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8377FF" w:rsidRDefault="00113B84" w:rsidP="00113B84">
      <w:pPr>
        <w:suppressAutoHyphens/>
        <w:jc w:val="center"/>
        <w:rPr>
          <w:rFonts w:eastAsia="Arial Unicode MS" w:cs="Arial"/>
          <w:b/>
          <w:color w:val="000000"/>
          <w:kern w:val="1"/>
          <w:lang w:eastAsia="ar-SA"/>
        </w:rPr>
      </w:pPr>
      <w:r w:rsidRPr="008377FF">
        <w:rPr>
          <w:rFonts w:eastAsia="Arial Unicode MS" w:cs="Arial"/>
          <w:b/>
          <w:color w:val="000000"/>
          <w:kern w:val="1"/>
          <w:lang w:eastAsia="ar-SA"/>
        </w:rPr>
        <w:t>ЈАВНО ПРЕДУЗЕЋЕ «ЕЛЕКТРОПРИВРЕДА СРБИЈЕ» БЕОГРАД</w:t>
      </w:r>
    </w:p>
    <w:p w:rsidR="00210557" w:rsidRPr="008377FF" w:rsidRDefault="00AF3AF8" w:rsidP="00210557">
      <w:pPr>
        <w:jc w:val="center"/>
        <w:rPr>
          <w:rFonts w:cs="Arial"/>
          <w:b/>
        </w:rPr>
      </w:pPr>
      <w:r w:rsidRPr="008377FF">
        <w:rPr>
          <w:rFonts w:cs="Arial"/>
          <w:b/>
        </w:rPr>
        <w:t xml:space="preserve">ОГРАНАК </w:t>
      </w:r>
      <w:r w:rsidR="00632DA2" w:rsidRPr="008377FF">
        <w:rPr>
          <w:rFonts w:cs="Arial"/>
          <w:b/>
        </w:rPr>
        <w:t>ТЕНТ</w:t>
      </w:r>
    </w:p>
    <w:p w:rsidR="00210557" w:rsidRPr="008377FF" w:rsidRDefault="00210557" w:rsidP="00210557">
      <w:pPr>
        <w:jc w:val="center"/>
        <w:rPr>
          <w:rFonts w:cs="Arial"/>
          <w:lang w:val="sr-Latn-CS"/>
        </w:rPr>
      </w:pPr>
    </w:p>
    <w:p w:rsidR="00210557" w:rsidRPr="008377FF" w:rsidRDefault="00B67C02" w:rsidP="00210557">
      <w:pPr>
        <w:jc w:val="center"/>
        <w:rPr>
          <w:rFonts w:cs="Arial"/>
          <w:lang w:val="sr-Latn-CS"/>
        </w:rPr>
      </w:pPr>
      <w:r w:rsidRPr="008377FF">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8377FF" w:rsidRDefault="00210557" w:rsidP="00210557">
      <w:pPr>
        <w:jc w:val="center"/>
        <w:rPr>
          <w:rFonts w:cs="Arial"/>
          <w:lang w:val="sr-Latn-CS"/>
        </w:rPr>
      </w:pPr>
    </w:p>
    <w:p w:rsidR="00210557" w:rsidRPr="008377FF" w:rsidRDefault="00210557" w:rsidP="00874F5B">
      <w:pPr>
        <w:jc w:val="center"/>
        <w:rPr>
          <w:b/>
        </w:rPr>
      </w:pPr>
      <w:bookmarkStart w:id="0" w:name="_Toc441215596"/>
      <w:bookmarkStart w:id="1" w:name="_Toc441651535"/>
      <w:bookmarkStart w:id="2" w:name="_Toc442559872"/>
      <w:r w:rsidRPr="008377FF">
        <w:rPr>
          <w:b/>
        </w:rPr>
        <w:t>КОНКУРСНА ДОКУМЕНТАЦИЈА</w:t>
      </w:r>
      <w:bookmarkEnd w:id="0"/>
      <w:bookmarkEnd w:id="1"/>
      <w:bookmarkEnd w:id="2"/>
    </w:p>
    <w:p w:rsidR="00210557" w:rsidRPr="008377FF" w:rsidRDefault="00D516F7" w:rsidP="00210557">
      <w:pPr>
        <w:jc w:val="center"/>
        <w:rPr>
          <w:rFonts w:cs="Arial"/>
        </w:rPr>
      </w:pPr>
      <w:r w:rsidRPr="008377FF">
        <w:rPr>
          <w:rFonts w:cs="Arial"/>
          <w:lang w:val="sr-Cyrl-CS"/>
        </w:rPr>
        <w:t xml:space="preserve">за подношење понуда </w:t>
      </w:r>
      <w:r w:rsidR="00210557" w:rsidRPr="008377FF">
        <w:rPr>
          <w:rFonts w:cs="Arial"/>
        </w:rPr>
        <w:t xml:space="preserve">у </w:t>
      </w:r>
      <w:r w:rsidR="00D34466" w:rsidRPr="008377FF">
        <w:rPr>
          <w:rFonts w:cs="Arial"/>
        </w:rPr>
        <w:t xml:space="preserve">oтвореном </w:t>
      </w:r>
      <w:r w:rsidR="00210557" w:rsidRPr="008377FF">
        <w:rPr>
          <w:rFonts w:cs="Arial"/>
        </w:rPr>
        <w:t xml:space="preserve">поступку </w:t>
      </w:r>
    </w:p>
    <w:p w:rsidR="00773AB1" w:rsidRPr="00773AB1" w:rsidRDefault="00210557" w:rsidP="00773AB1">
      <w:pPr>
        <w:pStyle w:val="Header"/>
        <w:jc w:val="center"/>
        <w:rPr>
          <w:sz w:val="22"/>
          <w:szCs w:val="22"/>
          <w:lang w:val="sr-Cyrl-RS"/>
        </w:rPr>
      </w:pPr>
      <w:bookmarkStart w:id="3" w:name="_Toc441215597"/>
      <w:bookmarkStart w:id="4" w:name="_Toc441651536"/>
      <w:bookmarkStart w:id="5" w:name="_Toc442559873"/>
      <w:proofErr w:type="gramStart"/>
      <w:r w:rsidRPr="008377FF">
        <w:t>за</w:t>
      </w:r>
      <w:proofErr w:type="gramEnd"/>
      <w:r w:rsidRPr="008377FF">
        <w:t xml:space="preserve"> јавну набавку </w:t>
      </w:r>
      <w:r w:rsidR="00873EBD" w:rsidRPr="008377FF">
        <w:t>радова</w:t>
      </w:r>
      <w:r w:rsidRPr="008377FF">
        <w:t xml:space="preserve"> бр</w:t>
      </w:r>
      <w:bookmarkEnd w:id="3"/>
      <w:bookmarkEnd w:id="4"/>
      <w:bookmarkEnd w:id="5"/>
      <w:r w:rsidR="00113B84" w:rsidRPr="008377FF">
        <w:t>.</w:t>
      </w:r>
      <w:r w:rsidR="00773AB1" w:rsidRPr="00773AB1">
        <w:rPr>
          <w:rFonts w:eastAsia="Arial" w:cs="Arial"/>
          <w:color w:val="000000"/>
          <w:sz w:val="22"/>
          <w:szCs w:val="22"/>
        </w:rPr>
        <w:t xml:space="preserve"> 3000/1011/2019</w:t>
      </w:r>
      <w:r w:rsidR="00773AB1" w:rsidRPr="00773AB1">
        <w:rPr>
          <w:rFonts w:eastAsia="Arial" w:cs="Arial"/>
          <w:color w:val="000000"/>
          <w:sz w:val="22"/>
          <w:szCs w:val="22"/>
          <w:lang w:val="sr-Cyrl-RS"/>
        </w:rPr>
        <w:t xml:space="preserve"> (</w:t>
      </w:r>
      <w:r w:rsidR="00773AB1" w:rsidRPr="00773AB1">
        <w:rPr>
          <w:rFonts w:eastAsia="Arial" w:cs="Arial"/>
          <w:color w:val="000000"/>
          <w:sz w:val="22"/>
          <w:szCs w:val="22"/>
        </w:rPr>
        <w:t>2263/2019</w:t>
      </w:r>
      <w:r w:rsidR="00773AB1" w:rsidRPr="00773AB1">
        <w:rPr>
          <w:rFonts w:eastAsia="Arial" w:cs="Arial"/>
          <w:color w:val="000000"/>
          <w:sz w:val="22"/>
          <w:szCs w:val="22"/>
          <w:lang w:val="sr-Cyrl-RS"/>
        </w:rPr>
        <w:t>)</w:t>
      </w:r>
    </w:p>
    <w:p w:rsidR="00210557" w:rsidRPr="008377FF" w:rsidRDefault="00210557" w:rsidP="00210557">
      <w:pPr>
        <w:jc w:val="center"/>
        <w:rPr>
          <w:rFonts w:cs="Arial"/>
        </w:rPr>
      </w:pPr>
    </w:p>
    <w:p w:rsidR="00210557" w:rsidRPr="00B5725B" w:rsidRDefault="00773AB1" w:rsidP="00210557">
      <w:pPr>
        <w:pStyle w:val="Title"/>
        <w:spacing w:before="0"/>
        <w:rPr>
          <w:rFonts w:cs="Arial"/>
          <w:color w:val="FF0000"/>
          <w:sz w:val="22"/>
          <w:szCs w:val="22"/>
        </w:rPr>
      </w:pPr>
      <w:r w:rsidRPr="00773AB1">
        <w:rPr>
          <w:rFonts w:eastAsia="Arial" w:cs="Arial"/>
          <w:b w:val="0"/>
          <w:color w:val="000000"/>
          <w:sz w:val="22"/>
        </w:rPr>
        <w:t>Реконструкција приступне саобраћајнице за теретна возила на капији-2 ТЕК СО</w:t>
      </w:r>
      <w:r w:rsidRPr="00773AB1">
        <w:rPr>
          <w:rFonts w:eastAsia="Arial" w:cs="Arial"/>
          <w:b w:val="0"/>
          <w:color w:val="000000"/>
          <w:sz w:val="22"/>
          <w:lang w:val="sr-Cyrl-RS"/>
        </w:rPr>
        <w:t xml:space="preserve"> </w:t>
      </w:r>
      <w:r w:rsidRPr="00773AB1">
        <w:rPr>
          <w:rFonts w:eastAsia="Arial" w:cs="Arial"/>
          <w:b w:val="0"/>
          <w:color w:val="000000"/>
          <w:sz w:val="22"/>
        </w:rPr>
        <w:t>и</w:t>
      </w:r>
      <w:r w:rsidRPr="00773AB1">
        <w:rPr>
          <w:rFonts w:eastAsia="Arial" w:cs="Arial"/>
          <w:b w:val="0"/>
          <w:color w:val="000000"/>
          <w:sz w:val="22"/>
          <w:lang w:val="sr-Cyrl-RS"/>
        </w:rPr>
        <w:t xml:space="preserve"> </w:t>
      </w:r>
      <w:r w:rsidRPr="00773AB1">
        <w:rPr>
          <w:rFonts w:eastAsia="Arial" w:cs="Arial"/>
          <w:b w:val="0"/>
          <w:color w:val="000000"/>
          <w:sz w:val="22"/>
        </w:rPr>
        <w:t>О</w:t>
      </w:r>
    </w:p>
    <w:p w:rsidR="00773AB1" w:rsidRPr="00BA3C62" w:rsidRDefault="00773AB1" w:rsidP="00773AB1">
      <w:pPr>
        <w:jc w:val="right"/>
        <w:rPr>
          <w:rFonts w:eastAsia="Arial Unicode MS" w:cs="Arial"/>
          <w:kern w:val="2"/>
        </w:rPr>
      </w:pPr>
      <w:r w:rsidRPr="00BA3C62">
        <w:rPr>
          <w:rFonts w:eastAsia="Arial Unicode MS" w:cs="Arial"/>
          <w:b/>
          <w:kern w:val="2"/>
          <w:lang w:val="ru-RU"/>
        </w:rPr>
        <w:t>К О М И С И Ј А</w:t>
      </w:r>
      <w:r w:rsidRPr="00BA3C62">
        <w:rPr>
          <w:rFonts w:eastAsia="Arial Unicode MS" w:cs="Arial"/>
          <w:kern w:val="2"/>
          <w:lang w:val="ru-RU"/>
        </w:rPr>
        <w:t xml:space="preserve">                                                                     </w:t>
      </w:r>
    </w:p>
    <w:p w:rsidR="00773AB1" w:rsidRPr="00BA3C62" w:rsidRDefault="00773AB1" w:rsidP="00773AB1">
      <w:pPr>
        <w:jc w:val="right"/>
        <w:rPr>
          <w:rFonts w:eastAsia="Arial Unicode MS" w:cs="Arial"/>
          <w:kern w:val="2"/>
          <w:lang w:val="sr-Cyrl-RS"/>
        </w:rPr>
      </w:pPr>
      <w:r w:rsidRPr="00BA3C62">
        <w:rPr>
          <w:rFonts w:eastAsia="Arial Unicode MS" w:cs="Arial"/>
          <w:kern w:val="2"/>
          <w:lang w:val="ru-RU"/>
        </w:rPr>
        <w:t xml:space="preserve">                                                    формирана Решењем бр.</w:t>
      </w:r>
      <w:r w:rsidRPr="00BA3C62">
        <w:rPr>
          <w:rFonts w:eastAsia="Arial Unicode MS" w:cs="Arial"/>
          <w:kern w:val="2"/>
          <w:lang w:val="sr-Latn-RS"/>
        </w:rPr>
        <w:t>105-E.03.01-</w:t>
      </w:r>
      <w:r>
        <w:rPr>
          <w:rFonts w:eastAsia="Arial Unicode MS" w:cs="Arial"/>
          <w:kern w:val="2"/>
          <w:lang w:val="sr-Cyrl-RS"/>
        </w:rPr>
        <w:t>499</w:t>
      </w:r>
      <w:r w:rsidR="003C7FF2">
        <w:rPr>
          <w:rFonts w:eastAsia="Arial Unicode MS" w:cs="Arial"/>
          <w:kern w:val="2"/>
          <w:lang w:val="sr-Cyrl-RS"/>
        </w:rPr>
        <w:t>722</w:t>
      </w:r>
      <w:r w:rsidRPr="00BA3C62">
        <w:rPr>
          <w:rFonts w:eastAsia="Arial Unicode MS" w:cs="Arial"/>
          <w:kern w:val="2"/>
          <w:lang w:val="sr-Latn-RS"/>
        </w:rPr>
        <w:t xml:space="preserve">/2-2019 </w:t>
      </w:r>
      <w:r w:rsidRPr="00BA3C62">
        <w:rPr>
          <w:rFonts w:eastAsia="Arial Unicode MS" w:cs="Arial"/>
          <w:kern w:val="2"/>
          <w:lang w:val="sr-Cyrl-RS"/>
        </w:rPr>
        <w:t>од</w:t>
      </w:r>
      <w:r w:rsidRPr="00BA3C62">
        <w:rPr>
          <w:rFonts w:eastAsia="Arial Unicode MS" w:cs="Arial"/>
          <w:kern w:val="2"/>
          <w:lang w:val="sr-Latn-RS"/>
        </w:rPr>
        <w:t xml:space="preserve"> </w:t>
      </w:r>
      <w:r>
        <w:rPr>
          <w:rFonts w:eastAsia="Arial Unicode MS" w:cs="Arial"/>
          <w:kern w:val="2"/>
          <w:lang w:val="sr-Latn-RS"/>
        </w:rPr>
        <w:t>12.09</w:t>
      </w:r>
      <w:r w:rsidRPr="00BA3C62">
        <w:rPr>
          <w:rFonts w:eastAsia="Arial Unicode MS" w:cs="Arial"/>
          <w:kern w:val="2"/>
          <w:lang w:val="sr-Latn-RS"/>
        </w:rPr>
        <w:t>.2019</w:t>
      </w:r>
      <w:r w:rsidRPr="00BA3C62">
        <w:rPr>
          <w:rFonts w:eastAsia="Arial Unicode MS" w:cs="Arial"/>
          <w:kern w:val="2"/>
          <w:lang w:val="sr-Cyrl-RS"/>
        </w:rPr>
        <w:t>.</w:t>
      </w:r>
    </w:p>
    <w:p w:rsidR="00210557" w:rsidRDefault="00210557" w:rsidP="00210557">
      <w:pPr>
        <w:pStyle w:val="Title"/>
        <w:spacing w:before="0"/>
        <w:rPr>
          <w:rFonts w:cs="Arial"/>
          <w:sz w:val="22"/>
          <w:szCs w:val="22"/>
        </w:rPr>
      </w:pPr>
    </w:p>
    <w:p w:rsidR="0077643A" w:rsidRDefault="0077643A" w:rsidP="0077643A">
      <w:pPr>
        <w:pStyle w:val="Subtitle"/>
      </w:pPr>
    </w:p>
    <w:p w:rsidR="0077643A" w:rsidRDefault="0077643A" w:rsidP="0077643A">
      <w:pPr>
        <w:pStyle w:val="BodyText"/>
      </w:pPr>
    </w:p>
    <w:p w:rsidR="0077643A" w:rsidRDefault="0077643A" w:rsidP="0077643A">
      <w:pPr>
        <w:pStyle w:val="BodyText"/>
      </w:pPr>
    </w:p>
    <w:p w:rsidR="0077643A" w:rsidRDefault="0077643A" w:rsidP="0077643A">
      <w:pPr>
        <w:pStyle w:val="BodyText"/>
      </w:pPr>
    </w:p>
    <w:p w:rsidR="0077643A" w:rsidRDefault="0077643A" w:rsidP="0077643A">
      <w:pPr>
        <w:pStyle w:val="BodyText"/>
      </w:pPr>
    </w:p>
    <w:p w:rsidR="0077643A" w:rsidRPr="0077643A" w:rsidRDefault="0077643A" w:rsidP="0077643A">
      <w:pPr>
        <w:pStyle w:val="BodyText"/>
      </w:pPr>
    </w:p>
    <w:p w:rsidR="002F343E" w:rsidRPr="008377FF" w:rsidRDefault="00773AB1" w:rsidP="003C7FF2">
      <w:pPr>
        <w:pStyle w:val="Title"/>
        <w:tabs>
          <w:tab w:val="left" w:pos="3405"/>
        </w:tabs>
        <w:spacing w:before="0"/>
        <w:jc w:val="both"/>
        <w:rPr>
          <w:rFonts w:eastAsia="Arial Unicode MS" w:cs="Arial"/>
          <w:b w:val="0"/>
          <w:kern w:val="2"/>
          <w:lang w:val="ru-RU"/>
        </w:rPr>
      </w:pPr>
      <w:r>
        <w:rPr>
          <w:rFonts w:cs="Arial"/>
          <w:b w:val="0"/>
          <w:color w:val="FF0000"/>
          <w:sz w:val="22"/>
          <w:szCs w:val="22"/>
        </w:rPr>
        <w:tab/>
      </w:r>
    </w:p>
    <w:p w:rsidR="002F343E" w:rsidRPr="008377FF" w:rsidRDefault="002F343E" w:rsidP="002F343E">
      <w:pPr>
        <w:rPr>
          <w:rFonts w:eastAsia="Arial Unicode MS" w:cs="Arial"/>
          <w:b/>
          <w:kern w:val="2"/>
          <w:lang w:val="ru-RU"/>
        </w:rPr>
      </w:pPr>
    </w:p>
    <w:p w:rsidR="002F343E" w:rsidRPr="008377FF" w:rsidRDefault="002F343E" w:rsidP="002F343E">
      <w:pPr>
        <w:rPr>
          <w:rFonts w:eastAsia="Arial Unicode MS" w:cs="Arial"/>
          <w:b/>
          <w:kern w:val="2"/>
          <w:lang w:val="ru-RU"/>
        </w:rPr>
      </w:pPr>
    </w:p>
    <w:p w:rsidR="00831ED8" w:rsidRPr="008377FF" w:rsidRDefault="00831ED8" w:rsidP="00831ED8">
      <w:pPr>
        <w:pStyle w:val="Subtitle"/>
        <w:rPr>
          <w:i w:val="0"/>
          <w:lang w:val="en-US"/>
        </w:rPr>
      </w:pPr>
    </w:p>
    <w:p w:rsidR="008377FF" w:rsidRPr="008377FF" w:rsidRDefault="008377FF" w:rsidP="008377FF">
      <w:pPr>
        <w:pStyle w:val="BodyText"/>
        <w:rPr>
          <w:lang w:val="en-US"/>
        </w:rPr>
      </w:pPr>
    </w:p>
    <w:p w:rsidR="008377FF" w:rsidRPr="008377FF" w:rsidRDefault="008377FF" w:rsidP="008377FF">
      <w:pPr>
        <w:pStyle w:val="BodyText"/>
        <w:rPr>
          <w:lang w:val="en-US"/>
        </w:rPr>
      </w:pPr>
    </w:p>
    <w:p w:rsidR="00150FCE" w:rsidRPr="008377FF" w:rsidRDefault="00150FCE" w:rsidP="000C50A0">
      <w:pPr>
        <w:pStyle w:val="BodyText"/>
        <w:spacing w:before="0"/>
        <w:jc w:val="center"/>
        <w:rPr>
          <w:rFonts w:cs="Arial"/>
          <w:sz w:val="22"/>
          <w:szCs w:val="22"/>
          <w:lang w:val="ru-RU"/>
        </w:rPr>
      </w:pPr>
    </w:p>
    <w:p w:rsidR="00EB2C6E" w:rsidRPr="008377FF" w:rsidRDefault="00EB2C6E" w:rsidP="000C50A0">
      <w:pPr>
        <w:spacing w:before="0"/>
        <w:jc w:val="center"/>
        <w:rPr>
          <w:rFonts w:eastAsia="Arial Unicode MS" w:cs="Arial"/>
          <w:kern w:val="2"/>
          <w:lang w:val="ru-RU"/>
        </w:rPr>
      </w:pPr>
      <w:r w:rsidRPr="008377FF">
        <w:rPr>
          <w:rFonts w:eastAsia="Arial Unicode MS" w:cs="Arial"/>
          <w:kern w:val="2"/>
          <w:lang w:val="ru-RU"/>
        </w:rPr>
        <w:t xml:space="preserve">(заведено у ЈП ЕПС број </w:t>
      </w:r>
      <w:r w:rsidR="00C926DD" w:rsidRPr="00BA3C62">
        <w:rPr>
          <w:rFonts w:eastAsia="Arial Unicode MS" w:cs="Arial"/>
          <w:kern w:val="2"/>
          <w:lang w:val="sr-Latn-RS"/>
        </w:rPr>
        <w:t>105-E.03.01-</w:t>
      </w:r>
      <w:r w:rsidR="00C926DD">
        <w:rPr>
          <w:rFonts w:eastAsia="Arial Unicode MS" w:cs="Arial"/>
          <w:kern w:val="2"/>
          <w:lang w:val="sr-Cyrl-RS"/>
        </w:rPr>
        <w:t>499722</w:t>
      </w:r>
      <w:r w:rsidR="00C926DD" w:rsidRPr="00BA3C62">
        <w:rPr>
          <w:rFonts w:eastAsia="Arial Unicode MS" w:cs="Arial"/>
          <w:kern w:val="2"/>
          <w:lang w:val="sr-Latn-RS"/>
        </w:rPr>
        <w:t>/</w:t>
      </w:r>
      <w:r w:rsidR="00550EDB">
        <w:rPr>
          <w:rFonts w:eastAsia="Arial Unicode MS" w:cs="Arial"/>
          <w:kern w:val="2"/>
          <w:lang w:val="sr-Latn-RS"/>
        </w:rPr>
        <w:t>4</w:t>
      </w:r>
      <w:r w:rsidR="00C926DD" w:rsidRPr="00BA3C62">
        <w:rPr>
          <w:rFonts w:eastAsia="Arial Unicode MS" w:cs="Arial"/>
          <w:kern w:val="2"/>
          <w:lang w:val="sr-Latn-RS"/>
        </w:rPr>
        <w:t xml:space="preserve">-2019 </w:t>
      </w:r>
      <w:r w:rsidRPr="008377FF">
        <w:rPr>
          <w:rFonts w:eastAsia="Arial Unicode MS" w:cs="Arial"/>
          <w:kern w:val="2"/>
          <w:lang w:val="ru-RU"/>
        </w:rPr>
        <w:t xml:space="preserve">од </w:t>
      </w:r>
      <w:r w:rsidR="00550EDB">
        <w:rPr>
          <w:rFonts w:eastAsia="Arial Unicode MS" w:cs="Arial"/>
          <w:kern w:val="2"/>
          <w:lang w:val="sr-Latn-RS"/>
        </w:rPr>
        <w:t>05.12</w:t>
      </w:r>
      <w:r w:rsidR="00EC2F36" w:rsidRPr="008377FF">
        <w:rPr>
          <w:rFonts w:eastAsia="Arial Unicode MS" w:cs="Arial"/>
          <w:kern w:val="2"/>
          <w:lang w:val="ru-RU"/>
        </w:rPr>
        <w:t>.</w:t>
      </w:r>
      <w:r w:rsidR="00413BCE" w:rsidRPr="008377FF">
        <w:rPr>
          <w:rFonts w:eastAsia="Arial Unicode MS" w:cs="Arial"/>
          <w:kern w:val="2"/>
          <w:lang w:val="ru-RU"/>
        </w:rPr>
        <w:t>201</w:t>
      </w:r>
      <w:r w:rsidR="00D179F0">
        <w:rPr>
          <w:rFonts w:eastAsia="Arial Unicode MS" w:cs="Arial"/>
          <w:kern w:val="2"/>
          <w:lang w:val="ru-RU"/>
        </w:rPr>
        <w:t>9</w:t>
      </w:r>
      <w:r w:rsidR="00413BCE" w:rsidRPr="008377FF">
        <w:rPr>
          <w:rFonts w:eastAsia="Arial Unicode MS" w:cs="Arial"/>
          <w:kern w:val="2"/>
          <w:lang w:val="ru-RU"/>
        </w:rPr>
        <w:t>.</w:t>
      </w:r>
      <w:r w:rsidRPr="008377FF">
        <w:rPr>
          <w:rFonts w:eastAsia="Arial Unicode MS" w:cs="Arial"/>
          <w:kern w:val="2"/>
          <w:lang w:val="ru-RU"/>
        </w:rPr>
        <w:t xml:space="preserve"> године)</w:t>
      </w:r>
    </w:p>
    <w:p w:rsidR="000C50A0" w:rsidRPr="008377FF" w:rsidRDefault="000C50A0" w:rsidP="000C50A0">
      <w:pPr>
        <w:spacing w:before="0"/>
        <w:jc w:val="center"/>
        <w:rPr>
          <w:rFonts w:eastAsia="Arial Unicode MS" w:cs="Arial"/>
          <w:kern w:val="2"/>
          <w:lang w:val="ru-RU"/>
        </w:rPr>
      </w:pPr>
    </w:p>
    <w:p w:rsidR="000C50A0" w:rsidRPr="008377FF" w:rsidRDefault="000C50A0" w:rsidP="000C50A0">
      <w:pPr>
        <w:pStyle w:val="BodyText"/>
        <w:spacing w:before="0"/>
        <w:jc w:val="center"/>
        <w:rPr>
          <w:rFonts w:cs="Arial"/>
          <w:sz w:val="22"/>
          <w:szCs w:val="22"/>
          <w:lang w:val="ru-RU"/>
        </w:rPr>
      </w:pPr>
    </w:p>
    <w:p w:rsidR="00E20351" w:rsidRDefault="00773AB1" w:rsidP="000C50A0">
      <w:pPr>
        <w:spacing w:before="0"/>
        <w:jc w:val="center"/>
        <w:rPr>
          <w:rFonts w:cs="Arial"/>
          <w:lang w:val="ru-RU"/>
        </w:rPr>
      </w:pPr>
      <w:r>
        <w:rPr>
          <w:rFonts w:cs="Arial"/>
          <w:lang w:val="ru-RU"/>
        </w:rPr>
        <w:t xml:space="preserve">Обреновац, </w:t>
      </w:r>
      <w:r w:rsidR="002F2210">
        <w:rPr>
          <w:rFonts w:cs="Arial"/>
          <w:lang w:val="ru-RU"/>
        </w:rPr>
        <w:t>октобар</w:t>
      </w:r>
      <w:r>
        <w:rPr>
          <w:rFonts w:cs="Arial"/>
          <w:lang w:val="ru-RU"/>
        </w:rPr>
        <w:t xml:space="preserve"> </w:t>
      </w:r>
      <w:r w:rsidR="001F62BF" w:rsidRPr="008377FF">
        <w:rPr>
          <w:rFonts w:cs="Arial"/>
          <w:lang w:val="ru-RU"/>
        </w:rPr>
        <w:t>201</w:t>
      </w:r>
      <w:r w:rsidR="00D179F0">
        <w:rPr>
          <w:rFonts w:cs="Arial"/>
          <w:lang w:val="ru-RU"/>
        </w:rPr>
        <w:t>9</w:t>
      </w:r>
      <w:r w:rsidR="001F62BF" w:rsidRPr="008377FF">
        <w:rPr>
          <w:rFonts w:cs="Arial"/>
          <w:lang w:val="ru-RU"/>
        </w:rPr>
        <w:t xml:space="preserve">. </w:t>
      </w:r>
      <w:r w:rsidR="00550EDB">
        <w:rPr>
          <w:rFonts w:cs="Arial"/>
          <w:lang w:val="sr-Cyrl-RS"/>
        </w:rPr>
        <w:t>г</w:t>
      </w:r>
      <w:bookmarkStart w:id="6" w:name="_GoBack"/>
      <w:bookmarkEnd w:id="6"/>
      <w:r w:rsidR="001F62BF" w:rsidRPr="008377FF">
        <w:rPr>
          <w:rFonts w:cs="Arial"/>
          <w:lang w:val="ru-RU"/>
        </w:rPr>
        <w:t>одине</w:t>
      </w:r>
    </w:p>
    <w:p w:rsidR="00E20351" w:rsidRDefault="00E20351">
      <w:pPr>
        <w:spacing w:before="0"/>
        <w:jc w:val="left"/>
        <w:rPr>
          <w:rFonts w:cs="Arial"/>
          <w:lang w:val="ru-RU"/>
        </w:rPr>
      </w:pPr>
      <w:r>
        <w:rPr>
          <w:rFonts w:cs="Arial"/>
          <w:lang w:val="ru-RU"/>
        </w:rPr>
        <w:br w:type="page"/>
      </w:r>
    </w:p>
    <w:p w:rsidR="003C7FF2" w:rsidRDefault="003C7FF2" w:rsidP="000C50A0">
      <w:pPr>
        <w:spacing w:before="0"/>
        <w:jc w:val="center"/>
        <w:rPr>
          <w:rFonts w:cs="Arial"/>
          <w:lang w:val="ru-RU"/>
        </w:rPr>
      </w:pPr>
    </w:p>
    <w:p w:rsidR="00261778" w:rsidRPr="008377FF" w:rsidRDefault="00261778" w:rsidP="000C50A0">
      <w:pPr>
        <w:spacing w:before="0"/>
        <w:rPr>
          <w:rFonts w:eastAsia="TimesNewRomanPSMT" w:cs="Arial"/>
          <w:color w:val="000000"/>
          <w:kern w:val="2"/>
          <w:lang w:val="ru-RU"/>
        </w:rPr>
      </w:pPr>
      <w:r w:rsidRPr="008377FF">
        <w:rPr>
          <w:rFonts w:eastAsia="TimesNewRomanPSMT" w:cs="Arial"/>
          <w:color w:val="000000"/>
          <w:kern w:val="2"/>
          <w:lang w:val="ru-RU"/>
        </w:rPr>
        <w:t>На основу чл</w:t>
      </w:r>
      <w:r w:rsidR="00472BF8" w:rsidRPr="008377FF">
        <w:rPr>
          <w:rFonts w:eastAsia="TimesNewRomanPSMT" w:cs="Arial"/>
          <w:color w:val="000000"/>
          <w:kern w:val="2"/>
          <w:lang w:val="ru-RU"/>
        </w:rPr>
        <w:t>ана</w:t>
      </w:r>
      <w:r w:rsidRPr="008377FF">
        <w:rPr>
          <w:rFonts w:eastAsia="TimesNewRomanPSMT" w:cs="Arial"/>
          <w:color w:val="000000"/>
          <w:kern w:val="2"/>
          <w:lang w:val="ru-RU"/>
        </w:rPr>
        <w:t xml:space="preserve"> 3</w:t>
      </w:r>
      <w:r w:rsidR="00D34466" w:rsidRPr="008377FF">
        <w:rPr>
          <w:rFonts w:eastAsia="TimesNewRomanPSMT" w:cs="Arial"/>
          <w:color w:val="000000"/>
          <w:kern w:val="2"/>
          <w:lang w:val="ru-RU"/>
        </w:rPr>
        <w:t>2</w:t>
      </w:r>
      <w:r w:rsidR="00D179F0">
        <w:rPr>
          <w:rFonts w:eastAsia="TimesNewRomanPSMT" w:cs="Arial"/>
          <w:color w:val="000000"/>
          <w:kern w:val="2"/>
          <w:lang w:val="ru-RU"/>
        </w:rPr>
        <w:t>.</w:t>
      </w:r>
      <w:r w:rsidR="009D3699" w:rsidRPr="008377FF">
        <w:rPr>
          <w:rFonts w:eastAsia="TimesNewRomanPSMT" w:cs="Arial"/>
          <w:color w:val="000000"/>
          <w:kern w:val="2"/>
          <w:lang w:val="ru-RU"/>
        </w:rPr>
        <w:t xml:space="preserve"> и </w:t>
      </w:r>
      <w:r w:rsidR="00D34466" w:rsidRPr="008377FF">
        <w:rPr>
          <w:rFonts w:eastAsia="TimesNewRomanPSMT" w:cs="Arial"/>
          <w:color w:val="000000"/>
          <w:kern w:val="2"/>
          <w:lang w:val="ru-RU"/>
        </w:rPr>
        <w:t>61</w:t>
      </w:r>
      <w:r w:rsidR="009D3699" w:rsidRPr="008377FF">
        <w:rPr>
          <w:rFonts w:eastAsia="TimesNewRomanPSMT" w:cs="Arial"/>
          <w:color w:val="000000"/>
          <w:kern w:val="2"/>
          <w:lang w:val="ru-RU"/>
        </w:rPr>
        <w:t>.</w:t>
      </w:r>
      <w:r w:rsidRPr="008377FF">
        <w:rPr>
          <w:rFonts w:eastAsia="TimesNewRomanPSMT" w:cs="Arial"/>
          <w:color w:val="000000"/>
          <w:kern w:val="2"/>
          <w:lang w:val="ru-RU"/>
        </w:rPr>
        <w:t xml:space="preserve"> Закона о јавним набавкама („Сл. гласник РС” бр. </w:t>
      </w:r>
      <w:r w:rsidR="00750519" w:rsidRPr="008377FF">
        <w:rPr>
          <w:rFonts w:eastAsia="TimesNewRomanPSMT" w:cs="Arial"/>
          <w:color w:val="000000"/>
          <w:kern w:val="2"/>
          <w:lang w:val="ru-RU"/>
        </w:rPr>
        <w:t>124/</w:t>
      </w:r>
      <w:r w:rsidR="009060E7" w:rsidRPr="008377FF">
        <w:rPr>
          <w:rFonts w:eastAsia="TimesNewRomanPSMT" w:cs="Arial"/>
          <w:color w:val="000000"/>
          <w:kern w:val="2"/>
          <w:lang w:val="ru-RU"/>
        </w:rPr>
        <w:t>12, 14/15 и 68/15</w:t>
      </w:r>
      <w:r w:rsidR="000F57ED" w:rsidRPr="008377FF">
        <w:rPr>
          <w:rFonts w:eastAsia="TimesNewRomanPSMT" w:cs="Arial"/>
          <w:color w:val="000000"/>
          <w:kern w:val="2"/>
          <w:lang w:val="ru-RU"/>
        </w:rPr>
        <w:t>, у даљем тексту</w:t>
      </w:r>
      <w:r w:rsidR="00BA1E63" w:rsidRPr="008377FF">
        <w:rPr>
          <w:rFonts w:eastAsia="Calibri" w:cs="Arial"/>
          <w:bCs/>
        </w:rPr>
        <w:t>Закон</w:t>
      </w:r>
      <w:r w:rsidRPr="008377FF">
        <w:rPr>
          <w:rFonts w:eastAsia="TimesNewRomanPSMT" w:cs="Arial"/>
          <w:color w:val="000000"/>
          <w:kern w:val="2"/>
          <w:lang w:val="ru-RU"/>
        </w:rPr>
        <w:t>),чл</w:t>
      </w:r>
      <w:r w:rsidR="00472BF8" w:rsidRPr="008377FF">
        <w:rPr>
          <w:rFonts w:eastAsia="TimesNewRomanPSMT" w:cs="Arial"/>
          <w:color w:val="000000"/>
          <w:kern w:val="2"/>
          <w:lang w:val="ru-RU"/>
        </w:rPr>
        <w:t>ана</w:t>
      </w:r>
      <w:r w:rsidR="004C1DF8">
        <w:rPr>
          <w:rFonts w:eastAsia="TimesNewRomanPSMT" w:cs="Arial"/>
          <w:color w:val="000000"/>
          <w:kern w:val="2"/>
          <w:lang w:val="ru-RU"/>
        </w:rPr>
        <w:t xml:space="preserve"> </w:t>
      </w:r>
      <w:r w:rsidR="00D34466" w:rsidRPr="008377FF">
        <w:rPr>
          <w:rFonts w:eastAsia="TimesNewRomanPSMT" w:cs="Arial"/>
          <w:color w:val="000000"/>
          <w:kern w:val="2"/>
          <w:lang w:val="ru-RU"/>
        </w:rPr>
        <w:t>2</w:t>
      </w:r>
      <w:r w:rsidRPr="008377FF">
        <w:rPr>
          <w:rFonts w:eastAsia="TimesNewRomanPSMT" w:cs="Arial"/>
          <w:color w:val="000000"/>
          <w:kern w:val="2"/>
          <w:lang w:val="ru-RU"/>
        </w:rPr>
        <w:t xml:space="preserve">. </w:t>
      </w:r>
      <w:r w:rsidR="004C1DF8">
        <w:rPr>
          <w:rFonts w:eastAsia="TimesNewRomanPSMT" w:cs="Arial"/>
          <w:color w:val="000000"/>
          <w:kern w:val="2"/>
          <w:lang w:val="ru-RU"/>
        </w:rPr>
        <w:t xml:space="preserve">и 9. </w:t>
      </w:r>
      <w:r w:rsidRPr="008377FF">
        <w:rPr>
          <w:rFonts w:eastAsia="TimesNewRomanPSMT" w:cs="Arial"/>
          <w:color w:val="000000"/>
          <w:kern w:val="2"/>
          <w:lang w:val="ru-RU"/>
        </w:rPr>
        <w:t>Правилника о обавезним елементима конкурсне документације у поступцима јавних набавки и начину доказивања испуњености ус</w:t>
      </w:r>
      <w:r w:rsidR="004D41C8" w:rsidRPr="008377FF">
        <w:rPr>
          <w:rFonts w:eastAsia="TimesNewRomanPSMT" w:cs="Arial"/>
          <w:color w:val="000000"/>
          <w:kern w:val="2"/>
          <w:lang w:val="ru-RU"/>
        </w:rPr>
        <w:t xml:space="preserve">лова („Сл. гласник РС” бр. </w:t>
      </w:r>
      <w:r w:rsidR="00DB369C" w:rsidRPr="008377FF">
        <w:rPr>
          <w:rFonts w:eastAsia="TimesNewRomanPSMT" w:cs="Arial"/>
          <w:color w:val="000000"/>
          <w:kern w:val="2"/>
        </w:rPr>
        <w:t>86/15</w:t>
      </w:r>
      <w:r w:rsidR="004C1DF8">
        <w:rPr>
          <w:rFonts w:eastAsia="TimesNewRomanPSMT" w:cs="Arial"/>
          <w:color w:val="000000"/>
          <w:kern w:val="2"/>
          <w:lang w:val="sr-Cyrl-RS"/>
        </w:rPr>
        <w:t>, 41/19</w:t>
      </w:r>
      <w:r w:rsidRPr="008377FF">
        <w:rPr>
          <w:rFonts w:eastAsia="TimesNewRomanPSMT" w:cs="Arial"/>
          <w:color w:val="000000"/>
          <w:kern w:val="2"/>
          <w:lang w:val="ru-RU"/>
        </w:rPr>
        <w:t xml:space="preserve">), </w:t>
      </w:r>
      <w:r w:rsidRPr="008377FF">
        <w:rPr>
          <w:rFonts w:eastAsia="Arial Unicode MS" w:cs="Arial"/>
          <w:color w:val="000000"/>
          <w:kern w:val="2"/>
          <w:lang w:val="ru-RU"/>
        </w:rPr>
        <w:t xml:space="preserve">Одлуке о покретању поступка јавне набавке број </w:t>
      </w:r>
      <w:r w:rsidR="003C7FF2" w:rsidRPr="00BA3C62">
        <w:rPr>
          <w:rFonts w:eastAsia="Arial Unicode MS" w:cs="Arial"/>
          <w:kern w:val="2"/>
          <w:lang w:val="sr-Latn-RS"/>
        </w:rPr>
        <w:t>105-E.03.01-</w:t>
      </w:r>
      <w:r w:rsidR="003C7FF2">
        <w:rPr>
          <w:rFonts w:eastAsia="Arial Unicode MS" w:cs="Arial"/>
          <w:kern w:val="2"/>
          <w:lang w:val="sr-Cyrl-RS"/>
        </w:rPr>
        <w:t>499722</w:t>
      </w:r>
      <w:r w:rsidR="003C7FF2" w:rsidRPr="00BA3C62">
        <w:rPr>
          <w:rFonts w:eastAsia="Arial Unicode MS" w:cs="Arial"/>
          <w:kern w:val="2"/>
          <w:lang w:val="sr-Latn-RS"/>
        </w:rPr>
        <w:t>/</w:t>
      </w:r>
      <w:r w:rsidR="003C7FF2">
        <w:rPr>
          <w:rFonts w:eastAsia="Arial Unicode MS" w:cs="Arial"/>
          <w:kern w:val="2"/>
          <w:lang w:val="sr-Cyrl-RS"/>
        </w:rPr>
        <w:t>1</w:t>
      </w:r>
      <w:r w:rsidR="003C7FF2" w:rsidRPr="00BA3C62">
        <w:rPr>
          <w:rFonts w:eastAsia="Arial Unicode MS" w:cs="Arial"/>
          <w:kern w:val="2"/>
          <w:lang w:val="sr-Latn-RS"/>
        </w:rPr>
        <w:t xml:space="preserve">-2019 </w:t>
      </w:r>
      <w:r w:rsidR="003C7FF2" w:rsidRPr="00BA3C62">
        <w:rPr>
          <w:rFonts w:eastAsia="Arial Unicode MS" w:cs="Arial"/>
          <w:kern w:val="2"/>
          <w:lang w:val="sr-Cyrl-RS"/>
        </w:rPr>
        <w:t>од</w:t>
      </w:r>
      <w:r w:rsidR="003C7FF2" w:rsidRPr="00BA3C62">
        <w:rPr>
          <w:rFonts w:eastAsia="Arial Unicode MS" w:cs="Arial"/>
          <w:kern w:val="2"/>
          <w:lang w:val="sr-Latn-RS"/>
        </w:rPr>
        <w:t xml:space="preserve"> </w:t>
      </w:r>
      <w:r w:rsidR="003C7FF2">
        <w:rPr>
          <w:rFonts w:eastAsia="Arial Unicode MS" w:cs="Arial"/>
          <w:kern w:val="2"/>
          <w:lang w:val="sr-Latn-RS"/>
        </w:rPr>
        <w:t>12.09</w:t>
      </w:r>
      <w:r w:rsidR="003C7FF2" w:rsidRPr="00BA3C62">
        <w:rPr>
          <w:rFonts w:eastAsia="Arial Unicode MS" w:cs="Arial"/>
          <w:kern w:val="2"/>
          <w:lang w:val="sr-Latn-RS"/>
        </w:rPr>
        <w:t>.2019</w:t>
      </w:r>
      <w:r w:rsidR="00413BCE" w:rsidRPr="008377FF">
        <w:rPr>
          <w:rFonts w:eastAsia="Arial Unicode MS" w:cs="Arial"/>
          <w:color w:val="000000"/>
          <w:kern w:val="2"/>
          <w:lang w:val="ru-RU"/>
        </w:rPr>
        <w:t>.</w:t>
      </w:r>
      <w:r w:rsidRPr="008377FF">
        <w:rPr>
          <w:rFonts w:eastAsia="Arial Unicode MS" w:cs="Arial"/>
          <w:color w:val="000000"/>
          <w:kern w:val="2"/>
          <w:lang w:val="ru-RU"/>
        </w:rPr>
        <w:t xml:space="preserve"> године и Решења о образовању комисије за јавну набавку број </w:t>
      </w:r>
      <w:r w:rsidR="003C7FF2" w:rsidRPr="00BA3C62">
        <w:rPr>
          <w:rFonts w:eastAsia="Arial Unicode MS" w:cs="Arial"/>
          <w:kern w:val="2"/>
          <w:lang w:val="sr-Latn-RS"/>
        </w:rPr>
        <w:t>105-E.03.01-</w:t>
      </w:r>
      <w:r w:rsidR="003C7FF2">
        <w:rPr>
          <w:rFonts w:eastAsia="Arial Unicode MS" w:cs="Arial"/>
          <w:kern w:val="2"/>
          <w:lang w:val="sr-Cyrl-RS"/>
        </w:rPr>
        <w:t>499722</w:t>
      </w:r>
      <w:r w:rsidR="003C7FF2" w:rsidRPr="00BA3C62">
        <w:rPr>
          <w:rFonts w:eastAsia="Arial Unicode MS" w:cs="Arial"/>
          <w:kern w:val="2"/>
          <w:lang w:val="sr-Latn-RS"/>
        </w:rPr>
        <w:t xml:space="preserve">/2-2019 </w:t>
      </w:r>
      <w:r w:rsidR="003C7FF2" w:rsidRPr="00BA3C62">
        <w:rPr>
          <w:rFonts w:eastAsia="Arial Unicode MS" w:cs="Arial"/>
          <w:kern w:val="2"/>
          <w:lang w:val="sr-Cyrl-RS"/>
        </w:rPr>
        <w:t>од</w:t>
      </w:r>
      <w:r w:rsidR="003C7FF2" w:rsidRPr="00BA3C62">
        <w:rPr>
          <w:rFonts w:eastAsia="Arial Unicode MS" w:cs="Arial"/>
          <w:kern w:val="2"/>
          <w:lang w:val="sr-Latn-RS"/>
        </w:rPr>
        <w:t xml:space="preserve"> </w:t>
      </w:r>
      <w:r w:rsidR="003C7FF2">
        <w:rPr>
          <w:rFonts w:eastAsia="Arial Unicode MS" w:cs="Arial"/>
          <w:kern w:val="2"/>
          <w:lang w:val="sr-Latn-RS"/>
        </w:rPr>
        <w:t>12.09</w:t>
      </w:r>
      <w:r w:rsidR="003C7FF2" w:rsidRPr="00BA3C62">
        <w:rPr>
          <w:rFonts w:eastAsia="Arial Unicode MS" w:cs="Arial"/>
          <w:kern w:val="2"/>
          <w:lang w:val="sr-Latn-RS"/>
        </w:rPr>
        <w:t>.2019</w:t>
      </w:r>
      <w:r w:rsidR="00005800" w:rsidRPr="008377FF">
        <w:rPr>
          <w:rFonts w:eastAsia="Arial Unicode MS" w:cs="Arial"/>
          <w:color w:val="000000"/>
          <w:kern w:val="2"/>
          <w:lang w:val="ru-RU"/>
        </w:rPr>
        <w:t xml:space="preserve">. </w:t>
      </w:r>
      <w:r w:rsidRPr="008377FF">
        <w:rPr>
          <w:rFonts w:eastAsia="Arial Unicode MS" w:cs="Arial"/>
          <w:color w:val="000000"/>
          <w:kern w:val="2"/>
          <w:lang w:val="ru-RU"/>
        </w:rPr>
        <w:t>године припремљена је:</w:t>
      </w:r>
    </w:p>
    <w:p w:rsidR="00261778" w:rsidRPr="008377FF" w:rsidRDefault="00261778" w:rsidP="000C50A0">
      <w:pPr>
        <w:pStyle w:val="BodyText"/>
        <w:spacing w:before="0"/>
        <w:rPr>
          <w:rFonts w:cs="Arial"/>
          <w:b/>
          <w:spacing w:val="80"/>
          <w:sz w:val="22"/>
          <w:szCs w:val="22"/>
          <w:lang w:val="ru-RU"/>
        </w:rPr>
      </w:pPr>
    </w:p>
    <w:p w:rsidR="000C50A0" w:rsidRPr="008377FF" w:rsidRDefault="000C50A0" w:rsidP="000C50A0">
      <w:pPr>
        <w:pStyle w:val="BodyText"/>
        <w:spacing w:before="0"/>
        <w:rPr>
          <w:rFonts w:cs="Arial"/>
          <w:b/>
          <w:spacing w:val="80"/>
          <w:sz w:val="22"/>
          <w:szCs w:val="22"/>
          <w:lang w:val="ru-RU"/>
        </w:rPr>
      </w:pPr>
    </w:p>
    <w:p w:rsidR="00210557" w:rsidRPr="008377FF" w:rsidRDefault="00210557" w:rsidP="00874F5B">
      <w:pPr>
        <w:jc w:val="center"/>
        <w:rPr>
          <w:b/>
        </w:rPr>
      </w:pPr>
      <w:bookmarkStart w:id="7" w:name="_Toc441215598"/>
      <w:bookmarkStart w:id="8" w:name="_Toc441651537"/>
      <w:bookmarkStart w:id="9" w:name="_Toc442559874"/>
      <w:r w:rsidRPr="008377FF">
        <w:rPr>
          <w:b/>
        </w:rPr>
        <w:t>КОНКУРСНА ДОКУМЕНТАЦИЈА</w:t>
      </w:r>
      <w:bookmarkEnd w:id="7"/>
      <w:bookmarkEnd w:id="8"/>
      <w:bookmarkEnd w:id="9"/>
    </w:p>
    <w:p w:rsidR="00210557" w:rsidRPr="008377FF" w:rsidRDefault="00D516F7" w:rsidP="00210557">
      <w:pPr>
        <w:jc w:val="center"/>
        <w:rPr>
          <w:rFonts w:cs="Arial"/>
        </w:rPr>
      </w:pPr>
      <w:r w:rsidRPr="008377FF">
        <w:rPr>
          <w:rFonts w:cs="Arial"/>
          <w:lang w:val="sr-Cyrl-CS"/>
        </w:rPr>
        <w:t xml:space="preserve">за подношење понуда </w:t>
      </w:r>
      <w:r w:rsidR="00210557" w:rsidRPr="008377FF">
        <w:rPr>
          <w:rFonts w:cs="Arial"/>
        </w:rPr>
        <w:t xml:space="preserve">у </w:t>
      </w:r>
      <w:r w:rsidR="00D34466" w:rsidRPr="008377FF">
        <w:rPr>
          <w:rFonts w:cs="Arial"/>
        </w:rPr>
        <w:t xml:space="preserve">отвореном </w:t>
      </w:r>
      <w:r w:rsidR="00210557" w:rsidRPr="008377FF">
        <w:rPr>
          <w:rFonts w:cs="Arial"/>
        </w:rPr>
        <w:t>посту</w:t>
      </w:r>
      <w:r w:rsidR="00D34466" w:rsidRPr="008377FF">
        <w:rPr>
          <w:rFonts w:cs="Arial"/>
        </w:rPr>
        <w:t xml:space="preserve">пку </w:t>
      </w:r>
    </w:p>
    <w:p w:rsidR="00210557" w:rsidRPr="00C926DD" w:rsidRDefault="00210557" w:rsidP="00874F5B">
      <w:pPr>
        <w:jc w:val="center"/>
        <w:rPr>
          <w:b/>
          <w:lang w:val="sr-Cyrl-RS"/>
        </w:rPr>
      </w:pPr>
      <w:bookmarkStart w:id="10" w:name="_Toc441215599"/>
      <w:bookmarkStart w:id="11" w:name="_Toc441651538"/>
      <w:bookmarkStart w:id="12" w:name="_Toc442559875"/>
      <w:proofErr w:type="gramStart"/>
      <w:r w:rsidRPr="008377FF">
        <w:rPr>
          <w:b/>
        </w:rPr>
        <w:t>за</w:t>
      </w:r>
      <w:proofErr w:type="gramEnd"/>
      <w:r w:rsidRPr="008377FF">
        <w:rPr>
          <w:b/>
        </w:rPr>
        <w:t xml:space="preserve"> јавну набавку </w:t>
      </w:r>
      <w:r w:rsidR="00873EBD" w:rsidRPr="008377FF">
        <w:rPr>
          <w:b/>
        </w:rPr>
        <w:t>радова</w:t>
      </w:r>
      <w:r w:rsidRPr="008377FF">
        <w:rPr>
          <w:b/>
        </w:rPr>
        <w:t xml:space="preserve"> бр..</w:t>
      </w:r>
      <w:bookmarkEnd w:id="10"/>
      <w:bookmarkEnd w:id="11"/>
      <w:bookmarkEnd w:id="12"/>
    </w:p>
    <w:p w:rsidR="009D3699" w:rsidRPr="008377FF" w:rsidRDefault="009D3699" w:rsidP="000C50A0">
      <w:pPr>
        <w:pStyle w:val="BodyText"/>
        <w:spacing w:before="0"/>
        <w:rPr>
          <w:rFonts w:cs="Arial"/>
          <w:color w:val="00B0F0"/>
          <w:sz w:val="22"/>
          <w:szCs w:val="22"/>
          <w:lang w:val="sr-Latn-CS"/>
        </w:rPr>
      </w:pPr>
    </w:p>
    <w:p w:rsidR="009D3699" w:rsidRPr="008377FF" w:rsidRDefault="009D3699" w:rsidP="000C50A0">
      <w:pPr>
        <w:pStyle w:val="BodyText"/>
        <w:spacing w:before="0"/>
        <w:rPr>
          <w:rFonts w:cs="Arial"/>
          <w:color w:val="00B0F0"/>
          <w:sz w:val="22"/>
          <w:szCs w:val="22"/>
          <w:lang w:val="sr-Latn-CS"/>
        </w:rPr>
      </w:pPr>
    </w:p>
    <w:p w:rsidR="009D3699" w:rsidRPr="008377FF" w:rsidRDefault="009D3699" w:rsidP="000C50A0">
      <w:pPr>
        <w:pStyle w:val="BodyText"/>
        <w:spacing w:before="0"/>
        <w:rPr>
          <w:rFonts w:cs="Arial"/>
          <w:color w:val="00B0F0"/>
          <w:sz w:val="22"/>
          <w:szCs w:val="22"/>
          <w:lang w:val="sr-Latn-CS"/>
        </w:rPr>
      </w:pPr>
    </w:p>
    <w:p w:rsidR="00C62AA7" w:rsidRPr="008377FF" w:rsidRDefault="00C62AA7" w:rsidP="00C62AA7">
      <w:pPr>
        <w:pStyle w:val="Title"/>
        <w:rPr>
          <w:sz w:val="22"/>
          <w:szCs w:val="22"/>
          <w:lang w:val="de-DE"/>
        </w:rPr>
      </w:pPr>
      <w:r w:rsidRPr="008377FF">
        <w:rPr>
          <w:sz w:val="22"/>
          <w:szCs w:val="22"/>
          <w:lang w:val="de-DE"/>
        </w:rPr>
        <w:t>Садр</w:t>
      </w:r>
      <w:r w:rsidRPr="008377FF">
        <w:rPr>
          <w:sz w:val="22"/>
          <w:szCs w:val="22"/>
          <w:lang w:val="ru-RU"/>
        </w:rPr>
        <w:t>ж</w:t>
      </w:r>
      <w:r w:rsidRPr="008377FF">
        <w:rPr>
          <w:sz w:val="22"/>
          <w:szCs w:val="22"/>
          <w:lang w:val="de-DE"/>
        </w:rPr>
        <w:t>ај</w:t>
      </w:r>
      <w:r w:rsidRPr="008377FF">
        <w:rPr>
          <w:sz w:val="22"/>
          <w:szCs w:val="22"/>
          <w:lang w:val="ru-RU"/>
        </w:rPr>
        <w:t xml:space="preserve"> к</w:t>
      </w:r>
      <w:r w:rsidRPr="008377FF">
        <w:rPr>
          <w:sz w:val="22"/>
          <w:szCs w:val="22"/>
          <w:lang w:val="de-DE"/>
        </w:rPr>
        <w:t>онкурснедокументације:</w:t>
      </w:r>
    </w:p>
    <w:p w:rsidR="00C62AA7" w:rsidRPr="008377FF" w:rsidRDefault="00C62AA7" w:rsidP="00C62AA7">
      <w:pPr>
        <w:pStyle w:val="Title"/>
        <w:rPr>
          <w:b w:val="0"/>
          <w:sz w:val="22"/>
          <w:szCs w:val="22"/>
          <w:lang w:val="ru-RU"/>
        </w:rPr>
      </w:pP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b w:val="0"/>
          <w:sz w:val="22"/>
          <w:szCs w:val="22"/>
          <w:lang w:val="ru-RU"/>
        </w:rPr>
        <w:t>страна</w:t>
      </w:r>
      <w:r w:rsidRPr="008377FF">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8377FF" w:rsidTr="00C62AA7">
        <w:tc>
          <w:tcPr>
            <w:tcW w:w="564" w:type="dxa"/>
          </w:tcPr>
          <w:p w:rsidR="00C62AA7" w:rsidRPr="008377FF" w:rsidRDefault="00C62AA7" w:rsidP="004C3B38">
            <w:pPr>
              <w:tabs>
                <w:tab w:val="left" w:pos="360"/>
                <w:tab w:val="left" w:pos="567"/>
                <w:tab w:val="right" w:leader="dot" w:pos="9639"/>
              </w:tabs>
              <w:jc w:val="center"/>
              <w:rPr>
                <w:rFonts w:cs="Arial"/>
              </w:rPr>
            </w:pPr>
            <w:r w:rsidRPr="008377FF">
              <w:rPr>
                <w:rFonts w:cs="Arial"/>
              </w:rPr>
              <w:t>1.</w:t>
            </w:r>
          </w:p>
        </w:tc>
        <w:tc>
          <w:tcPr>
            <w:tcW w:w="7574" w:type="dxa"/>
          </w:tcPr>
          <w:p w:rsidR="00C62AA7" w:rsidRPr="008377FF" w:rsidRDefault="00C62AA7" w:rsidP="004C3B38">
            <w:pPr>
              <w:tabs>
                <w:tab w:val="left" w:pos="360"/>
                <w:tab w:val="left" w:pos="567"/>
                <w:tab w:val="right" w:leader="dot" w:pos="9639"/>
              </w:tabs>
              <w:rPr>
                <w:rFonts w:cs="Arial"/>
              </w:rPr>
            </w:pPr>
            <w:r w:rsidRPr="008377FF">
              <w:rPr>
                <w:rFonts w:cs="Arial"/>
              </w:rPr>
              <w:t>Општи подаци о јавној набавци</w:t>
            </w:r>
          </w:p>
        </w:tc>
        <w:tc>
          <w:tcPr>
            <w:tcW w:w="810" w:type="dxa"/>
          </w:tcPr>
          <w:p w:rsidR="00C62AA7" w:rsidRPr="005F3426" w:rsidRDefault="005F3426" w:rsidP="004C3B38">
            <w:pPr>
              <w:tabs>
                <w:tab w:val="left" w:pos="360"/>
                <w:tab w:val="left" w:pos="567"/>
                <w:tab w:val="right" w:leader="dot" w:pos="9639"/>
              </w:tabs>
              <w:jc w:val="center"/>
              <w:rPr>
                <w:lang w:val="sr-Cyrl-RS"/>
              </w:rPr>
            </w:pPr>
            <w:r>
              <w:rPr>
                <w:lang w:val="sr-Cyrl-RS"/>
              </w:rPr>
              <w:t>3</w:t>
            </w:r>
          </w:p>
        </w:tc>
      </w:tr>
      <w:tr w:rsidR="00C62AA7" w:rsidRPr="008377FF" w:rsidTr="00C62AA7">
        <w:tc>
          <w:tcPr>
            <w:tcW w:w="564" w:type="dxa"/>
          </w:tcPr>
          <w:p w:rsidR="00C62AA7" w:rsidRPr="008377FF" w:rsidRDefault="00C62AA7" w:rsidP="004C3B38">
            <w:pPr>
              <w:tabs>
                <w:tab w:val="left" w:pos="360"/>
                <w:tab w:val="left" w:pos="567"/>
                <w:tab w:val="right" w:leader="dot" w:pos="9639"/>
              </w:tabs>
              <w:jc w:val="center"/>
              <w:rPr>
                <w:rFonts w:cs="Arial"/>
              </w:rPr>
            </w:pPr>
            <w:r w:rsidRPr="008377FF">
              <w:rPr>
                <w:rFonts w:cs="Arial"/>
              </w:rPr>
              <w:t>2.</w:t>
            </w:r>
          </w:p>
        </w:tc>
        <w:tc>
          <w:tcPr>
            <w:tcW w:w="7574" w:type="dxa"/>
          </w:tcPr>
          <w:p w:rsidR="00C62AA7" w:rsidRPr="008377FF" w:rsidRDefault="00C62AA7" w:rsidP="004C3B38">
            <w:pPr>
              <w:tabs>
                <w:tab w:val="left" w:pos="317"/>
                <w:tab w:val="left" w:pos="360"/>
                <w:tab w:val="right" w:leader="dot" w:pos="9639"/>
              </w:tabs>
              <w:rPr>
                <w:rFonts w:cs="Arial"/>
              </w:rPr>
            </w:pPr>
            <w:r w:rsidRPr="008377FF">
              <w:rPr>
                <w:rFonts w:cs="Arial"/>
              </w:rPr>
              <w:t>Подаци о предмету набавке</w:t>
            </w:r>
          </w:p>
        </w:tc>
        <w:tc>
          <w:tcPr>
            <w:tcW w:w="810" w:type="dxa"/>
          </w:tcPr>
          <w:p w:rsidR="00C62AA7" w:rsidRPr="005F3426" w:rsidRDefault="005F3426" w:rsidP="004C3B38">
            <w:pPr>
              <w:tabs>
                <w:tab w:val="left" w:pos="360"/>
                <w:tab w:val="left" w:pos="567"/>
                <w:tab w:val="right" w:leader="dot" w:pos="9639"/>
              </w:tabs>
              <w:jc w:val="center"/>
              <w:rPr>
                <w:lang w:val="sr-Cyrl-RS"/>
              </w:rPr>
            </w:pPr>
            <w:r>
              <w:rPr>
                <w:lang w:val="sr-Cyrl-RS"/>
              </w:rPr>
              <w:t>4</w:t>
            </w:r>
          </w:p>
        </w:tc>
      </w:tr>
      <w:tr w:rsidR="00C62AA7" w:rsidRPr="008377FF" w:rsidTr="00C62AA7">
        <w:tc>
          <w:tcPr>
            <w:tcW w:w="564" w:type="dxa"/>
          </w:tcPr>
          <w:p w:rsidR="00C62AA7" w:rsidRPr="008377FF" w:rsidRDefault="00C62AA7" w:rsidP="004C3B38">
            <w:pPr>
              <w:tabs>
                <w:tab w:val="left" w:pos="360"/>
                <w:tab w:val="left" w:pos="567"/>
                <w:tab w:val="right" w:leader="dot" w:pos="9639"/>
              </w:tabs>
              <w:jc w:val="center"/>
              <w:rPr>
                <w:rFonts w:cs="Arial"/>
              </w:rPr>
            </w:pPr>
            <w:r w:rsidRPr="008377FF">
              <w:rPr>
                <w:rFonts w:cs="Arial"/>
              </w:rPr>
              <w:t>3.</w:t>
            </w:r>
          </w:p>
        </w:tc>
        <w:tc>
          <w:tcPr>
            <w:tcW w:w="7574" w:type="dxa"/>
          </w:tcPr>
          <w:p w:rsidR="00C62AA7" w:rsidRPr="008377FF" w:rsidRDefault="00C62AA7" w:rsidP="004C3B38">
            <w:pPr>
              <w:tabs>
                <w:tab w:val="left" w:pos="317"/>
                <w:tab w:val="left" w:pos="360"/>
                <w:tab w:val="right" w:leader="dot" w:pos="9639"/>
              </w:tabs>
              <w:rPr>
                <w:rFonts w:cs="Arial"/>
              </w:rPr>
            </w:pPr>
            <w:r w:rsidRPr="008377FF">
              <w:rPr>
                <w:rFonts w:cs="Arial"/>
              </w:rPr>
              <w:t xml:space="preserve">Техничка спецификација (врста, техничке карактеристике, квалитет, количина и опис </w:t>
            </w:r>
            <w:r w:rsidR="00873EBD" w:rsidRPr="008377FF">
              <w:rPr>
                <w:rFonts w:cs="Arial"/>
              </w:rPr>
              <w:t>радова</w:t>
            </w:r>
            <w:r w:rsidRPr="008377FF">
              <w:rPr>
                <w:rFonts w:cs="Arial"/>
              </w:rPr>
              <w:t>...)</w:t>
            </w:r>
          </w:p>
        </w:tc>
        <w:tc>
          <w:tcPr>
            <w:tcW w:w="810" w:type="dxa"/>
          </w:tcPr>
          <w:p w:rsidR="00C62AA7" w:rsidRPr="005F3426" w:rsidRDefault="005F3426" w:rsidP="004C3B38">
            <w:pPr>
              <w:tabs>
                <w:tab w:val="left" w:pos="360"/>
                <w:tab w:val="left" w:pos="567"/>
                <w:tab w:val="right" w:leader="dot" w:pos="9639"/>
              </w:tabs>
              <w:jc w:val="center"/>
              <w:rPr>
                <w:lang w:val="sr-Cyrl-RS"/>
              </w:rPr>
            </w:pPr>
            <w:r>
              <w:rPr>
                <w:lang w:val="sr-Cyrl-RS"/>
              </w:rPr>
              <w:t>5</w:t>
            </w:r>
          </w:p>
        </w:tc>
      </w:tr>
      <w:tr w:rsidR="00C62AA7" w:rsidRPr="008377FF" w:rsidTr="00C62AA7">
        <w:tc>
          <w:tcPr>
            <w:tcW w:w="564" w:type="dxa"/>
          </w:tcPr>
          <w:p w:rsidR="00C62AA7" w:rsidRPr="008377FF" w:rsidRDefault="00C62AA7" w:rsidP="004C3B38">
            <w:pPr>
              <w:tabs>
                <w:tab w:val="left" w:pos="360"/>
                <w:tab w:val="left" w:pos="567"/>
                <w:tab w:val="right" w:leader="dot" w:pos="9639"/>
              </w:tabs>
              <w:jc w:val="center"/>
              <w:rPr>
                <w:rFonts w:cs="Arial"/>
              </w:rPr>
            </w:pPr>
            <w:r w:rsidRPr="008377FF">
              <w:rPr>
                <w:rFonts w:cs="Arial"/>
              </w:rPr>
              <w:t>4.</w:t>
            </w:r>
          </w:p>
        </w:tc>
        <w:tc>
          <w:tcPr>
            <w:tcW w:w="7574" w:type="dxa"/>
          </w:tcPr>
          <w:p w:rsidR="00C62AA7" w:rsidRPr="008377FF" w:rsidRDefault="00C62AA7" w:rsidP="004C3B38">
            <w:pPr>
              <w:tabs>
                <w:tab w:val="left" w:pos="317"/>
                <w:tab w:val="left" w:pos="360"/>
                <w:tab w:val="right" w:leader="dot" w:pos="9639"/>
              </w:tabs>
              <w:rPr>
                <w:rFonts w:cs="Arial"/>
              </w:rPr>
            </w:pPr>
            <w:r w:rsidRPr="008377FF">
              <w:rPr>
                <w:rFonts w:cs="Arial"/>
              </w:rPr>
              <w:t>Услови за учешће у поступку ЈН и упутство како се доказује испуњеност услова</w:t>
            </w:r>
          </w:p>
        </w:tc>
        <w:tc>
          <w:tcPr>
            <w:tcW w:w="810" w:type="dxa"/>
          </w:tcPr>
          <w:p w:rsidR="00C62AA7" w:rsidRPr="005F3426" w:rsidRDefault="005F3426" w:rsidP="004C3B38">
            <w:pPr>
              <w:tabs>
                <w:tab w:val="left" w:pos="360"/>
                <w:tab w:val="left" w:pos="567"/>
                <w:tab w:val="right" w:leader="dot" w:pos="9639"/>
              </w:tabs>
              <w:jc w:val="center"/>
              <w:rPr>
                <w:lang w:val="sr-Cyrl-RS"/>
              </w:rPr>
            </w:pPr>
            <w:r>
              <w:rPr>
                <w:lang w:val="sr-Cyrl-RS"/>
              </w:rPr>
              <w:t>7</w:t>
            </w:r>
          </w:p>
        </w:tc>
      </w:tr>
      <w:tr w:rsidR="00C62AA7" w:rsidRPr="008377FF" w:rsidTr="00C62AA7">
        <w:tc>
          <w:tcPr>
            <w:tcW w:w="564" w:type="dxa"/>
          </w:tcPr>
          <w:p w:rsidR="00C62AA7" w:rsidRPr="008377FF" w:rsidRDefault="00C62AA7" w:rsidP="004C3B38">
            <w:pPr>
              <w:tabs>
                <w:tab w:val="left" w:pos="360"/>
                <w:tab w:val="left" w:pos="567"/>
                <w:tab w:val="right" w:leader="dot" w:pos="9639"/>
              </w:tabs>
              <w:jc w:val="center"/>
              <w:rPr>
                <w:rFonts w:cs="Arial"/>
              </w:rPr>
            </w:pPr>
            <w:r w:rsidRPr="008377FF">
              <w:rPr>
                <w:rFonts w:cs="Arial"/>
              </w:rPr>
              <w:t>5.</w:t>
            </w:r>
          </w:p>
        </w:tc>
        <w:tc>
          <w:tcPr>
            <w:tcW w:w="7574" w:type="dxa"/>
          </w:tcPr>
          <w:p w:rsidR="00C62AA7" w:rsidRPr="008377FF" w:rsidRDefault="00C62AA7" w:rsidP="004C3B38">
            <w:pPr>
              <w:tabs>
                <w:tab w:val="left" w:pos="317"/>
                <w:tab w:val="left" w:pos="360"/>
                <w:tab w:val="right" w:leader="dot" w:pos="9639"/>
              </w:tabs>
              <w:rPr>
                <w:rFonts w:cs="Arial"/>
              </w:rPr>
            </w:pPr>
            <w:r w:rsidRPr="008377FF">
              <w:rPr>
                <w:rFonts w:cs="Arial"/>
              </w:rPr>
              <w:t>Критеријум за доделу уговора</w:t>
            </w:r>
          </w:p>
        </w:tc>
        <w:tc>
          <w:tcPr>
            <w:tcW w:w="810" w:type="dxa"/>
          </w:tcPr>
          <w:p w:rsidR="00C62AA7" w:rsidRPr="005F3426" w:rsidRDefault="005F3426" w:rsidP="004C3B38">
            <w:pPr>
              <w:tabs>
                <w:tab w:val="left" w:pos="360"/>
                <w:tab w:val="left" w:pos="567"/>
                <w:tab w:val="right" w:leader="dot" w:pos="9639"/>
              </w:tabs>
              <w:jc w:val="center"/>
              <w:rPr>
                <w:lang w:val="sr-Cyrl-RS"/>
              </w:rPr>
            </w:pPr>
            <w:r>
              <w:rPr>
                <w:lang w:val="sr-Cyrl-RS"/>
              </w:rPr>
              <w:t>13</w:t>
            </w:r>
          </w:p>
        </w:tc>
      </w:tr>
      <w:tr w:rsidR="00C62AA7" w:rsidRPr="008377FF" w:rsidTr="00C62AA7">
        <w:tc>
          <w:tcPr>
            <w:tcW w:w="564" w:type="dxa"/>
          </w:tcPr>
          <w:p w:rsidR="00C62AA7" w:rsidRPr="008377FF" w:rsidRDefault="00C62AA7" w:rsidP="004C3B38">
            <w:pPr>
              <w:tabs>
                <w:tab w:val="left" w:pos="360"/>
                <w:tab w:val="left" w:pos="567"/>
                <w:tab w:val="right" w:leader="dot" w:pos="9639"/>
              </w:tabs>
              <w:jc w:val="center"/>
              <w:rPr>
                <w:rFonts w:cs="Arial"/>
              </w:rPr>
            </w:pPr>
            <w:r w:rsidRPr="008377FF">
              <w:rPr>
                <w:rFonts w:cs="Arial"/>
              </w:rPr>
              <w:t>6.</w:t>
            </w:r>
          </w:p>
        </w:tc>
        <w:tc>
          <w:tcPr>
            <w:tcW w:w="7574" w:type="dxa"/>
          </w:tcPr>
          <w:p w:rsidR="00C62AA7" w:rsidRPr="008377FF" w:rsidRDefault="00C62AA7" w:rsidP="004C3B38">
            <w:pPr>
              <w:tabs>
                <w:tab w:val="left" w:pos="360"/>
                <w:tab w:val="left" w:pos="567"/>
                <w:tab w:val="right" w:leader="dot" w:pos="9639"/>
              </w:tabs>
              <w:rPr>
                <w:rFonts w:cs="Arial"/>
              </w:rPr>
            </w:pPr>
            <w:r w:rsidRPr="008377FF">
              <w:rPr>
                <w:rFonts w:cs="Arial"/>
              </w:rPr>
              <w:t>Упутство понуђачима како да сачине понуду</w:t>
            </w:r>
          </w:p>
        </w:tc>
        <w:tc>
          <w:tcPr>
            <w:tcW w:w="810" w:type="dxa"/>
          </w:tcPr>
          <w:p w:rsidR="00C62AA7" w:rsidRPr="005F3426" w:rsidRDefault="005F3426" w:rsidP="004C3B38">
            <w:pPr>
              <w:tabs>
                <w:tab w:val="left" w:pos="360"/>
                <w:tab w:val="left" w:pos="567"/>
                <w:tab w:val="right" w:leader="dot" w:pos="9639"/>
              </w:tabs>
              <w:jc w:val="center"/>
              <w:rPr>
                <w:lang w:val="sr-Cyrl-RS"/>
              </w:rPr>
            </w:pPr>
            <w:r>
              <w:rPr>
                <w:lang w:val="sr-Cyrl-RS"/>
              </w:rPr>
              <w:t>14</w:t>
            </w:r>
          </w:p>
        </w:tc>
      </w:tr>
      <w:tr w:rsidR="00C62AA7" w:rsidRPr="008377FF" w:rsidTr="00C62AA7">
        <w:tc>
          <w:tcPr>
            <w:tcW w:w="564" w:type="dxa"/>
          </w:tcPr>
          <w:p w:rsidR="00C62AA7" w:rsidRPr="008377FF" w:rsidRDefault="00C62AA7" w:rsidP="004C3B38">
            <w:pPr>
              <w:tabs>
                <w:tab w:val="left" w:pos="360"/>
                <w:tab w:val="left" w:pos="567"/>
                <w:tab w:val="right" w:leader="dot" w:pos="9639"/>
              </w:tabs>
              <w:jc w:val="center"/>
              <w:rPr>
                <w:rFonts w:cs="Arial"/>
              </w:rPr>
            </w:pPr>
            <w:r w:rsidRPr="008377FF">
              <w:rPr>
                <w:rFonts w:cs="Arial"/>
              </w:rPr>
              <w:t>7.</w:t>
            </w:r>
          </w:p>
        </w:tc>
        <w:tc>
          <w:tcPr>
            <w:tcW w:w="7574" w:type="dxa"/>
          </w:tcPr>
          <w:p w:rsidR="00C62AA7" w:rsidRPr="005F3426" w:rsidRDefault="005F3426" w:rsidP="005F3426">
            <w:pPr>
              <w:tabs>
                <w:tab w:val="left" w:pos="360"/>
                <w:tab w:val="left" w:pos="567"/>
                <w:tab w:val="right" w:leader="dot" w:pos="9639"/>
              </w:tabs>
              <w:rPr>
                <w:rFonts w:cs="Arial"/>
                <w:lang w:val="sr-Cyrl-RS"/>
              </w:rPr>
            </w:pPr>
            <w:r>
              <w:rPr>
                <w:rFonts w:cs="Arial"/>
              </w:rPr>
              <w:t>Обрасци (1 - 8</w:t>
            </w:r>
            <w:r w:rsidR="00C62AA7" w:rsidRPr="008377FF">
              <w:rPr>
                <w:rFonts w:cs="Arial"/>
              </w:rPr>
              <w:t>)</w:t>
            </w:r>
            <w:r>
              <w:rPr>
                <w:rFonts w:cs="Arial"/>
                <w:lang w:val="sr-Cyrl-RS"/>
              </w:rPr>
              <w:t xml:space="preserve"> и прилози (1-5)</w:t>
            </w:r>
          </w:p>
        </w:tc>
        <w:tc>
          <w:tcPr>
            <w:tcW w:w="810" w:type="dxa"/>
          </w:tcPr>
          <w:p w:rsidR="00C62AA7" w:rsidRPr="005F3426" w:rsidRDefault="005F3426" w:rsidP="004C3B38">
            <w:pPr>
              <w:tabs>
                <w:tab w:val="left" w:pos="360"/>
                <w:tab w:val="left" w:pos="567"/>
                <w:tab w:val="right" w:leader="dot" w:pos="9639"/>
              </w:tabs>
              <w:jc w:val="center"/>
              <w:rPr>
                <w:lang w:val="sr-Cyrl-RS"/>
              </w:rPr>
            </w:pPr>
            <w:r>
              <w:rPr>
                <w:lang w:val="sr-Cyrl-RS"/>
              </w:rPr>
              <w:t>31</w:t>
            </w:r>
          </w:p>
        </w:tc>
      </w:tr>
      <w:tr w:rsidR="00C62AA7" w:rsidRPr="008377FF" w:rsidTr="00C62AA7">
        <w:tc>
          <w:tcPr>
            <w:tcW w:w="564" w:type="dxa"/>
          </w:tcPr>
          <w:p w:rsidR="00C62AA7" w:rsidRPr="008377FF" w:rsidRDefault="00C62AA7" w:rsidP="004C3B38">
            <w:pPr>
              <w:tabs>
                <w:tab w:val="left" w:pos="360"/>
                <w:tab w:val="left" w:pos="567"/>
                <w:tab w:val="right" w:leader="dot" w:pos="9639"/>
              </w:tabs>
              <w:jc w:val="center"/>
              <w:rPr>
                <w:rFonts w:cs="Arial"/>
              </w:rPr>
            </w:pPr>
            <w:r w:rsidRPr="008377FF">
              <w:rPr>
                <w:rFonts w:cs="Arial"/>
              </w:rPr>
              <w:t>8.</w:t>
            </w:r>
          </w:p>
        </w:tc>
        <w:tc>
          <w:tcPr>
            <w:tcW w:w="7574" w:type="dxa"/>
          </w:tcPr>
          <w:p w:rsidR="00C62AA7" w:rsidRPr="008377FF" w:rsidRDefault="00C62AA7" w:rsidP="004C3B38">
            <w:pPr>
              <w:tabs>
                <w:tab w:val="left" w:pos="360"/>
                <w:tab w:val="left" w:pos="567"/>
                <w:tab w:val="right" w:leader="dot" w:pos="9639"/>
              </w:tabs>
              <w:rPr>
                <w:rFonts w:cs="Arial"/>
              </w:rPr>
            </w:pPr>
            <w:r w:rsidRPr="008377FF">
              <w:rPr>
                <w:rFonts w:cs="Arial"/>
              </w:rPr>
              <w:t>Модел уговора</w:t>
            </w:r>
          </w:p>
        </w:tc>
        <w:tc>
          <w:tcPr>
            <w:tcW w:w="810" w:type="dxa"/>
          </w:tcPr>
          <w:p w:rsidR="00C62AA7" w:rsidRPr="005F3426" w:rsidRDefault="005F3426" w:rsidP="004C3B38">
            <w:pPr>
              <w:tabs>
                <w:tab w:val="left" w:pos="360"/>
                <w:tab w:val="left" w:pos="567"/>
                <w:tab w:val="right" w:leader="dot" w:pos="9639"/>
              </w:tabs>
              <w:jc w:val="center"/>
              <w:rPr>
                <w:lang w:val="sr-Cyrl-RS"/>
              </w:rPr>
            </w:pPr>
            <w:r>
              <w:rPr>
                <w:lang w:val="sr-Cyrl-RS"/>
              </w:rPr>
              <w:t>55</w:t>
            </w:r>
          </w:p>
        </w:tc>
      </w:tr>
    </w:tbl>
    <w:p w:rsidR="009D3699" w:rsidRPr="008377FF" w:rsidRDefault="009D3699" w:rsidP="000C50A0">
      <w:pPr>
        <w:pStyle w:val="BodyText"/>
        <w:spacing w:before="0"/>
        <w:rPr>
          <w:rFonts w:cs="Arial"/>
          <w:b/>
          <w:spacing w:val="80"/>
          <w:sz w:val="22"/>
          <w:szCs w:val="22"/>
          <w:highlight w:val="yellow"/>
        </w:rPr>
      </w:pPr>
    </w:p>
    <w:p w:rsidR="00F5264D" w:rsidRPr="008377FF" w:rsidRDefault="00C53AC6" w:rsidP="00C53AC6">
      <w:pPr>
        <w:jc w:val="right"/>
        <w:rPr>
          <w:rFonts w:cs="Arial"/>
          <w:color w:val="548DD4" w:themeColor="text2" w:themeTint="99"/>
          <w:lang w:val="sr-Cyrl-CS"/>
        </w:rPr>
      </w:pPr>
      <w:r w:rsidRPr="008377FF">
        <w:rPr>
          <w:rFonts w:cs="Arial"/>
          <w:bCs/>
          <w:noProof/>
          <w:lang w:val="sr-Cyrl-CS"/>
        </w:rPr>
        <w:t xml:space="preserve">Укупан број страна документације: </w:t>
      </w:r>
      <w:r w:rsidR="005F3426">
        <w:rPr>
          <w:rFonts w:cs="Arial"/>
          <w:bCs/>
          <w:noProof/>
          <w:lang w:val="sr-Cyrl-CS"/>
        </w:rPr>
        <w:t>75</w:t>
      </w:r>
    </w:p>
    <w:p w:rsidR="001853E1" w:rsidRPr="008377FF" w:rsidRDefault="001853E1" w:rsidP="000C50A0">
      <w:pPr>
        <w:pStyle w:val="BodyText"/>
        <w:spacing w:before="0"/>
        <w:rPr>
          <w:rFonts w:cs="Arial"/>
          <w:sz w:val="22"/>
          <w:szCs w:val="22"/>
        </w:rPr>
      </w:pPr>
    </w:p>
    <w:p w:rsidR="00FA0E61" w:rsidRPr="008377FF" w:rsidRDefault="00473AD5" w:rsidP="007D2D9B">
      <w:pPr>
        <w:pStyle w:val="Heading10"/>
        <w:numPr>
          <w:ilvl w:val="0"/>
          <w:numId w:val="17"/>
        </w:numPr>
        <w:rPr>
          <w:rFonts w:cs="Arial"/>
          <w:lang w:val="en-US"/>
        </w:rPr>
      </w:pPr>
      <w:r w:rsidRPr="008377FF">
        <w:rPr>
          <w:rFonts w:cs="Arial"/>
          <w:lang w:val="ru-RU"/>
        </w:rPr>
        <w:br w:type="page"/>
      </w:r>
      <w:bookmarkStart w:id="13" w:name="_Toc430335136"/>
      <w:bookmarkStart w:id="14" w:name="_Toc442559876"/>
      <w:bookmarkStart w:id="15" w:name="_Toc427817447"/>
      <w:r w:rsidR="00FA0E61" w:rsidRPr="008377FF">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6055"/>
      </w:tblGrid>
      <w:tr w:rsidR="004276AD" w:rsidRPr="008377FF" w:rsidTr="002E12CC">
        <w:tc>
          <w:tcPr>
            <w:tcW w:w="3032" w:type="dxa"/>
            <w:shd w:val="clear" w:color="auto" w:fill="auto"/>
          </w:tcPr>
          <w:p w:rsidR="004276AD" w:rsidRPr="008377FF" w:rsidRDefault="004276AD" w:rsidP="004276AD">
            <w:pPr>
              <w:autoSpaceDE w:val="0"/>
              <w:autoSpaceDN w:val="0"/>
              <w:adjustRightInd w:val="0"/>
              <w:jc w:val="center"/>
              <w:rPr>
                <w:rFonts w:eastAsia="TimesNewRomanPSMT" w:cs="Arial"/>
                <w:bCs/>
              </w:rPr>
            </w:pPr>
            <w:r w:rsidRPr="008377FF">
              <w:rPr>
                <w:rFonts w:eastAsia="TimesNewRomanPSMT" w:cs="Arial"/>
                <w:bCs/>
              </w:rPr>
              <w:t>Назив и адреса Наручиоца</w:t>
            </w:r>
          </w:p>
        </w:tc>
        <w:tc>
          <w:tcPr>
            <w:tcW w:w="6213" w:type="dxa"/>
            <w:shd w:val="clear" w:color="auto" w:fill="auto"/>
          </w:tcPr>
          <w:p w:rsidR="004276AD" w:rsidRPr="008377FF" w:rsidRDefault="004276AD" w:rsidP="00C926DD">
            <w:pPr>
              <w:suppressAutoHyphens/>
              <w:spacing w:before="0" w:line="100" w:lineRule="atLeast"/>
              <w:jc w:val="left"/>
              <w:rPr>
                <w:rFonts w:cs="Arial"/>
              </w:rPr>
            </w:pPr>
            <w:r w:rsidRPr="008377FF">
              <w:rPr>
                <w:rFonts w:cs="Arial"/>
              </w:rPr>
              <w:t>Јавно предузеће „Електропривреда Србије“ Београд,</w:t>
            </w:r>
          </w:p>
          <w:p w:rsidR="004276AD" w:rsidRPr="008377FF" w:rsidRDefault="004042AE" w:rsidP="00C926DD">
            <w:pPr>
              <w:suppressAutoHyphens/>
              <w:spacing w:before="0" w:line="100" w:lineRule="atLeast"/>
              <w:jc w:val="left"/>
              <w:rPr>
                <w:rFonts w:cs="Arial"/>
              </w:rPr>
            </w:pPr>
            <w:r>
              <w:rPr>
                <w:rFonts w:cs="Arial"/>
              </w:rPr>
              <w:t>Улица Балканска бр.</w:t>
            </w:r>
            <w:r w:rsidR="00C926DD">
              <w:rPr>
                <w:rFonts w:cs="Arial"/>
                <w:lang w:val="sr-Cyrl-RS"/>
              </w:rPr>
              <w:t xml:space="preserve"> </w:t>
            </w:r>
            <w:r>
              <w:rPr>
                <w:rFonts w:cs="Arial"/>
              </w:rPr>
              <w:t>13</w:t>
            </w:r>
            <w:r w:rsidR="004276AD" w:rsidRPr="008377FF">
              <w:rPr>
                <w:rFonts w:cs="Arial"/>
              </w:rPr>
              <w:t>, 11000 Београд</w:t>
            </w:r>
          </w:p>
          <w:p w:rsidR="008377FF" w:rsidRPr="008377FF" w:rsidRDefault="002F343E" w:rsidP="00C926DD">
            <w:pPr>
              <w:suppressAutoHyphens/>
              <w:spacing w:before="0" w:line="100" w:lineRule="atLeast"/>
              <w:jc w:val="left"/>
              <w:rPr>
                <w:rFonts w:cs="Arial"/>
              </w:rPr>
            </w:pPr>
            <w:r w:rsidRPr="008377FF">
              <w:rPr>
                <w:rFonts w:cs="Arial"/>
              </w:rPr>
              <w:t xml:space="preserve">Огранак ТЕНТ, Богољуба Урошевића Црног бр.44., </w:t>
            </w:r>
          </w:p>
          <w:p w:rsidR="002E12CC" w:rsidRPr="008377FF" w:rsidRDefault="002F343E" w:rsidP="00C926DD">
            <w:pPr>
              <w:suppressAutoHyphens/>
              <w:spacing w:before="0" w:line="100" w:lineRule="atLeast"/>
              <w:jc w:val="left"/>
              <w:rPr>
                <w:rFonts w:cs="Arial"/>
              </w:rPr>
            </w:pPr>
            <w:r w:rsidRPr="008377FF">
              <w:rPr>
                <w:rFonts w:cs="Arial"/>
              </w:rPr>
              <w:t>11500 Обреновац</w:t>
            </w:r>
          </w:p>
        </w:tc>
      </w:tr>
      <w:tr w:rsidR="004276AD" w:rsidRPr="008377FF" w:rsidTr="002E12CC">
        <w:tc>
          <w:tcPr>
            <w:tcW w:w="3032" w:type="dxa"/>
            <w:shd w:val="clear" w:color="auto" w:fill="auto"/>
          </w:tcPr>
          <w:p w:rsidR="004276AD" w:rsidRPr="008377FF" w:rsidRDefault="004276AD" w:rsidP="004276AD">
            <w:pPr>
              <w:autoSpaceDE w:val="0"/>
              <w:autoSpaceDN w:val="0"/>
              <w:adjustRightInd w:val="0"/>
              <w:jc w:val="center"/>
              <w:rPr>
                <w:rFonts w:eastAsia="TimesNewRomanPSMT" w:cs="Arial"/>
                <w:bCs/>
              </w:rPr>
            </w:pPr>
            <w:r w:rsidRPr="008377FF">
              <w:rPr>
                <w:rFonts w:eastAsia="TimesNewRomanPSMT" w:cs="Arial"/>
                <w:bCs/>
              </w:rPr>
              <w:t>Интернет страница Наручиоца</w:t>
            </w:r>
          </w:p>
        </w:tc>
        <w:tc>
          <w:tcPr>
            <w:tcW w:w="6213" w:type="dxa"/>
            <w:shd w:val="clear" w:color="auto" w:fill="auto"/>
          </w:tcPr>
          <w:p w:rsidR="004276AD" w:rsidRPr="008377FF" w:rsidRDefault="00F1091B" w:rsidP="00C926DD">
            <w:pPr>
              <w:autoSpaceDE w:val="0"/>
              <w:autoSpaceDN w:val="0"/>
              <w:adjustRightInd w:val="0"/>
              <w:jc w:val="left"/>
              <w:rPr>
                <w:rStyle w:val="Hyperlink"/>
                <w:rFonts w:eastAsia="Arial Unicode MS" w:cs="Arial"/>
                <w:color w:val="auto"/>
                <w:kern w:val="1"/>
                <w:lang w:eastAsia="ar-SA"/>
              </w:rPr>
            </w:pPr>
            <w:hyperlink r:id="rId165" w:history="1">
              <w:r w:rsidR="004276AD" w:rsidRPr="008377FF">
                <w:rPr>
                  <w:rStyle w:val="Hyperlink"/>
                  <w:rFonts w:eastAsia="Arial Unicode MS" w:cs="Arial"/>
                  <w:color w:val="auto"/>
                  <w:kern w:val="1"/>
                  <w:lang w:eastAsia="ar-SA"/>
                </w:rPr>
                <w:t>www.eps.rs</w:t>
              </w:r>
            </w:hyperlink>
          </w:p>
          <w:p w:rsidR="002E12CC" w:rsidRPr="008377FF" w:rsidRDefault="002E12CC" w:rsidP="00C926DD">
            <w:pPr>
              <w:autoSpaceDE w:val="0"/>
              <w:autoSpaceDN w:val="0"/>
              <w:adjustRightInd w:val="0"/>
              <w:jc w:val="left"/>
              <w:rPr>
                <w:rFonts w:eastAsia="TimesNewRomanPSMT" w:cs="Arial"/>
                <w:bCs/>
              </w:rPr>
            </w:pPr>
          </w:p>
        </w:tc>
      </w:tr>
      <w:tr w:rsidR="004276AD" w:rsidRPr="008377FF" w:rsidTr="002E12CC">
        <w:tc>
          <w:tcPr>
            <w:tcW w:w="3032" w:type="dxa"/>
            <w:shd w:val="clear" w:color="auto" w:fill="auto"/>
          </w:tcPr>
          <w:p w:rsidR="004276AD" w:rsidRPr="008377FF" w:rsidRDefault="004276AD" w:rsidP="004276AD">
            <w:pPr>
              <w:autoSpaceDE w:val="0"/>
              <w:autoSpaceDN w:val="0"/>
              <w:adjustRightInd w:val="0"/>
              <w:jc w:val="center"/>
              <w:rPr>
                <w:rFonts w:eastAsia="TimesNewRomanPSMT" w:cs="Arial"/>
                <w:bCs/>
              </w:rPr>
            </w:pPr>
            <w:r w:rsidRPr="008377FF">
              <w:rPr>
                <w:rFonts w:eastAsia="TimesNewRomanPSMT" w:cs="Arial"/>
                <w:bCs/>
              </w:rPr>
              <w:t>Врста поступка</w:t>
            </w:r>
          </w:p>
        </w:tc>
        <w:tc>
          <w:tcPr>
            <w:tcW w:w="6213" w:type="dxa"/>
            <w:shd w:val="clear" w:color="auto" w:fill="auto"/>
            <w:vAlign w:val="center"/>
          </w:tcPr>
          <w:p w:rsidR="004276AD" w:rsidRPr="008377FF" w:rsidRDefault="00D34466" w:rsidP="00C926DD">
            <w:pPr>
              <w:autoSpaceDE w:val="0"/>
              <w:autoSpaceDN w:val="0"/>
              <w:adjustRightInd w:val="0"/>
              <w:jc w:val="left"/>
              <w:rPr>
                <w:rFonts w:eastAsia="TimesNewRomanPSMT" w:cs="Arial"/>
                <w:bCs/>
              </w:rPr>
            </w:pPr>
            <w:r w:rsidRPr="008377FF">
              <w:rPr>
                <w:rFonts w:eastAsia="TimesNewRomanPSMT" w:cs="Arial"/>
                <w:bCs/>
              </w:rPr>
              <w:t>Отворени поступак</w:t>
            </w:r>
          </w:p>
        </w:tc>
      </w:tr>
      <w:tr w:rsidR="004276AD" w:rsidRPr="008377FF" w:rsidTr="002E12CC">
        <w:trPr>
          <w:trHeight w:val="575"/>
        </w:trPr>
        <w:tc>
          <w:tcPr>
            <w:tcW w:w="3032" w:type="dxa"/>
            <w:shd w:val="clear" w:color="auto" w:fill="auto"/>
          </w:tcPr>
          <w:p w:rsidR="004276AD" w:rsidRPr="008377FF" w:rsidRDefault="004276AD" w:rsidP="004276AD">
            <w:pPr>
              <w:autoSpaceDE w:val="0"/>
              <w:autoSpaceDN w:val="0"/>
              <w:adjustRightInd w:val="0"/>
              <w:jc w:val="center"/>
              <w:rPr>
                <w:rFonts w:eastAsia="TimesNewRomanPSMT" w:cs="Arial"/>
                <w:bCs/>
              </w:rPr>
            </w:pPr>
            <w:r w:rsidRPr="008377FF">
              <w:rPr>
                <w:rFonts w:eastAsia="TimesNewRomanPSMT" w:cs="Arial"/>
                <w:bCs/>
              </w:rPr>
              <w:t>Предмет јавне набавке</w:t>
            </w:r>
          </w:p>
        </w:tc>
        <w:tc>
          <w:tcPr>
            <w:tcW w:w="6213" w:type="dxa"/>
            <w:shd w:val="clear" w:color="auto" w:fill="auto"/>
          </w:tcPr>
          <w:p w:rsidR="00C926DD" w:rsidRDefault="004276AD" w:rsidP="00C926DD">
            <w:pPr>
              <w:pStyle w:val="Heading10"/>
              <w:ind w:left="0" w:firstLine="0"/>
              <w:jc w:val="both"/>
              <w:rPr>
                <w:rFonts w:cs="Arial"/>
                <w:b w:val="0"/>
              </w:rPr>
            </w:pPr>
            <w:bookmarkStart w:id="16" w:name="_Toc442559877"/>
            <w:r w:rsidRPr="008377FF">
              <w:rPr>
                <w:rFonts w:cs="Arial"/>
                <w:b w:val="0"/>
              </w:rPr>
              <w:t xml:space="preserve">Набавка </w:t>
            </w:r>
            <w:r w:rsidR="00873EBD" w:rsidRPr="008377FF">
              <w:rPr>
                <w:rFonts w:cs="Arial"/>
                <w:b w:val="0"/>
              </w:rPr>
              <w:t>радова</w:t>
            </w:r>
            <w:r w:rsidRPr="008377FF">
              <w:rPr>
                <w:rFonts w:cs="Arial"/>
                <w:b w:val="0"/>
              </w:rPr>
              <w:t>:</w:t>
            </w:r>
          </w:p>
          <w:p w:rsidR="004276AD" w:rsidRPr="00C926DD" w:rsidRDefault="00C926DD" w:rsidP="00C926DD">
            <w:pPr>
              <w:pStyle w:val="Heading10"/>
              <w:ind w:left="0" w:firstLine="0"/>
              <w:jc w:val="both"/>
              <w:rPr>
                <w:rFonts w:cs="Arial"/>
                <w:b w:val="0"/>
              </w:rPr>
            </w:pPr>
            <w:r w:rsidRPr="00C926DD">
              <w:rPr>
                <w:rFonts w:cs="Arial"/>
                <w:b w:val="0"/>
              </w:rPr>
              <w:t>Реконструкција приступне саобраћајнице за теретна возила на капији-2 ТЕК СО и О</w:t>
            </w:r>
            <w:bookmarkEnd w:id="16"/>
          </w:p>
        </w:tc>
      </w:tr>
      <w:tr w:rsidR="002E12CC" w:rsidRPr="008377FF" w:rsidTr="002E12CC">
        <w:trPr>
          <w:trHeight w:val="995"/>
        </w:trPr>
        <w:tc>
          <w:tcPr>
            <w:tcW w:w="3032" w:type="dxa"/>
            <w:shd w:val="clear" w:color="auto" w:fill="auto"/>
          </w:tcPr>
          <w:p w:rsidR="002E12CC" w:rsidRPr="008377FF" w:rsidRDefault="002E12CC" w:rsidP="002E12CC">
            <w:pPr>
              <w:autoSpaceDE w:val="0"/>
              <w:autoSpaceDN w:val="0"/>
              <w:adjustRightInd w:val="0"/>
              <w:jc w:val="center"/>
              <w:rPr>
                <w:rFonts w:eastAsia="TimesNewRomanPSMT" w:cs="Arial"/>
                <w:bCs/>
              </w:rPr>
            </w:pPr>
          </w:p>
          <w:p w:rsidR="002E12CC" w:rsidRPr="008377FF" w:rsidRDefault="002E12CC" w:rsidP="002E12CC">
            <w:pPr>
              <w:autoSpaceDE w:val="0"/>
              <w:autoSpaceDN w:val="0"/>
              <w:adjustRightInd w:val="0"/>
              <w:jc w:val="center"/>
              <w:rPr>
                <w:rFonts w:eastAsia="TimesNewRomanPSMT" w:cs="Arial"/>
                <w:bCs/>
              </w:rPr>
            </w:pPr>
            <w:r w:rsidRPr="008377FF">
              <w:rPr>
                <w:rFonts w:cs="Arial"/>
              </w:rPr>
              <w:t>Опис сваке партије</w:t>
            </w:r>
          </w:p>
        </w:tc>
        <w:tc>
          <w:tcPr>
            <w:tcW w:w="6213" w:type="dxa"/>
            <w:shd w:val="clear" w:color="auto" w:fill="auto"/>
            <w:vAlign w:val="center"/>
          </w:tcPr>
          <w:p w:rsidR="002E12CC" w:rsidRPr="00C926DD" w:rsidRDefault="002E12CC" w:rsidP="00C926DD">
            <w:pPr>
              <w:pStyle w:val="ListParagraph"/>
              <w:widowControl w:val="0"/>
              <w:ind w:left="0"/>
              <w:jc w:val="left"/>
              <w:rPr>
                <w:rFonts w:ascii="Arial" w:hAnsi="Arial" w:cs="Arial"/>
                <w:color w:val="00B0F0"/>
              </w:rPr>
            </w:pPr>
            <w:r w:rsidRPr="00C926DD">
              <w:rPr>
                <w:rFonts w:ascii="Arial" w:hAnsi="Arial" w:cs="Arial"/>
              </w:rPr>
              <w:t>Jавна набавка није обликована по партијама</w:t>
            </w:r>
          </w:p>
        </w:tc>
      </w:tr>
      <w:tr w:rsidR="004276AD" w:rsidRPr="008377FF" w:rsidTr="002E12CC">
        <w:trPr>
          <w:trHeight w:val="594"/>
        </w:trPr>
        <w:tc>
          <w:tcPr>
            <w:tcW w:w="3032" w:type="dxa"/>
            <w:shd w:val="clear" w:color="auto" w:fill="auto"/>
          </w:tcPr>
          <w:p w:rsidR="004276AD" w:rsidRPr="008377FF" w:rsidRDefault="004276AD" w:rsidP="004276AD">
            <w:pPr>
              <w:autoSpaceDE w:val="0"/>
              <w:autoSpaceDN w:val="0"/>
              <w:adjustRightInd w:val="0"/>
              <w:jc w:val="center"/>
              <w:rPr>
                <w:rFonts w:eastAsia="TimesNewRomanPSMT" w:cs="Arial"/>
                <w:bCs/>
              </w:rPr>
            </w:pPr>
            <w:r w:rsidRPr="008377FF">
              <w:rPr>
                <w:rFonts w:eastAsia="TimesNewRomanPSMT" w:cs="Arial"/>
                <w:bCs/>
              </w:rPr>
              <w:t>Циљ поступка</w:t>
            </w:r>
          </w:p>
        </w:tc>
        <w:tc>
          <w:tcPr>
            <w:tcW w:w="6213" w:type="dxa"/>
            <w:shd w:val="clear" w:color="auto" w:fill="auto"/>
          </w:tcPr>
          <w:p w:rsidR="004276AD" w:rsidRPr="008377FF" w:rsidRDefault="004276AD" w:rsidP="00C926DD">
            <w:pPr>
              <w:autoSpaceDE w:val="0"/>
              <w:autoSpaceDN w:val="0"/>
              <w:adjustRightInd w:val="0"/>
              <w:jc w:val="left"/>
              <w:rPr>
                <w:rFonts w:eastAsia="TimesNewRomanPSMT" w:cs="Arial"/>
                <w:bCs/>
              </w:rPr>
            </w:pPr>
            <w:r w:rsidRPr="008377FF">
              <w:rPr>
                <w:rFonts w:eastAsia="TimesNewRomanPSMT" w:cs="Arial"/>
                <w:bCs/>
              </w:rPr>
              <w:t xml:space="preserve"> Закључење Уговора о јавној набавци </w:t>
            </w:r>
          </w:p>
          <w:p w:rsidR="002E12CC" w:rsidRPr="008377FF" w:rsidRDefault="002E12CC" w:rsidP="00C926DD">
            <w:pPr>
              <w:autoSpaceDE w:val="0"/>
              <w:autoSpaceDN w:val="0"/>
              <w:adjustRightInd w:val="0"/>
              <w:jc w:val="left"/>
              <w:rPr>
                <w:rFonts w:eastAsia="TimesNewRomanPSMT" w:cs="Arial"/>
                <w:b/>
                <w:bCs/>
                <w:color w:val="FF0000"/>
              </w:rPr>
            </w:pPr>
          </w:p>
        </w:tc>
      </w:tr>
      <w:tr w:rsidR="004276AD" w:rsidRPr="008377FF" w:rsidTr="002E12CC">
        <w:trPr>
          <w:trHeight w:val="1057"/>
        </w:trPr>
        <w:tc>
          <w:tcPr>
            <w:tcW w:w="3032" w:type="dxa"/>
            <w:shd w:val="clear" w:color="auto" w:fill="auto"/>
          </w:tcPr>
          <w:p w:rsidR="004276AD" w:rsidRPr="008377FF" w:rsidRDefault="004276AD" w:rsidP="004276AD">
            <w:pPr>
              <w:autoSpaceDE w:val="0"/>
              <w:autoSpaceDN w:val="0"/>
              <w:adjustRightInd w:val="0"/>
              <w:jc w:val="center"/>
              <w:rPr>
                <w:rFonts w:eastAsia="TimesNewRomanPSMT" w:cs="Arial"/>
                <w:bCs/>
              </w:rPr>
            </w:pPr>
          </w:p>
          <w:p w:rsidR="004276AD" w:rsidRPr="008377FF" w:rsidRDefault="004276AD" w:rsidP="004276AD">
            <w:pPr>
              <w:autoSpaceDE w:val="0"/>
              <w:autoSpaceDN w:val="0"/>
              <w:adjustRightInd w:val="0"/>
              <w:jc w:val="center"/>
              <w:rPr>
                <w:rFonts w:eastAsia="TimesNewRomanPSMT" w:cs="Arial"/>
                <w:bCs/>
              </w:rPr>
            </w:pPr>
            <w:r w:rsidRPr="008377FF">
              <w:rPr>
                <w:rFonts w:eastAsia="TimesNewRomanPSMT" w:cs="Arial"/>
                <w:bCs/>
              </w:rPr>
              <w:t>Контакт</w:t>
            </w:r>
          </w:p>
        </w:tc>
        <w:tc>
          <w:tcPr>
            <w:tcW w:w="6213" w:type="dxa"/>
            <w:shd w:val="clear" w:color="auto" w:fill="auto"/>
            <w:vAlign w:val="center"/>
          </w:tcPr>
          <w:p w:rsidR="00C926DD" w:rsidRPr="00053E17" w:rsidRDefault="00C926DD" w:rsidP="00C926DD">
            <w:pPr>
              <w:rPr>
                <w:rFonts w:cs="Arial"/>
                <w:color w:val="00B0F0"/>
              </w:rPr>
            </w:pPr>
            <w:r>
              <w:rPr>
                <w:rFonts w:cs="Arial"/>
                <w:lang w:val="sr-Cyrl-RS"/>
              </w:rPr>
              <w:t>Наташа Матић</w:t>
            </w:r>
          </w:p>
          <w:p w:rsidR="004276AD" w:rsidRPr="008377FF" w:rsidRDefault="00C926DD" w:rsidP="00C926DD">
            <w:pPr>
              <w:rPr>
                <w:rFonts w:cs="Arial"/>
              </w:rPr>
            </w:pPr>
            <w:r w:rsidRPr="00F10346">
              <w:rPr>
                <w:rFonts w:cs="Arial"/>
              </w:rPr>
              <w:t xml:space="preserve">e-mail: </w:t>
            </w:r>
            <w:hyperlink r:id="rId166" w:history="1">
              <w:r w:rsidRPr="0058289D">
                <w:rPr>
                  <w:rStyle w:val="Hyperlink"/>
                  <w:rFonts w:cs="Arial"/>
                </w:rPr>
                <w:t>matic.natasa@eps.rs</w:t>
              </w:r>
            </w:hyperlink>
          </w:p>
        </w:tc>
      </w:tr>
    </w:tbl>
    <w:p w:rsidR="00FA0E61" w:rsidRPr="008377FF" w:rsidRDefault="00FA0E61" w:rsidP="000C50A0">
      <w:pPr>
        <w:spacing w:before="0"/>
        <w:rPr>
          <w:rFonts w:cs="Arial"/>
        </w:rPr>
      </w:pPr>
    </w:p>
    <w:p w:rsidR="00C926DD" w:rsidRDefault="00C926DD">
      <w:pPr>
        <w:spacing w:before="0"/>
        <w:jc w:val="left"/>
        <w:rPr>
          <w:rFonts w:cs="Arial"/>
        </w:rPr>
      </w:pPr>
      <w:r>
        <w:rPr>
          <w:rFonts w:cs="Arial"/>
        </w:rPr>
        <w:br w:type="page"/>
      </w:r>
    </w:p>
    <w:p w:rsidR="002E12CC" w:rsidRPr="008377FF" w:rsidRDefault="002E12CC" w:rsidP="007D2D9B">
      <w:pPr>
        <w:pStyle w:val="Heading10"/>
        <w:numPr>
          <w:ilvl w:val="0"/>
          <w:numId w:val="17"/>
        </w:numPr>
        <w:jc w:val="both"/>
        <w:rPr>
          <w:rFonts w:cs="Arial"/>
        </w:rPr>
      </w:pPr>
      <w:bookmarkStart w:id="17" w:name="_Toc442559878"/>
      <w:bookmarkStart w:id="18" w:name="_Toc427817448"/>
      <w:r w:rsidRPr="008377FF">
        <w:rPr>
          <w:rFonts w:cs="Arial"/>
        </w:rPr>
        <w:lastRenderedPageBreak/>
        <w:t>ПОДАЦИ О ПРЕДМЕТУ ЈАВНЕ НАБАВКЕ</w:t>
      </w:r>
    </w:p>
    <w:p w:rsidR="002E12CC" w:rsidRPr="008377FF" w:rsidRDefault="002E12CC" w:rsidP="0032186E">
      <w:pPr>
        <w:pStyle w:val="Heading10"/>
        <w:ind w:left="0" w:firstLine="0"/>
        <w:jc w:val="both"/>
        <w:rPr>
          <w:rFonts w:cs="Arial"/>
        </w:rPr>
      </w:pPr>
      <w:r w:rsidRPr="008377FF">
        <w:rPr>
          <w:rFonts w:cs="Arial"/>
        </w:rPr>
        <w:t>2.1 Опис предмета јавне набавке, назив и ознака из општег речника набавке</w:t>
      </w:r>
    </w:p>
    <w:p w:rsidR="002E12CC" w:rsidRPr="008377FF" w:rsidRDefault="002E12CC" w:rsidP="0032186E">
      <w:pPr>
        <w:spacing w:before="0"/>
        <w:rPr>
          <w:rFonts w:cs="Arial"/>
          <w:lang w:eastAsia="zh-CN"/>
        </w:rPr>
      </w:pPr>
      <w:r w:rsidRPr="008377FF">
        <w:rPr>
          <w:rFonts w:cs="Arial"/>
          <w:lang w:eastAsia="zh-CN"/>
        </w:rPr>
        <w:t xml:space="preserve">Опис предмета јавне набавке: </w:t>
      </w:r>
      <w:r w:rsidR="00C926DD">
        <w:rPr>
          <w:rFonts w:eastAsia="Arial" w:cs="Arial"/>
          <w:color w:val="000000"/>
        </w:rPr>
        <w:t>Реконструкција приступне саобраћајнице за теретна возила на капији-2 ТЕК СО</w:t>
      </w:r>
      <w:r w:rsidR="00C926DD">
        <w:rPr>
          <w:rFonts w:eastAsia="Arial" w:cs="Arial"/>
          <w:color w:val="000000"/>
          <w:lang w:val="sr-Cyrl-RS"/>
        </w:rPr>
        <w:t xml:space="preserve"> </w:t>
      </w:r>
      <w:r w:rsidR="00C926DD">
        <w:rPr>
          <w:rFonts w:eastAsia="Arial" w:cs="Arial"/>
          <w:color w:val="000000"/>
        </w:rPr>
        <w:t>и</w:t>
      </w:r>
      <w:r w:rsidR="00C926DD">
        <w:rPr>
          <w:rFonts w:eastAsia="Arial" w:cs="Arial"/>
          <w:color w:val="000000"/>
          <w:lang w:val="sr-Cyrl-RS"/>
        </w:rPr>
        <w:t xml:space="preserve"> </w:t>
      </w:r>
      <w:r w:rsidR="00C926DD">
        <w:rPr>
          <w:rFonts w:eastAsia="Arial" w:cs="Arial"/>
          <w:color w:val="000000"/>
        </w:rPr>
        <w:t>О</w:t>
      </w:r>
    </w:p>
    <w:p w:rsidR="002E12CC" w:rsidRPr="008377FF" w:rsidRDefault="002E12CC" w:rsidP="00C926DD">
      <w:pPr>
        <w:spacing w:before="0"/>
        <w:rPr>
          <w:rFonts w:cs="Arial"/>
          <w:lang w:eastAsia="zh-CN"/>
        </w:rPr>
      </w:pPr>
      <w:r w:rsidRPr="008377FF">
        <w:rPr>
          <w:rFonts w:cs="Arial"/>
          <w:lang w:eastAsia="zh-CN"/>
        </w:rPr>
        <w:t>Назив из општег речника набавке:</w:t>
      </w:r>
      <w:r w:rsidR="00C926DD" w:rsidRPr="00C926DD">
        <w:rPr>
          <w:rFonts w:eastAsia="Arial" w:cs="Arial"/>
          <w:color w:val="000000"/>
        </w:rPr>
        <w:t xml:space="preserve"> </w:t>
      </w:r>
      <w:r w:rsidR="00C926DD">
        <w:rPr>
          <w:rFonts w:eastAsia="Arial" w:cs="Arial"/>
          <w:color w:val="000000"/>
        </w:rPr>
        <w:t>Радови на реконструкцији</w:t>
      </w:r>
    </w:p>
    <w:p w:rsidR="002E12CC" w:rsidRPr="008377FF" w:rsidRDefault="002E12CC" w:rsidP="0032186E">
      <w:pPr>
        <w:spacing w:before="0"/>
        <w:rPr>
          <w:rFonts w:cs="Arial"/>
          <w:lang w:eastAsia="zh-CN"/>
        </w:rPr>
      </w:pPr>
      <w:r w:rsidRPr="008377FF">
        <w:rPr>
          <w:rFonts w:cs="Arial"/>
          <w:lang w:eastAsia="zh-CN"/>
        </w:rPr>
        <w:t xml:space="preserve">Ознака из општег речника набавке: </w:t>
      </w:r>
      <w:r w:rsidR="00C926DD">
        <w:rPr>
          <w:rFonts w:eastAsia="Arial" w:cs="Arial"/>
          <w:color w:val="000000"/>
        </w:rPr>
        <w:t>45454000</w:t>
      </w:r>
    </w:p>
    <w:p w:rsidR="0032186E" w:rsidRPr="008377FF" w:rsidRDefault="008377FF" w:rsidP="008377FF">
      <w:pPr>
        <w:tabs>
          <w:tab w:val="left" w:pos="2790"/>
        </w:tabs>
        <w:spacing w:before="0"/>
        <w:rPr>
          <w:rFonts w:cs="Arial"/>
          <w:color w:val="FF0000"/>
          <w:lang w:eastAsia="zh-CN"/>
        </w:rPr>
      </w:pPr>
      <w:r w:rsidRPr="008377FF">
        <w:rPr>
          <w:rFonts w:cs="Arial"/>
          <w:color w:val="FF0000"/>
          <w:lang w:eastAsia="zh-CN"/>
        </w:rPr>
        <w:tab/>
      </w:r>
    </w:p>
    <w:p w:rsidR="00C926DD" w:rsidRDefault="002E12CC" w:rsidP="0032186E">
      <w:pPr>
        <w:spacing w:before="0"/>
        <w:rPr>
          <w:rFonts w:cs="Arial"/>
          <w:lang w:eastAsia="zh-CN"/>
        </w:rPr>
      </w:pPr>
      <w:r w:rsidRPr="008377FF">
        <w:rPr>
          <w:rFonts w:cs="Arial"/>
          <w:lang w:eastAsia="zh-CN"/>
        </w:rPr>
        <w:t>Детаљни подаци о предмету набавке наведени су у техничкој спецификацији (поглавље 3. Конкурсне документације)</w:t>
      </w:r>
    </w:p>
    <w:p w:rsidR="00C926DD" w:rsidRDefault="00C926DD">
      <w:pPr>
        <w:spacing w:before="0"/>
        <w:jc w:val="left"/>
        <w:rPr>
          <w:rFonts w:cs="Arial"/>
          <w:lang w:eastAsia="zh-CN"/>
        </w:rPr>
      </w:pPr>
      <w:r>
        <w:rPr>
          <w:rFonts w:cs="Arial"/>
          <w:lang w:eastAsia="zh-CN"/>
        </w:rPr>
        <w:br w:type="page"/>
      </w:r>
    </w:p>
    <w:p w:rsidR="002F343E" w:rsidRPr="008377FF" w:rsidRDefault="002F343E" w:rsidP="0032186E">
      <w:pPr>
        <w:spacing w:before="0"/>
        <w:rPr>
          <w:rFonts w:cs="Arial"/>
          <w:lang w:eastAsia="zh-CN"/>
        </w:rPr>
      </w:pPr>
    </w:p>
    <w:p w:rsidR="0032186E" w:rsidRPr="008377FF" w:rsidRDefault="00DB369C" w:rsidP="007D2D9B">
      <w:pPr>
        <w:pStyle w:val="Heading10"/>
        <w:numPr>
          <w:ilvl w:val="0"/>
          <w:numId w:val="17"/>
        </w:numPr>
        <w:jc w:val="both"/>
        <w:rPr>
          <w:rFonts w:cs="Arial"/>
        </w:rPr>
      </w:pPr>
      <w:r w:rsidRPr="008377FF">
        <w:rPr>
          <w:rFonts w:cs="Arial"/>
        </w:rPr>
        <w:t>ТЕХНИЧК</w:t>
      </w:r>
      <w:r w:rsidR="0032186E" w:rsidRPr="008377FF">
        <w:rPr>
          <w:rFonts w:cs="Arial"/>
        </w:rPr>
        <w:t>А</w:t>
      </w:r>
      <w:r w:rsidR="00E208E9">
        <w:rPr>
          <w:rFonts w:cs="Arial"/>
          <w:lang w:val="en-US"/>
        </w:rPr>
        <w:t xml:space="preserve"> </w:t>
      </w:r>
      <w:r w:rsidR="0032186E" w:rsidRPr="008377FF">
        <w:rPr>
          <w:rFonts w:cs="Arial"/>
        </w:rPr>
        <w:t>СПЕЦИФИКАЦИЈА</w:t>
      </w:r>
    </w:p>
    <w:p w:rsidR="00DB369C" w:rsidRPr="005D15EB" w:rsidRDefault="0032186E" w:rsidP="00874F5B">
      <w:r w:rsidRPr="005D15EB">
        <w:t xml:space="preserve">(Врста, техничке карактеристике, квалитет, количина и опис </w:t>
      </w:r>
      <w:r w:rsidR="00873EBD" w:rsidRPr="005D15EB">
        <w:t>радова</w:t>
      </w:r>
      <w:proofErr w:type="gramStart"/>
      <w:r w:rsidRPr="005D15EB">
        <w:t>,техничка</w:t>
      </w:r>
      <w:proofErr w:type="gramEnd"/>
      <w:r w:rsidRPr="005D15EB">
        <w:t xml:space="preserve"> документација и планови, начин спровођења контроле и обезбеђивања гаранције к</w:t>
      </w:r>
      <w:r w:rsidR="00E748D2" w:rsidRPr="005D15EB">
        <w:t>валитета, рок извођења радова, место извођења</w:t>
      </w:r>
      <w:r w:rsidR="00E208E9" w:rsidRPr="005D15EB">
        <w:t xml:space="preserve"> </w:t>
      </w:r>
      <w:r w:rsidR="00873EBD" w:rsidRPr="005D15EB">
        <w:t>радова</w:t>
      </w:r>
      <w:r w:rsidRPr="005D15EB">
        <w:t>, гарантни рок, евентуалне додатне услуге и сл</w:t>
      </w:r>
      <w:r w:rsidR="00DB369C" w:rsidRPr="005D15EB">
        <w:t>.</w:t>
      </w:r>
      <w:bookmarkEnd w:id="17"/>
      <w:r w:rsidRPr="005D15EB">
        <w:t>)</w:t>
      </w:r>
    </w:p>
    <w:p w:rsidR="00831ED8" w:rsidRPr="008377FF" w:rsidRDefault="00831ED8" w:rsidP="00874F5B">
      <w:pPr>
        <w:rPr>
          <w:b/>
          <w:color w:val="00B0F0"/>
        </w:rPr>
      </w:pPr>
    </w:p>
    <w:p w:rsidR="00DB369C" w:rsidRDefault="0032186E" w:rsidP="0032186E">
      <w:pPr>
        <w:pStyle w:val="Heading10"/>
        <w:ind w:left="0" w:firstLine="0"/>
        <w:jc w:val="both"/>
        <w:rPr>
          <w:rFonts w:cs="Arial"/>
        </w:rPr>
      </w:pPr>
      <w:bookmarkStart w:id="19" w:name="_Toc441651541"/>
      <w:bookmarkStart w:id="20" w:name="_Toc442559879"/>
      <w:r w:rsidRPr="008377FF">
        <w:rPr>
          <w:rFonts w:cs="Arial"/>
        </w:rPr>
        <w:t>3.1</w:t>
      </w:r>
      <w:r w:rsidR="00B02E86" w:rsidRPr="008377FF">
        <w:rPr>
          <w:rFonts w:cs="Arial"/>
        </w:rPr>
        <w:t>.</w:t>
      </w:r>
      <w:r w:rsidR="00DB369C" w:rsidRPr="008377FF">
        <w:rPr>
          <w:rFonts w:cs="Arial"/>
        </w:rPr>
        <w:t>Врста</w:t>
      </w:r>
      <w:r w:rsidR="005551C2" w:rsidRPr="008377FF">
        <w:rPr>
          <w:rFonts w:cs="Arial"/>
        </w:rPr>
        <w:t xml:space="preserve"> и </w:t>
      </w:r>
      <w:r w:rsidR="00DB369C" w:rsidRPr="008377FF">
        <w:rPr>
          <w:rFonts w:cs="Arial"/>
        </w:rPr>
        <w:t xml:space="preserve">количина </w:t>
      </w:r>
      <w:r w:rsidR="00873EBD" w:rsidRPr="008377FF">
        <w:rPr>
          <w:rFonts w:cs="Arial"/>
        </w:rPr>
        <w:t>радова</w:t>
      </w:r>
      <w:bookmarkEnd w:id="19"/>
      <w:bookmarkEnd w:id="20"/>
    </w:p>
    <w:p w:rsidR="005D15EB" w:rsidRPr="005D15EB" w:rsidRDefault="005D15EB" w:rsidP="005D15EB">
      <w:pPr>
        <w:rPr>
          <w:lang w:val="sr-Cyrl-CS" w:eastAsia="ar-SA"/>
        </w:rPr>
      </w:pP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
        <w:gridCol w:w="5763"/>
        <w:gridCol w:w="1436"/>
        <w:gridCol w:w="1451"/>
      </w:tblGrid>
      <w:tr w:rsidR="005D15EB" w:rsidRPr="00C900A2" w:rsidTr="007B706F">
        <w:tc>
          <w:tcPr>
            <w:tcW w:w="599" w:type="dxa"/>
            <w:shd w:val="clear" w:color="auto" w:fill="C0C0C0"/>
          </w:tcPr>
          <w:p w:rsidR="005D15EB" w:rsidRPr="00A25842" w:rsidRDefault="005D15EB" w:rsidP="007B706F">
            <w:pPr>
              <w:ind w:right="-1149"/>
              <w:rPr>
                <w:rFonts w:cs="Arial"/>
                <w:sz w:val="18"/>
                <w:szCs w:val="18"/>
                <w:lang w:val="sr-Latn-CS"/>
              </w:rPr>
            </w:pPr>
            <w:r w:rsidRPr="00A25842">
              <w:rPr>
                <w:rFonts w:cs="Arial"/>
                <w:sz w:val="18"/>
                <w:szCs w:val="18"/>
                <w:lang w:val="sr-Latn-CS"/>
              </w:rPr>
              <w:t>Ред.</w:t>
            </w:r>
          </w:p>
          <w:p w:rsidR="005D15EB" w:rsidRPr="00A25842" w:rsidRDefault="005D15EB" w:rsidP="007B706F">
            <w:pPr>
              <w:ind w:right="-1149"/>
              <w:rPr>
                <w:rFonts w:cs="Arial"/>
                <w:sz w:val="18"/>
                <w:szCs w:val="18"/>
                <w:lang w:val="sr-Latn-CS"/>
              </w:rPr>
            </w:pPr>
            <w:r w:rsidRPr="00A25842">
              <w:rPr>
                <w:rFonts w:cs="Arial"/>
                <w:sz w:val="18"/>
                <w:szCs w:val="18"/>
                <w:lang w:val="sr-Latn-CS"/>
              </w:rPr>
              <w:t>број</w:t>
            </w:r>
          </w:p>
        </w:tc>
        <w:tc>
          <w:tcPr>
            <w:tcW w:w="4410" w:type="dxa"/>
            <w:shd w:val="clear" w:color="auto" w:fill="C0C0C0"/>
            <w:vAlign w:val="center"/>
          </w:tcPr>
          <w:p w:rsidR="005D15EB" w:rsidRPr="00A25842" w:rsidRDefault="005D15EB" w:rsidP="007B706F">
            <w:pPr>
              <w:ind w:right="-1149"/>
              <w:rPr>
                <w:rFonts w:cs="Arial"/>
                <w:sz w:val="18"/>
                <w:szCs w:val="18"/>
                <w:lang w:val="sr-Latn-CS"/>
              </w:rPr>
            </w:pPr>
            <w:r>
              <w:rPr>
                <w:rFonts w:cs="Arial"/>
                <w:sz w:val="18"/>
                <w:szCs w:val="18"/>
                <w:lang w:val="sr-Latn-CS"/>
              </w:rPr>
              <w:t xml:space="preserve">                    </w:t>
            </w:r>
            <w:r w:rsidRPr="00A25842">
              <w:rPr>
                <w:rFonts w:cs="Arial"/>
                <w:sz w:val="18"/>
                <w:szCs w:val="18"/>
                <w:lang w:val="sr-Latn-CS"/>
              </w:rPr>
              <w:t>Предмет набавке</w:t>
            </w:r>
          </w:p>
        </w:tc>
        <w:tc>
          <w:tcPr>
            <w:tcW w:w="1099" w:type="dxa"/>
            <w:shd w:val="clear" w:color="auto" w:fill="C0C0C0"/>
            <w:vAlign w:val="center"/>
          </w:tcPr>
          <w:p w:rsidR="005D15EB" w:rsidRPr="00C900A2" w:rsidRDefault="005D15EB" w:rsidP="007B706F">
            <w:pPr>
              <w:ind w:right="-1149"/>
              <w:rPr>
                <w:rFonts w:cs="Arial"/>
                <w:sz w:val="20"/>
                <w:szCs w:val="20"/>
                <w:lang w:val="sr-Latn-CS"/>
              </w:rPr>
            </w:pPr>
            <w:r>
              <w:rPr>
                <w:rFonts w:cs="Arial"/>
                <w:sz w:val="20"/>
                <w:szCs w:val="20"/>
                <w:lang w:val="sr-Latn-CS"/>
              </w:rPr>
              <w:t>Јед</w:t>
            </w:r>
            <w:r>
              <w:rPr>
                <w:rFonts w:cs="Arial"/>
                <w:sz w:val="20"/>
                <w:szCs w:val="20"/>
                <w:lang w:val="sr-Cyrl-CS"/>
              </w:rPr>
              <w:t>.</w:t>
            </w:r>
            <w:r w:rsidRPr="00C900A2">
              <w:rPr>
                <w:rFonts w:cs="Arial"/>
                <w:sz w:val="20"/>
                <w:szCs w:val="20"/>
                <w:lang w:val="sr-Latn-CS"/>
              </w:rPr>
              <w:t>мере</w:t>
            </w:r>
          </w:p>
        </w:tc>
        <w:tc>
          <w:tcPr>
            <w:tcW w:w="1080" w:type="dxa"/>
            <w:shd w:val="clear" w:color="auto" w:fill="C0C0C0"/>
            <w:vAlign w:val="center"/>
          </w:tcPr>
          <w:p w:rsidR="005D15EB" w:rsidRPr="00C900A2" w:rsidRDefault="005D15EB" w:rsidP="007B706F">
            <w:pPr>
              <w:ind w:right="-1149"/>
              <w:rPr>
                <w:rFonts w:cs="Arial"/>
                <w:sz w:val="20"/>
                <w:szCs w:val="20"/>
                <w:lang w:val="sr-Latn-CS"/>
              </w:rPr>
            </w:pPr>
            <w:r w:rsidRPr="00C900A2">
              <w:rPr>
                <w:rFonts w:cs="Arial"/>
                <w:sz w:val="20"/>
                <w:szCs w:val="20"/>
                <w:lang w:val="sr-Latn-CS"/>
              </w:rPr>
              <w:t>Количина</w:t>
            </w:r>
          </w:p>
        </w:tc>
      </w:tr>
      <w:tr w:rsidR="005D15EB" w:rsidRPr="008A75B7" w:rsidTr="007B706F">
        <w:tc>
          <w:tcPr>
            <w:tcW w:w="599" w:type="dxa"/>
            <w:vAlign w:val="center"/>
          </w:tcPr>
          <w:p w:rsidR="005D15EB" w:rsidRPr="00A75076" w:rsidRDefault="005D15EB" w:rsidP="007B706F">
            <w:pPr>
              <w:jc w:val="center"/>
              <w:rPr>
                <w:rFonts w:cs="Arial"/>
                <w:noProof/>
                <w:lang w:val="sr-Latn-CS"/>
              </w:rPr>
            </w:pPr>
            <w:r>
              <w:rPr>
                <w:rFonts w:cs="Arial"/>
                <w:noProof/>
                <w:lang w:val="sr-Latn-CS"/>
              </w:rPr>
              <w:t>1.</w:t>
            </w:r>
          </w:p>
        </w:tc>
        <w:tc>
          <w:tcPr>
            <w:tcW w:w="4410" w:type="dxa"/>
          </w:tcPr>
          <w:p w:rsidR="005D15EB" w:rsidRPr="004D5002" w:rsidRDefault="005D15EB" w:rsidP="007B706F">
            <w:pPr>
              <w:rPr>
                <w:rFonts w:cs="Arial"/>
                <w:lang w:val="sr-Latn-RS"/>
              </w:rPr>
            </w:pPr>
            <w:r>
              <w:rPr>
                <w:rFonts w:cs="Arial"/>
                <w:lang w:val="sr-Cyrl-CS"/>
              </w:rPr>
              <w:t>Равнање</w:t>
            </w:r>
            <w:r w:rsidRPr="00597E41">
              <w:rPr>
                <w:rFonts w:cs="Arial"/>
                <w:lang w:val="sr-Cyrl-CS"/>
              </w:rPr>
              <w:t xml:space="preserve"> </w:t>
            </w:r>
            <w:r>
              <w:rPr>
                <w:rFonts w:cs="Arial"/>
                <w:lang w:val="sr-Cyrl-CS"/>
              </w:rPr>
              <w:t>постојеће коловозне конструкције са</w:t>
            </w:r>
            <w:r>
              <w:rPr>
                <w:rFonts w:cs="Arial"/>
                <w:sz w:val="20"/>
                <w:szCs w:val="20"/>
              </w:rPr>
              <w:t xml:space="preserve"> </w:t>
            </w:r>
            <w:r w:rsidRPr="00C74F40">
              <w:rPr>
                <w:rFonts w:cs="Arial"/>
              </w:rPr>
              <w:t>н</w:t>
            </w:r>
            <w:r>
              <w:rPr>
                <w:rFonts w:cs="Arial"/>
              </w:rPr>
              <w:t>абавком</w:t>
            </w:r>
            <w:r w:rsidRPr="00C74F40">
              <w:rPr>
                <w:rFonts w:cs="Arial"/>
              </w:rPr>
              <w:t>,</w:t>
            </w:r>
            <w:r>
              <w:rPr>
                <w:rFonts w:cs="Arial"/>
                <w:lang w:val="sr-Cyrl-RS"/>
              </w:rPr>
              <w:t xml:space="preserve"> </w:t>
            </w:r>
            <w:r w:rsidRPr="00C74F40">
              <w:rPr>
                <w:rFonts w:cs="Arial"/>
              </w:rPr>
              <w:t>транспорт</w:t>
            </w:r>
            <w:r>
              <w:rPr>
                <w:rFonts w:cs="Arial"/>
                <w:lang w:val="sr-Cyrl-RS"/>
              </w:rPr>
              <w:t>ом</w:t>
            </w:r>
            <w:r w:rsidRPr="00C74F40">
              <w:rPr>
                <w:rFonts w:cs="Arial"/>
              </w:rPr>
              <w:t xml:space="preserve"> и </w:t>
            </w:r>
            <w:r>
              <w:rPr>
                <w:rFonts w:cs="Arial"/>
              </w:rPr>
              <w:t xml:space="preserve">уградњом </w:t>
            </w:r>
            <w:r w:rsidRPr="00C74F40">
              <w:rPr>
                <w:rFonts w:cs="Arial"/>
              </w:rPr>
              <w:t>шљунка у дебљини д</w:t>
            </w:r>
            <w:r>
              <w:rPr>
                <w:rFonts w:cs="Arial"/>
              </w:rPr>
              <w:t xml:space="preserve"> = 10</w:t>
            </w:r>
            <w:r w:rsidRPr="00C74F40">
              <w:rPr>
                <w:rFonts w:cs="Arial"/>
              </w:rPr>
              <w:t>цм</w:t>
            </w:r>
            <w:r>
              <w:rPr>
                <w:rFonts w:cs="Arial"/>
                <w:lang w:val="sr-Cyrl-CS"/>
              </w:rPr>
              <w:t xml:space="preserve"> и</w:t>
            </w:r>
            <w:r>
              <w:rPr>
                <w:rFonts w:cs="Arial"/>
              </w:rPr>
              <w:t xml:space="preserve"> </w:t>
            </w:r>
            <w:r>
              <w:rPr>
                <w:rFonts w:cs="Arial"/>
                <w:lang w:val="sr-Cyrl-RS"/>
              </w:rPr>
              <w:t>планирањем</w:t>
            </w:r>
            <w:r w:rsidRPr="00C74F40">
              <w:rPr>
                <w:rFonts w:cs="Arial"/>
                <w:lang w:val="sr-Cyrl-CS"/>
              </w:rPr>
              <w:t xml:space="preserve"> </w:t>
            </w:r>
            <w:r>
              <w:rPr>
                <w:rFonts w:cs="Arial"/>
                <w:lang w:val="sr-Cyrl-CS"/>
              </w:rPr>
              <w:t xml:space="preserve">, </w:t>
            </w:r>
            <w:r w:rsidRPr="00C74F40">
              <w:rPr>
                <w:rFonts w:cs="Arial"/>
                <w:lang w:val="sr-Cyrl-RS"/>
              </w:rPr>
              <w:t xml:space="preserve">ваљањем и </w:t>
            </w:r>
            <w:r w:rsidRPr="00C74F40">
              <w:rPr>
                <w:rFonts w:cs="Arial"/>
                <w:lang w:val="sr-Cyrl-CS"/>
              </w:rPr>
              <w:t>набијањем до потребне збијености Мs</w:t>
            </w:r>
            <w:r w:rsidRPr="00C74F40">
              <w:rPr>
                <w:rFonts w:cs="Arial"/>
                <w:lang w:val="sr-Latn-RS"/>
              </w:rPr>
              <w:t>=50MPa</w:t>
            </w:r>
          </w:p>
        </w:tc>
        <w:tc>
          <w:tcPr>
            <w:tcW w:w="1099" w:type="dxa"/>
            <w:vAlign w:val="center"/>
          </w:tcPr>
          <w:p w:rsidR="005D15EB" w:rsidRDefault="005D15EB" w:rsidP="007B706F">
            <w:pPr>
              <w:jc w:val="center"/>
              <w:rPr>
                <w:rFonts w:cs="Arial"/>
              </w:rPr>
            </w:pPr>
          </w:p>
          <w:p w:rsidR="005D15EB" w:rsidRDefault="005D15EB" w:rsidP="007B706F">
            <w:pPr>
              <w:jc w:val="center"/>
              <w:rPr>
                <w:rFonts w:cs="Arial"/>
              </w:rPr>
            </w:pPr>
          </w:p>
          <w:p w:rsidR="005D15EB" w:rsidRDefault="005D15EB" w:rsidP="007B706F">
            <w:pPr>
              <w:jc w:val="center"/>
              <w:rPr>
                <w:rFonts w:cs="Arial"/>
              </w:rPr>
            </w:pPr>
          </w:p>
          <w:p w:rsidR="005D15EB" w:rsidRPr="006A75AE" w:rsidRDefault="005D15EB" w:rsidP="007B706F">
            <w:pPr>
              <w:jc w:val="center"/>
              <w:rPr>
                <w:rFonts w:cs="Arial"/>
                <w:vertAlign w:val="superscript"/>
              </w:rPr>
            </w:pPr>
            <w:r>
              <w:rPr>
                <w:rFonts w:cs="Arial"/>
              </w:rPr>
              <w:t>m</w:t>
            </w:r>
            <w:r>
              <w:rPr>
                <w:rFonts w:cs="Arial"/>
                <w:vertAlign w:val="superscript"/>
              </w:rPr>
              <w:t>2</w:t>
            </w:r>
          </w:p>
        </w:tc>
        <w:tc>
          <w:tcPr>
            <w:tcW w:w="1080" w:type="dxa"/>
            <w:vAlign w:val="center"/>
          </w:tcPr>
          <w:p w:rsidR="005D15EB" w:rsidRDefault="005D15EB" w:rsidP="007B706F">
            <w:pPr>
              <w:jc w:val="center"/>
              <w:rPr>
                <w:rFonts w:cs="Arial"/>
              </w:rPr>
            </w:pPr>
          </w:p>
          <w:p w:rsidR="005D15EB" w:rsidRDefault="005D15EB" w:rsidP="007B706F">
            <w:pPr>
              <w:jc w:val="center"/>
              <w:rPr>
                <w:rFonts w:cs="Arial"/>
              </w:rPr>
            </w:pPr>
          </w:p>
          <w:p w:rsidR="005D15EB" w:rsidRDefault="005D15EB" w:rsidP="007B706F">
            <w:pPr>
              <w:jc w:val="center"/>
              <w:rPr>
                <w:rFonts w:cs="Arial"/>
              </w:rPr>
            </w:pPr>
          </w:p>
          <w:p w:rsidR="005D15EB" w:rsidRPr="008A75B7" w:rsidRDefault="005D15EB" w:rsidP="007B706F">
            <w:pPr>
              <w:jc w:val="center"/>
              <w:rPr>
                <w:rFonts w:cs="Arial"/>
              </w:rPr>
            </w:pPr>
            <w:r w:rsidRPr="008A75B7">
              <w:rPr>
                <w:rFonts w:cs="Arial"/>
              </w:rPr>
              <w:t>3000</w:t>
            </w:r>
          </w:p>
        </w:tc>
      </w:tr>
      <w:tr w:rsidR="005D15EB" w:rsidRPr="008A75B7" w:rsidTr="007B706F">
        <w:tc>
          <w:tcPr>
            <w:tcW w:w="599" w:type="dxa"/>
            <w:vAlign w:val="center"/>
          </w:tcPr>
          <w:p w:rsidR="005D15EB" w:rsidRPr="00A75076" w:rsidRDefault="005D15EB" w:rsidP="007B706F">
            <w:pPr>
              <w:jc w:val="center"/>
              <w:rPr>
                <w:rFonts w:cs="Arial"/>
                <w:noProof/>
                <w:lang w:val="sr-Latn-CS"/>
              </w:rPr>
            </w:pPr>
            <w:r>
              <w:rPr>
                <w:rFonts w:cs="Arial"/>
                <w:noProof/>
                <w:lang w:val="sr-Latn-CS"/>
              </w:rPr>
              <w:t>2.</w:t>
            </w:r>
          </w:p>
        </w:tc>
        <w:tc>
          <w:tcPr>
            <w:tcW w:w="4410" w:type="dxa"/>
          </w:tcPr>
          <w:p w:rsidR="005D15EB" w:rsidRPr="008A75B7" w:rsidRDefault="005D15EB" w:rsidP="007B706F">
            <w:pPr>
              <w:rPr>
                <w:rFonts w:cs="Arial"/>
                <w:lang w:val="sr-Cyrl-RS"/>
              </w:rPr>
            </w:pPr>
            <w:r>
              <w:rPr>
                <w:rFonts w:cs="Arial"/>
                <w:lang w:val="sr-Cyrl-CS"/>
              </w:rPr>
              <w:t>Набавка</w:t>
            </w:r>
            <w:r w:rsidRPr="00577BCE">
              <w:rPr>
                <w:rFonts w:cs="Arial"/>
                <w:lang w:val="sr-Cyrl-CS"/>
              </w:rPr>
              <w:t>,</w:t>
            </w:r>
            <w:r>
              <w:rPr>
                <w:rFonts w:cs="Arial"/>
                <w:lang w:val="sr-Cyrl-CS"/>
              </w:rPr>
              <w:t>транспорт</w:t>
            </w:r>
            <w:r w:rsidRPr="00577BCE">
              <w:rPr>
                <w:rFonts w:cs="Arial"/>
                <w:lang w:val="sr-Cyrl-CS"/>
              </w:rPr>
              <w:t xml:space="preserve"> </w:t>
            </w:r>
            <w:r>
              <w:rPr>
                <w:rFonts w:cs="Arial"/>
                <w:lang w:val="sr-Cyrl-CS"/>
              </w:rPr>
              <w:t>и</w:t>
            </w:r>
            <w:r w:rsidRPr="00577BCE">
              <w:rPr>
                <w:rFonts w:cs="Arial"/>
                <w:lang w:val="sr-Cyrl-CS"/>
              </w:rPr>
              <w:t xml:space="preserve"> </w:t>
            </w:r>
            <w:r>
              <w:rPr>
                <w:rFonts w:cs="Arial"/>
                <w:lang w:val="sr-Cyrl-CS"/>
              </w:rPr>
              <w:t>уградња</w:t>
            </w:r>
            <w:r w:rsidRPr="00577BCE">
              <w:rPr>
                <w:rFonts w:cs="Arial"/>
                <w:lang w:val="sr-Cyrl-CS"/>
              </w:rPr>
              <w:t xml:space="preserve"> </w:t>
            </w:r>
            <w:r>
              <w:rPr>
                <w:rFonts w:cs="Arial"/>
                <w:lang w:val="sr-Cyrl-CS"/>
              </w:rPr>
              <w:t>каменог</w:t>
            </w:r>
            <w:r w:rsidRPr="00577BCE">
              <w:rPr>
                <w:rFonts w:cs="Arial"/>
                <w:lang w:val="sr-Cyrl-CS"/>
              </w:rPr>
              <w:t xml:space="preserve"> </w:t>
            </w:r>
            <w:r>
              <w:rPr>
                <w:rFonts w:cs="Arial"/>
                <w:lang w:val="sr-Cyrl-CS"/>
              </w:rPr>
              <w:t>агрегата фракције од 0-31,5 мм</w:t>
            </w:r>
            <w:r w:rsidRPr="00577BCE">
              <w:rPr>
                <w:rFonts w:cs="Arial"/>
                <w:lang w:val="sr-Cyrl-CS"/>
              </w:rPr>
              <w:t xml:space="preserve"> </w:t>
            </w:r>
            <w:r>
              <w:rPr>
                <w:rFonts w:cs="Arial"/>
                <w:lang w:val="sr-Cyrl-CS"/>
              </w:rPr>
              <w:t xml:space="preserve">дебљине д </w:t>
            </w:r>
            <w:r>
              <w:rPr>
                <w:rFonts w:cs="Arial"/>
                <w:lang w:val="sr-Latn-RS"/>
              </w:rPr>
              <w:t>=20</w:t>
            </w:r>
            <w:r>
              <w:rPr>
                <w:rFonts w:cs="Arial"/>
                <w:lang w:val="sr-Cyrl-CS"/>
              </w:rPr>
              <w:t xml:space="preserve"> са</w:t>
            </w:r>
            <w:r w:rsidRPr="00577BCE">
              <w:rPr>
                <w:rFonts w:cs="Arial"/>
                <w:lang w:val="sr-Cyrl-CS"/>
              </w:rPr>
              <w:t xml:space="preserve"> </w:t>
            </w:r>
            <w:r>
              <w:rPr>
                <w:rFonts w:cs="Arial"/>
                <w:lang w:val="sr-Cyrl-CS"/>
              </w:rPr>
              <w:t>ваљањем</w:t>
            </w:r>
            <w:r w:rsidRPr="00577BCE">
              <w:rPr>
                <w:rFonts w:cs="Arial"/>
                <w:lang w:val="sr-Cyrl-CS"/>
              </w:rPr>
              <w:t xml:space="preserve"> </w:t>
            </w:r>
            <w:r>
              <w:rPr>
                <w:rFonts w:cs="Arial"/>
                <w:lang w:val="sr-Latn-RS"/>
              </w:rPr>
              <w:t>и набијањем</w:t>
            </w:r>
            <w:r>
              <w:rPr>
                <w:rFonts w:cs="Arial"/>
                <w:lang w:val="sr-Cyrl-RS"/>
              </w:rPr>
              <w:t xml:space="preserve"> </w:t>
            </w:r>
            <w:r>
              <w:rPr>
                <w:rFonts w:cs="Arial"/>
                <w:lang w:val="sr-Cyrl-CS"/>
              </w:rPr>
              <w:t>до</w:t>
            </w:r>
            <w:r w:rsidRPr="00577BCE">
              <w:rPr>
                <w:rFonts w:cs="Arial"/>
                <w:lang w:val="sr-Cyrl-CS"/>
              </w:rPr>
              <w:t xml:space="preserve"> </w:t>
            </w:r>
            <w:r>
              <w:rPr>
                <w:rFonts w:cs="Arial"/>
                <w:lang w:val="sr-Cyrl-CS"/>
              </w:rPr>
              <w:t>потребне</w:t>
            </w:r>
            <w:r w:rsidRPr="00577BCE">
              <w:rPr>
                <w:rFonts w:cs="Arial"/>
                <w:lang w:val="sr-Cyrl-CS"/>
              </w:rPr>
              <w:t xml:space="preserve"> </w:t>
            </w:r>
            <w:r>
              <w:rPr>
                <w:rFonts w:cs="Arial"/>
                <w:lang w:val="sr-Cyrl-CS"/>
              </w:rPr>
              <w:t>збијености</w:t>
            </w:r>
            <w:r w:rsidRPr="00577BCE">
              <w:rPr>
                <w:rFonts w:cs="Arial"/>
                <w:lang w:val="sr-Cyrl-CS"/>
              </w:rPr>
              <w:t xml:space="preserve"> </w:t>
            </w:r>
            <w:r w:rsidRPr="00C74F40">
              <w:rPr>
                <w:rFonts w:cs="Arial"/>
                <w:lang w:val="sr-Cyrl-CS"/>
              </w:rPr>
              <w:t xml:space="preserve"> Мs</w:t>
            </w:r>
            <w:r>
              <w:rPr>
                <w:rFonts w:cs="Arial"/>
                <w:lang w:val="sr-Latn-RS"/>
              </w:rPr>
              <w:t>=8</w:t>
            </w:r>
            <w:r w:rsidRPr="00C74F40">
              <w:rPr>
                <w:rFonts w:cs="Arial"/>
                <w:lang w:val="sr-Latn-RS"/>
              </w:rPr>
              <w:t>0Mpa</w:t>
            </w:r>
            <w:r>
              <w:rPr>
                <w:rFonts w:cs="Arial"/>
                <w:lang w:val="sr-Latn-RS"/>
              </w:rPr>
              <w:t xml:space="preserve"> и </w:t>
            </w:r>
            <w:r>
              <w:rPr>
                <w:rFonts w:cs="Arial"/>
                <w:lang w:val="sr-Cyrl-RS"/>
              </w:rPr>
              <w:t>израдом попречног пада</w:t>
            </w:r>
            <w:r>
              <w:rPr>
                <w:rFonts w:cs="Arial"/>
                <w:lang w:val="sr-Latn-RS"/>
              </w:rPr>
              <w:t xml:space="preserve"> </w:t>
            </w:r>
            <w:r>
              <w:rPr>
                <w:rFonts w:cs="Arial"/>
                <w:lang w:val="sr-Cyrl-RS"/>
              </w:rPr>
              <w:t>1,5%.</w:t>
            </w:r>
          </w:p>
        </w:tc>
        <w:tc>
          <w:tcPr>
            <w:tcW w:w="1099" w:type="dxa"/>
            <w:vAlign w:val="center"/>
          </w:tcPr>
          <w:p w:rsidR="005D15EB" w:rsidRDefault="005D15EB" w:rsidP="007B706F">
            <w:pPr>
              <w:jc w:val="center"/>
              <w:rPr>
                <w:rFonts w:cs="Arial"/>
              </w:rPr>
            </w:pPr>
          </w:p>
          <w:p w:rsidR="005D15EB" w:rsidRDefault="005D15EB" w:rsidP="007B706F">
            <w:pPr>
              <w:jc w:val="center"/>
              <w:rPr>
                <w:rFonts w:cs="Arial"/>
              </w:rPr>
            </w:pPr>
          </w:p>
          <w:p w:rsidR="005D15EB" w:rsidRPr="006A75AE" w:rsidRDefault="005D15EB" w:rsidP="007B706F">
            <w:pPr>
              <w:jc w:val="center"/>
              <w:rPr>
                <w:rFonts w:cs="Arial"/>
                <w:vertAlign w:val="superscript"/>
              </w:rPr>
            </w:pPr>
            <w:r>
              <w:rPr>
                <w:rFonts w:cs="Arial"/>
              </w:rPr>
              <w:t>m</w:t>
            </w:r>
            <w:r>
              <w:rPr>
                <w:rFonts w:cs="Arial"/>
                <w:vertAlign w:val="superscript"/>
              </w:rPr>
              <w:t>2</w:t>
            </w:r>
          </w:p>
        </w:tc>
        <w:tc>
          <w:tcPr>
            <w:tcW w:w="1080" w:type="dxa"/>
            <w:vAlign w:val="center"/>
          </w:tcPr>
          <w:p w:rsidR="005D15EB" w:rsidRDefault="005D15EB" w:rsidP="007B706F">
            <w:pPr>
              <w:jc w:val="center"/>
              <w:rPr>
                <w:rFonts w:cs="Arial"/>
              </w:rPr>
            </w:pPr>
          </w:p>
          <w:p w:rsidR="005D15EB" w:rsidRDefault="005D15EB" w:rsidP="007B706F">
            <w:pPr>
              <w:jc w:val="center"/>
              <w:rPr>
                <w:rFonts w:cs="Arial"/>
              </w:rPr>
            </w:pPr>
          </w:p>
          <w:p w:rsidR="005D15EB" w:rsidRPr="008A75B7" w:rsidRDefault="005D15EB" w:rsidP="007B706F">
            <w:pPr>
              <w:jc w:val="center"/>
              <w:rPr>
                <w:rFonts w:cs="Arial"/>
              </w:rPr>
            </w:pPr>
            <w:r w:rsidRPr="008A75B7">
              <w:rPr>
                <w:rFonts w:cs="Arial"/>
              </w:rPr>
              <w:t>3000</w:t>
            </w:r>
          </w:p>
        </w:tc>
      </w:tr>
      <w:tr w:rsidR="005D15EB" w:rsidRPr="00BC0AAD" w:rsidTr="007B706F">
        <w:tc>
          <w:tcPr>
            <w:tcW w:w="599" w:type="dxa"/>
            <w:vAlign w:val="center"/>
          </w:tcPr>
          <w:p w:rsidR="005D15EB" w:rsidRDefault="005D15EB" w:rsidP="007B706F">
            <w:pPr>
              <w:jc w:val="center"/>
              <w:rPr>
                <w:rFonts w:cs="Arial"/>
                <w:noProof/>
                <w:lang w:val="sr-Latn-CS"/>
              </w:rPr>
            </w:pPr>
            <w:r>
              <w:rPr>
                <w:rFonts w:cs="Arial"/>
                <w:noProof/>
                <w:lang w:val="sr-Latn-CS"/>
              </w:rPr>
              <w:t>3.</w:t>
            </w:r>
          </w:p>
        </w:tc>
        <w:tc>
          <w:tcPr>
            <w:tcW w:w="4410" w:type="dxa"/>
            <w:vAlign w:val="center"/>
          </w:tcPr>
          <w:p w:rsidR="005D15EB" w:rsidRPr="00344476" w:rsidRDefault="005D15EB" w:rsidP="007B706F">
            <w:pPr>
              <w:rPr>
                <w:rFonts w:cs="Arial"/>
                <w:lang w:val="ru-RU"/>
              </w:rPr>
            </w:pPr>
            <w:r w:rsidRPr="00344476">
              <w:rPr>
                <w:rFonts w:cs="Arial"/>
                <w:lang w:val="ru-RU"/>
              </w:rPr>
              <w:t>Набавка, транспорт и уградња асфалтне мешавине БНС 22сА д=7 цм</w:t>
            </w:r>
            <w:r>
              <w:rPr>
                <w:rFonts w:cs="Arial"/>
                <w:lang w:val="ru-RU"/>
              </w:rPr>
              <w:t xml:space="preserve"> на </w:t>
            </w:r>
            <w:r>
              <w:rPr>
                <w:rFonts w:cs="Arial"/>
                <w:lang w:val="sr-Cyrl-RS"/>
              </w:rPr>
              <w:t xml:space="preserve">доњем носећем слоју </w:t>
            </w:r>
            <w:r>
              <w:rPr>
                <w:rFonts w:cs="Arial"/>
                <w:lang w:val="ru-RU"/>
              </w:rPr>
              <w:t>коловозне конструкције.</w:t>
            </w:r>
          </w:p>
        </w:tc>
        <w:tc>
          <w:tcPr>
            <w:tcW w:w="1099" w:type="dxa"/>
            <w:vAlign w:val="center"/>
          </w:tcPr>
          <w:p w:rsidR="005D15EB" w:rsidRDefault="005D15EB" w:rsidP="007B706F">
            <w:pPr>
              <w:ind w:right="-1149"/>
              <w:rPr>
                <w:rFonts w:cs="Arial"/>
                <w:lang w:val="sr-Cyrl-CS"/>
              </w:rPr>
            </w:pPr>
            <w:r>
              <w:rPr>
                <w:rFonts w:cs="Arial"/>
                <w:lang w:val="sr-Cyrl-CS"/>
              </w:rPr>
              <w:t xml:space="preserve">   </w:t>
            </w:r>
          </w:p>
          <w:p w:rsidR="005D15EB" w:rsidRPr="00343666" w:rsidRDefault="005D15EB" w:rsidP="007B706F">
            <w:pPr>
              <w:ind w:right="-1149"/>
              <w:rPr>
                <w:rFonts w:cs="Arial"/>
                <w:vertAlign w:val="superscript"/>
                <w:lang w:val="sr-Cyrl-CS"/>
              </w:rPr>
            </w:pPr>
            <w:r>
              <w:rPr>
                <w:rFonts w:cs="Arial"/>
                <w:lang w:val="sr-Latn-RS"/>
              </w:rPr>
              <w:t xml:space="preserve">     </w:t>
            </w:r>
            <w:r>
              <w:rPr>
                <w:rFonts w:cs="Arial"/>
                <w:lang w:val="sr-Cyrl-CS"/>
              </w:rPr>
              <w:t>m</w:t>
            </w:r>
            <w:r>
              <w:rPr>
                <w:rFonts w:cs="Arial"/>
                <w:vertAlign w:val="superscript"/>
                <w:lang w:val="sr-Cyrl-CS"/>
              </w:rPr>
              <w:t>2</w:t>
            </w:r>
          </w:p>
        </w:tc>
        <w:tc>
          <w:tcPr>
            <w:tcW w:w="1080" w:type="dxa"/>
            <w:vAlign w:val="center"/>
          </w:tcPr>
          <w:p w:rsidR="005D15EB" w:rsidRDefault="005D15EB" w:rsidP="007B706F">
            <w:pPr>
              <w:rPr>
                <w:rFonts w:cs="Arial"/>
                <w:lang w:val="sr-Cyrl-CS"/>
              </w:rPr>
            </w:pPr>
          </w:p>
          <w:p w:rsidR="005D15EB" w:rsidRPr="00BC0AAD" w:rsidRDefault="005D15EB" w:rsidP="007B706F">
            <w:pPr>
              <w:jc w:val="center"/>
              <w:rPr>
                <w:rFonts w:cs="Arial"/>
                <w:lang w:val="sr-Cyrl-CS"/>
              </w:rPr>
            </w:pPr>
            <w:r>
              <w:rPr>
                <w:rFonts w:cs="Arial"/>
                <w:lang w:val="sr-Cyrl-CS"/>
              </w:rPr>
              <w:t>3000</w:t>
            </w:r>
          </w:p>
        </w:tc>
      </w:tr>
      <w:tr w:rsidR="005D15EB" w:rsidRPr="00BC0AAD" w:rsidTr="007B706F">
        <w:tc>
          <w:tcPr>
            <w:tcW w:w="599" w:type="dxa"/>
            <w:vAlign w:val="center"/>
          </w:tcPr>
          <w:p w:rsidR="005D15EB" w:rsidRPr="005368AE" w:rsidRDefault="005D15EB" w:rsidP="007B706F">
            <w:pPr>
              <w:jc w:val="center"/>
              <w:rPr>
                <w:rFonts w:cs="Arial"/>
                <w:noProof/>
                <w:lang w:val="sr-Cyrl-RS"/>
              </w:rPr>
            </w:pPr>
            <w:r>
              <w:rPr>
                <w:rFonts w:cs="Arial"/>
                <w:noProof/>
                <w:lang w:val="sr-Cyrl-RS"/>
              </w:rPr>
              <w:t>4.</w:t>
            </w:r>
          </w:p>
        </w:tc>
        <w:tc>
          <w:tcPr>
            <w:tcW w:w="4410" w:type="dxa"/>
            <w:vAlign w:val="center"/>
          </w:tcPr>
          <w:p w:rsidR="005D15EB" w:rsidRPr="00D5782E" w:rsidRDefault="005D15EB" w:rsidP="007B706F">
            <w:pPr>
              <w:rPr>
                <w:rFonts w:cs="Arial"/>
                <w:lang w:val="sr-Cyrl-CS"/>
              </w:rPr>
            </w:pPr>
            <w:r>
              <w:rPr>
                <w:rFonts w:cs="Arial"/>
                <w:lang w:val="ru-RU"/>
              </w:rPr>
              <w:t>Израда</w:t>
            </w:r>
            <w:r>
              <w:rPr>
                <w:rFonts w:cs="Arial"/>
              </w:rPr>
              <w:t xml:space="preserve"> </w:t>
            </w:r>
            <w:r>
              <w:rPr>
                <w:rFonts w:cs="Arial"/>
                <w:lang w:val="sr-Cyrl-RS"/>
              </w:rPr>
              <w:t>хабајућег слоја коловозне конструкције од</w:t>
            </w:r>
            <w:r w:rsidRPr="00D5782E">
              <w:rPr>
                <w:rFonts w:cs="Arial"/>
                <w:lang w:val="sr-Cyrl-CS"/>
              </w:rPr>
              <w:t xml:space="preserve"> </w:t>
            </w:r>
            <w:r>
              <w:rPr>
                <w:rFonts w:cs="Arial"/>
                <w:lang w:val="ru-RU"/>
              </w:rPr>
              <w:t>асфалтне</w:t>
            </w:r>
            <w:r w:rsidRPr="00D5782E">
              <w:rPr>
                <w:rFonts w:cs="Arial"/>
                <w:lang w:val="sr-Cyrl-CS"/>
              </w:rPr>
              <w:t xml:space="preserve"> </w:t>
            </w:r>
            <w:r>
              <w:rPr>
                <w:rFonts w:cs="Arial"/>
                <w:lang w:val="ru-RU"/>
              </w:rPr>
              <w:t>ме</w:t>
            </w:r>
            <w:r>
              <w:rPr>
                <w:rFonts w:cs="Arial"/>
                <w:lang w:val="sr-Cyrl-CS"/>
              </w:rPr>
              <w:t>ш</w:t>
            </w:r>
            <w:r>
              <w:rPr>
                <w:rFonts w:cs="Arial"/>
                <w:lang w:val="ru-RU"/>
              </w:rPr>
              <w:t>авине</w:t>
            </w:r>
            <w:r w:rsidRPr="00D5782E">
              <w:rPr>
                <w:rFonts w:cs="Arial"/>
                <w:lang w:val="sr-Cyrl-CS"/>
              </w:rPr>
              <w:t xml:space="preserve"> </w:t>
            </w:r>
            <w:r>
              <w:rPr>
                <w:rFonts w:cs="Arial"/>
                <w:lang w:val="ru-RU"/>
              </w:rPr>
              <w:t>АБ</w:t>
            </w:r>
            <w:r w:rsidRPr="00D5782E">
              <w:rPr>
                <w:rFonts w:cs="Arial"/>
                <w:lang w:val="sr-Cyrl-CS"/>
              </w:rPr>
              <w:t xml:space="preserve"> 11 </w:t>
            </w:r>
            <w:r>
              <w:rPr>
                <w:rFonts w:cs="Arial"/>
                <w:lang w:val="sr-Cyrl-CS"/>
              </w:rPr>
              <w:t xml:space="preserve">дебљине </w:t>
            </w:r>
            <w:r>
              <w:rPr>
                <w:rFonts w:cs="Arial"/>
                <w:lang w:val="ru-RU"/>
              </w:rPr>
              <w:t>д</w:t>
            </w:r>
            <w:r>
              <w:rPr>
                <w:rFonts w:cs="Arial"/>
                <w:lang w:val="sr-Cyrl-CS"/>
              </w:rPr>
              <w:t xml:space="preserve">=4 </w:t>
            </w:r>
            <w:r>
              <w:rPr>
                <w:rFonts w:cs="Arial"/>
                <w:lang w:val="ru-RU"/>
              </w:rPr>
              <w:t>цм</w:t>
            </w:r>
          </w:p>
        </w:tc>
        <w:tc>
          <w:tcPr>
            <w:tcW w:w="1099" w:type="dxa"/>
            <w:vAlign w:val="center"/>
          </w:tcPr>
          <w:p w:rsidR="005D15EB" w:rsidRDefault="005D15EB" w:rsidP="007B706F">
            <w:pPr>
              <w:ind w:right="-1149"/>
              <w:rPr>
                <w:rFonts w:cs="Arial"/>
                <w:lang w:val="sr-Cyrl-CS"/>
              </w:rPr>
            </w:pPr>
            <w:r>
              <w:rPr>
                <w:rFonts w:cs="Arial"/>
                <w:lang w:val="sr-Cyrl-CS"/>
              </w:rPr>
              <w:t xml:space="preserve">   </w:t>
            </w:r>
          </w:p>
          <w:p w:rsidR="005D15EB" w:rsidRPr="00343666" w:rsidRDefault="005D15EB" w:rsidP="007B706F">
            <w:pPr>
              <w:ind w:right="-1149"/>
              <w:rPr>
                <w:rFonts w:cs="Arial"/>
                <w:vertAlign w:val="superscript"/>
                <w:lang w:val="sr-Cyrl-CS"/>
              </w:rPr>
            </w:pPr>
            <w:r>
              <w:rPr>
                <w:rFonts w:cs="Arial"/>
                <w:lang w:val="sr-Latn-RS"/>
              </w:rPr>
              <w:t xml:space="preserve">     </w:t>
            </w:r>
            <w:r>
              <w:rPr>
                <w:rFonts w:cs="Arial"/>
                <w:lang w:val="sr-Cyrl-CS"/>
              </w:rPr>
              <w:t>m</w:t>
            </w:r>
            <w:r>
              <w:rPr>
                <w:rFonts w:cs="Arial"/>
                <w:vertAlign w:val="superscript"/>
                <w:lang w:val="sr-Cyrl-CS"/>
              </w:rPr>
              <w:t>2</w:t>
            </w:r>
          </w:p>
        </w:tc>
        <w:tc>
          <w:tcPr>
            <w:tcW w:w="1080" w:type="dxa"/>
            <w:vAlign w:val="center"/>
          </w:tcPr>
          <w:p w:rsidR="005D15EB" w:rsidRDefault="005D15EB" w:rsidP="007B706F">
            <w:pPr>
              <w:rPr>
                <w:rFonts w:cs="Arial"/>
                <w:lang w:val="sr-Cyrl-CS"/>
              </w:rPr>
            </w:pPr>
          </w:p>
          <w:p w:rsidR="005D15EB" w:rsidRPr="00BC0AAD" w:rsidRDefault="005D15EB" w:rsidP="007B706F">
            <w:pPr>
              <w:jc w:val="center"/>
              <w:rPr>
                <w:rFonts w:cs="Arial"/>
                <w:lang w:val="sr-Cyrl-CS"/>
              </w:rPr>
            </w:pPr>
            <w:r>
              <w:rPr>
                <w:rFonts w:cs="Arial"/>
                <w:lang w:val="sr-Cyrl-CS"/>
              </w:rPr>
              <w:t>3000</w:t>
            </w:r>
          </w:p>
        </w:tc>
      </w:tr>
      <w:tr w:rsidR="005D15EB" w:rsidRPr="008A75B7" w:rsidTr="007B706F">
        <w:tc>
          <w:tcPr>
            <w:tcW w:w="599" w:type="dxa"/>
            <w:vAlign w:val="center"/>
          </w:tcPr>
          <w:p w:rsidR="005D15EB" w:rsidRPr="00DD1CBD" w:rsidRDefault="005D15EB" w:rsidP="007B706F">
            <w:pPr>
              <w:jc w:val="center"/>
              <w:rPr>
                <w:rFonts w:cs="Arial"/>
                <w:noProof/>
                <w:lang w:val="sr-Cyrl-RS"/>
              </w:rPr>
            </w:pPr>
            <w:r>
              <w:rPr>
                <w:rFonts w:cs="Arial"/>
                <w:noProof/>
                <w:lang w:val="sr-Cyrl-RS"/>
              </w:rPr>
              <w:t>5.</w:t>
            </w:r>
          </w:p>
        </w:tc>
        <w:tc>
          <w:tcPr>
            <w:tcW w:w="4410" w:type="dxa"/>
          </w:tcPr>
          <w:p w:rsidR="005D15EB" w:rsidRDefault="005D15EB" w:rsidP="007B706F">
            <w:pPr>
              <w:rPr>
                <w:rFonts w:cs="Arial"/>
                <w:lang w:val="sr-Cyrl-CS"/>
              </w:rPr>
            </w:pPr>
            <w:r>
              <w:rPr>
                <w:rFonts w:cs="Arial"/>
                <w:lang w:val="sr-Cyrl-CS"/>
              </w:rPr>
              <w:t>Израда канала за одводњавање коловозне конструкције ширине 1м</w:t>
            </w:r>
          </w:p>
        </w:tc>
        <w:tc>
          <w:tcPr>
            <w:tcW w:w="1099" w:type="dxa"/>
            <w:vAlign w:val="center"/>
          </w:tcPr>
          <w:p w:rsidR="005D15EB" w:rsidRDefault="005D15EB" w:rsidP="007B706F">
            <w:pPr>
              <w:jc w:val="center"/>
              <w:rPr>
                <w:rFonts w:cs="Arial"/>
              </w:rPr>
            </w:pPr>
          </w:p>
          <w:p w:rsidR="005D15EB" w:rsidRPr="00DD1CBD" w:rsidRDefault="005D15EB" w:rsidP="007B706F">
            <w:pPr>
              <w:rPr>
                <w:rFonts w:cs="Arial"/>
                <w:vertAlign w:val="superscript"/>
                <w:lang w:val="sr-Latn-RS"/>
              </w:rPr>
            </w:pPr>
            <w:r>
              <w:rPr>
                <w:rFonts w:cs="Arial"/>
              </w:rPr>
              <w:t xml:space="preserve">    m</w:t>
            </w:r>
            <w:r>
              <w:rPr>
                <w:rFonts w:cs="Arial"/>
                <w:vertAlign w:val="superscript"/>
              </w:rPr>
              <w:t>1</w:t>
            </w:r>
          </w:p>
        </w:tc>
        <w:tc>
          <w:tcPr>
            <w:tcW w:w="1080" w:type="dxa"/>
            <w:vAlign w:val="center"/>
          </w:tcPr>
          <w:p w:rsidR="005D15EB" w:rsidRPr="008A75B7" w:rsidRDefault="005D15EB" w:rsidP="007B706F">
            <w:pPr>
              <w:jc w:val="center"/>
              <w:rPr>
                <w:rFonts w:cs="Arial"/>
              </w:rPr>
            </w:pPr>
            <w:r>
              <w:rPr>
                <w:rFonts w:cs="Arial"/>
              </w:rPr>
              <w:t>750</w:t>
            </w:r>
          </w:p>
        </w:tc>
      </w:tr>
    </w:tbl>
    <w:p w:rsidR="00831ED8" w:rsidRPr="008377FF" w:rsidRDefault="00831ED8" w:rsidP="0032186E">
      <w:pPr>
        <w:pStyle w:val="ListParagraph"/>
        <w:autoSpaceDE w:val="0"/>
        <w:autoSpaceDN w:val="0"/>
        <w:adjustRightInd w:val="0"/>
        <w:spacing w:before="0" w:after="0" w:line="240" w:lineRule="auto"/>
        <w:ind w:left="0"/>
        <w:contextualSpacing w:val="0"/>
        <w:jc w:val="left"/>
        <w:rPr>
          <w:rFonts w:ascii="Arial" w:hAnsi="Arial" w:cs="Arial"/>
          <w:color w:val="00B0F0"/>
        </w:rPr>
      </w:pPr>
    </w:p>
    <w:p w:rsidR="004D0EB5" w:rsidRPr="008377FF" w:rsidRDefault="0032186E" w:rsidP="004D0EB5">
      <w:pPr>
        <w:pStyle w:val="Heading10"/>
      </w:pPr>
      <w:r w:rsidRPr="008377FF">
        <w:t>3.2 Квалитет</w:t>
      </w:r>
      <w:r w:rsidR="00180E4F">
        <w:rPr>
          <w:lang w:val="en-US"/>
        </w:rPr>
        <w:t>,</w:t>
      </w:r>
      <w:r w:rsidRPr="008377FF">
        <w:t xml:space="preserve"> </w:t>
      </w:r>
      <w:r w:rsidR="004D0EB5" w:rsidRPr="008377FF">
        <w:t xml:space="preserve">опис радова и начин спровођења контроле и обезбеђивања </w:t>
      </w:r>
    </w:p>
    <w:p w:rsidR="00DB369C" w:rsidRPr="008377FF" w:rsidRDefault="004D0EB5" w:rsidP="004D0EB5">
      <w:pPr>
        <w:rPr>
          <w:b/>
        </w:rPr>
      </w:pPr>
      <w:r w:rsidRPr="008377FF">
        <w:rPr>
          <w:b/>
        </w:rPr>
        <w:t>гаранције квалитета</w:t>
      </w:r>
    </w:p>
    <w:p w:rsidR="00FC5045" w:rsidRPr="008A062D" w:rsidRDefault="00DD2DC6" w:rsidP="004D0EB5">
      <w:pPr>
        <w:rPr>
          <w:lang w:val="ru-RU" w:eastAsia="ar-SA"/>
        </w:rPr>
      </w:pPr>
      <w:r>
        <w:rPr>
          <w:lang w:val="ru-RU" w:eastAsia="ar-SA"/>
        </w:rPr>
        <w:t>Изабрани понуђач</w:t>
      </w:r>
      <w:r w:rsidR="00FC5045" w:rsidRPr="008A062D">
        <w:rPr>
          <w:lang w:val="ru-RU" w:eastAsia="ar-SA"/>
        </w:rPr>
        <w:t xml:space="preserve"> се обавезује да води грађевински дневник.</w:t>
      </w:r>
    </w:p>
    <w:p w:rsidR="00FC5045" w:rsidRPr="008A062D" w:rsidRDefault="00FC5045" w:rsidP="004D0EB5">
      <w:pPr>
        <w:rPr>
          <w:lang w:val="ru-RU" w:eastAsia="ar-SA"/>
        </w:rPr>
      </w:pPr>
      <w:r w:rsidRPr="008A062D">
        <w:rPr>
          <w:lang w:val="ru-RU" w:eastAsia="ar-SA"/>
        </w:rPr>
        <w:t>Наручилац ће именовати Надзорни орган.</w:t>
      </w:r>
    </w:p>
    <w:p w:rsidR="004D0EB5" w:rsidRPr="008A062D" w:rsidRDefault="00922F88" w:rsidP="004D0EB5">
      <w:pPr>
        <w:rPr>
          <w:lang w:eastAsia="ar-SA"/>
        </w:rPr>
      </w:pPr>
      <w:r>
        <w:rPr>
          <w:lang w:val="ru-RU" w:eastAsia="ar-SA"/>
        </w:rPr>
        <w:t>Изабрани понуђач</w:t>
      </w:r>
      <w:r w:rsidR="004D0EB5" w:rsidRPr="008A062D">
        <w:rPr>
          <w:lang w:eastAsia="ar-SA"/>
        </w:rPr>
        <w:t xml:space="preserve"> је дужан да преко Надзорног органа обавести Наручиоца о завршетку уговорених радова, у виду захтева за примопредају изведених радова који уписује, а Надзорни орган потврђује у Грађевинском дневнику.</w:t>
      </w:r>
    </w:p>
    <w:p w:rsidR="004D0EB5" w:rsidRPr="008A062D" w:rsidRDefault="004D0EB5" w:rsidP="004D0EB5">
      <w:pPr>
        <w:rPr>
          <w:lang w:eastAsia="ar-SA"/>
        </w:rPr>
      </w:pPr>
      <w:r w:rsidRPr="008A062D">
        <w:rPr>
          <w:lang w:eastAsia="ar-SA"/>
        </w:rPr>
        <w:t xml:space="preserve">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Уговору, приступа примопредаји изведених радова, о чему сачињава Записник о примопредаји изведених радова и коначном обрачуну, који потписује.  </w:t>
      </w:r>
    </w:p>
    <w:p w:rsidR="004D0EB5" w:rsidRPr="008A062D" w:rsidRDefault="00922F88" w:rsidP="004D0EB5">
      <w:pPr>
        <w:rPr>
          <w:lang w:eastAsia="ar-SA"/>
        </w:rPr>
      </w:pPr>
      <w:r>
        <w:rPr>
          <w:lang w:val="ru-RU" w:eastAsia="ar-SA"/>
        </w:rPr>
        <w:t>Изабрани понуђач</w:t>
      </w:r>
      <w:r w:rsidRPr="008A062D">
        <w:rPr>
          <w:lang w:val="ru-RU" w:eastAsia="ar-SA"/>
        </w:rPr>
        <w:t xml:space="preserve"> </w:t>
      </w:r>
      <w:r w:rsidR="004D0EB5" w:rsidRPr="008A062D">
        <w:rPr>
          <w:lang w:eastAsia="ar-SA"/>
        </w:rPr>
        <w:t>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4D0EB5" w:rsidRPr="008377FF" w:rsidRDefault="004D0EB5" w:rsidP="00180E4F">
      <w:pPr>
        <w:spacing w:before="0"/>
        <w:rPr>
          <w:color w:val="FF0000"/>
          <w:lang w:eastAsia="ar-SA"/>
        </w:rPr>
      </w:pPr>
    </w:p>
    <w:p w:rsidR="004D0EB5" w:rsidRPr="008A062D" w:rsidRDefault="00922F88" w:rsidP="004D0EB5">
      <w:pPr>
        <w:rPr>
          <w:lang w:eastAsia="ar-SA"/>
        </w:rPr>
      </w:pPr>
      <w:r>
        <w:rPr>
          <w:lang w:val="ru-RU" w:eastAsia="ar-SA"/>
        </w:rPr>
        <w:lastRenderedPageBreak/>
        <w:t>Изабрани понуђач</w:t>
      </w:r>
      <w:r w:rsidR="004D0EB5" w:rsidRPr="008A062D">
        <w:rPr>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4D0EB5" w:rsidRPr="004A2DD7" w:rsidRDefault="004D0EB5" w:rsidP="004D0EB5">
      <w:pPr>
        <w:rPr>
          <w:lang w:val="sr-Cyrl-RS" w:eastAsia="ar-SA"/>
        </w:rPr>
      </w:pPr>
      <w:r w:rsidRPr="008A062D">
        <w:rPr>
          <w:lang w:eastAsia="ar-SA"/>
        </w:rPr>
        <w:t xml:space="preserve">Када </w:t>
      </w:r>
      <w:r w:rsidR="00922F88">
        <w:rPr>
          <w:lang w:val="ru-RU" w:eastAsia="ar-SA"/>
        </w:rPr>
        <w:t>Изабрани понуђач</w:t>
      </w:r>
      <w:r w:rsidRPr="008A062D">
        <w:rPr>
          <w:lang w:eastAsia="ar-SA"/>
        </w:rPr>
        <w:t xml:space="preserve">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w:t>
      </w:r>
      <w:r w:rsidR="004A2DD7">
        <w:rPr>
          <w:lang w:val="sr-Cyrl-RS" w:eastAsia="ar-SA"/>
        </w:rPr>
        <w:t>уговору</w:t>
      </w:r>
      <w:r w:rsidRPr="008A062D">
        <w:rPr>
          <w:lang w:eastAsia="ar-SA"/>
        </w:rPr>
        <w:t xml:space="preserve"> завршено</w:t>
      </w:r>
      <w:r w:rsidR="004A2DD7">
        <w:rPr>
          <w:lang w:val="sr-Cyrl-RS" w:eastAsia="ar-SA"/>
        </w:rPr>
        <w:t>.</w:t>
      </w:r>
    </w:p>
    <w:p w:rsidR="00180E4F" w:rsidRPr="008377FF" w:rsidRDefault="00180E4F" w:rsidP="004D0EB5">
      <w:pPr>
        <w:rPr>
          <w:color w:val="00B0F0"/>
          <w:lang w:eastAsia="ar-SA"/>
        </w:rPr>
      </w:pPr>
    </w:p>
    <w:p w:rsidR="004D0EB5" w:rsidRPr="008377FF" w:rsidRDefault="00180E4F" w:rsidP="00180E4F">
      <w:pPr>
        <w:rPr>
          <w:b/>
          <w:lang w:val="ru-RU" w:eastAsia="ar-SA"/>
        </w:rPr>
      </w:pPr>
      <w:r>
        <w:rPr>
          <w:b/>
          <w:lang w:eastAsia="ar-SA"/>
        </w:rPr>
        <w:t xml:space="preserve">3.3 </w:t>
      </w:r>
      <w:r w:rsidR="004D0EB5" w:rsidRPr="008377FF">
        <w:rPr>
          <w:b/>
          <w:lang w:val="ru-RU" w:eastAsia="ar-SA"/>
        </w:rPr>
        <w:t>Рок извођења радова</w:t>
      </w:r>
    </w:p>
    <w:p w:rsidR="008A062D" w:rsidRDefault="008A062D" w:rsidP="008A062D">
      <w:pPr>
        <w:pStyle w:val="ListParagraph"/>
        <w:autoSpaceDE w:val="0"/>
        <w:autoSpaceDN w:val="0"/>
        <w:adjustRightInd w:val="0"/>
        <w:spacing w:before="0" w:after="0" w:line="240" w:lineRule="auto"/>
        <w:ind w:left="0"/>
        <w:contextualSpacing w:val="0"/>
        <w:rPr>
          <w:rFonts w:ascii="Arial" w:hAnsi="Arial" w:cs="Arial"/>
          <w:bCs/>
          <w:iCs/>
          <w:lang w:val="sr-Cyrl-CS"/>
        </w:rPr>
      </w:pPr>
      <w:r w:rsidRPr="008A062D">
        <w:rPr>
          <w:rFonts w:ascii="Arial" w:hAnsi="Arial" w:cs="Arial"/>
        </w:rPr>
        <w:t xml:space="preserve">Изабрани понуђач је обавезан да изведе радове у року који не може бити </w:t>
      </w:r>
      <w:r w:rsidRPr="008A062D">
        <w:rPr>
          <w:rFonts w:ascii="Arial" w:hAnsi="Arial" w:cs="Arial"/>
          <w:lang w:val="sr-Cyrl-RS"/>
        </w:rPr>
        <w:t>дужи</w:t>
      </w:r>
      <w:r w:rsidRPr="008A062D">
        <w:rPr>
          <w:rFonts w:ascii="Arial" w:hAnsi="Arial" w:cs="Arial"/>
        </w:rPr>
        <w:t xml:space="preserve"> од </w:t>
      </w:r>
      <w:r w:rsidRPr="008A062D">
        <w:rPr>
          <w:rFonts w:ascii="Arial" w:hAnsi="Arial" w:cs="Arial"/>
          <w:lang w:val="sr-Cyrl-RS"/>
        </w:rPr>
        <w:t xml:space="preserve">три месеца од </w:t>
      </w:r>
      <w:r w:rsidRPr="008A062D">
        <w:rPr>
          <w:rFonts w:ascii="Arial" w:hAnsi="Arial" w:cs="Arial"/>
          <w:bCs/>
          <w:iCs/>
          <w:lang w:val="sr-Cyrl-CS"/>
        </w:rPr>
        <w:t xml:space="preserve">дана </w:t>
      </w:r>
      <w:r w:rsidR="00BC4D25">
        <w:rPr>
          <w:rFonts w:ascii="Arial" w:hAnsi="Arial" w:cs="Arial"/>
          <w:bCs/>
          <w:iCs/>
          <w:lang w:val="sr-Cyrl-CS"/>
        </w:rPr>
        <w:t>потписивања уговора</w:t>
      </w:r>
      <w:r w:rsidRPr="008A062D">
        <w:rPr>
          <w:rFonts w:ascii="Arial" w:hAnsi="Arial" w:cs="Arial"/>
          <w:bCs/>
          <w:iCs/>
          <w:lang w:val="sr-Cyrl-CS"/>
        </w:rPr>
        <w:t>.</w:t>
      </w:r>
    </w:p>
    <w:p w:rsidR="00D1749C" w:rsidRPr="008377FF" w:rsidRDefault="00D1749C" w:rsidP="008A062D">
      <w:pPr>
        <w:pStyle w:val="ListParagraph"/>
        <w:autoSpaceDE w:val="0"/>
        <w:autoSpaceDN w:val="0"/>
        <w:adjustRightInd w:val="0"/>
        <w:spacing w:before="0" w:after="0" w:line="240" w:lineRule="auto"/>
        <w:ind w:left="0"/>
        <w:contextualSpacing w:val="0"/>
        <w:rPr>
          <w:rFonts w:ascii="Arial" w:hAnsi="Arial" w:cs="Arial"/>
          <w:color w:val="00B0F0"/>
        </w:rPr>
      </w:pPr>
    </w:p>
    <w:p w:rsidR="004D0EB5" w:rsidRPr="008377FF" w:rsidRDefault="00180E4F" w:rsidP="00180E4F">
      <w:pPr>
        <w:rPr>
          <w:b/>
          <w:lang w:eastAsia="ar-SA"/>
        </w:rPr>
      </w:pPr>
      <w:bookmarkStart w:id="21" w:name="_Toc441651542"/>
      <w:bookmarkStart w:id="22" w:name="_Toc442559880"/>
      <w:bookmarkStart w:id="23" w:name="_Toc442793262"/>
      <w:r>
        <w:rPr>
          <w:b/>
          <w:lang w:eastAsia="ar-SA"/>
        </w:rPr>
        <w:t xml:space="preserve">3.4. </w:t>
      </w:r>
      <w:r w:rsidR="004D0EB5" w:rsidRPr="008377FF">
        <w:rPr>
          <w:b/>
          <w:lang w:eastAsia="ar-SA"/>
        </w:rPr>
        <w:t xml:space="preserve">Место </w:t>
      </w:r>
      <w:bookmarkEnd w:id="21"/>
      <w:bookmarkEnd w:id="22"/>
      <w:r w:rsidR="004D0EB5" w:rsidRPr="008377FF">
        <w:rPr>
          <w:b/>
          <w:lang w:eastAsia="ar-SA"/>
        </w:rPr>
        <w:t>извођења радова</w:t>
      </w:r>
      <w:bookmarkEnd w:id="23"/>
    </w:p>
    <w:p w:rsidR="003637D8" w:rsidRDefault="003637D8" w:rsidP="003637D8">
      <w:pPr>
        <w:spacing w:before="0"/>
        <w:rPr>
          <w:rFonts w:cs="Arial"/>
          <w:lang w:val="sr-Cyrl-CS" w:eastAsia="zh-CN"/>
        </w:rPr>
      </w:pPr>
      <w:r w:rsidRPr="008A062D">
        <w:rPr>
          <w:rFonts w:cs="Arial"/>
          <w:lang w:val="sr-Cyrl-CS" w:eastAsia="zh-CN"/>
        </w:rPr>
        <w:t>Место и</w:t>
      </w:r>
      <w:r w:rsidR="008A062D" w:rsidRPr="008A062D">
        <w:rPr>
          <w:rFonts w:cs="Arial"/>
          <w:lang w:val="sr-Cyrl-CS" w:eastAsia="zh-CN"/>
        </w:rPr>
        <w:t>звођења</w:t>
      </w:r>
      <w:r w:rsidRPr="008A062D">
        <w:rPr>
          <w:rFonts w:cs="Arial"/>
          <w:lang w:val="sr-Cyrl-CS" w:eastAsia="zh-CN"/>
        </w:rPr>
        <w:t xml:space="preserve"> </w:t>
      </w:r>
      <w:r w:rsidR="008A062D" w:rsidRPr="008A062D">
        <w:rPr>
          <w:rFonts w:cs="Arial"/>
          <w:lang w:val="sr-Cyrl-CS" w:eastAsia="zh-CN"/>
        </w:rPr>
        <w:t>радова је Огранак ТЕНТ локација ТЕ „Колубара“ Велики Црљени</w:t>
      </w:r>
      <w:r w:rsidR="00D1749C">
        <w:rPr>
          <w:rFonts w:cs="Arial"/>
          <w:lang w:val="sr-Cyrl-CS" w:eastAsia="zh-CN"/>
        </w:rPr>
        <w:t>.</w:t>
      </w:r>
    </w:p>
    <w:p w:rsidR="00D1749C" w:rsidRPr="008A062D" w:rsidRDefault="00D1749C" w:rsidP="003637D8">
      <w:pPr>
        <w:spacing w:before="0"/>
        <w:rPr>
          <w:rFonts w:cs="Arial"/>
          <w:lang w:val="sr-Cyrl-CS" w:eastAsia="zh-CN"/>
        </w:rPr>
      </w:pPr>
    </w:p>
    <w:p w:rsidR="004D0EB5" w:rsidRPr="008377FF" w:rsidRDefault="00180E4F" w:rsidP="00180E4F">
      <w:pPr>
        <w:rPr>
          <w:b/>
          <w:lang w:val="sr-Cyrl-CS" w:eastAsia="ar-SA"/>
        </w:rPr>
      </w:pPr>
      <w:bookmarkStart w:id="24" w:name="_Toc442793263"/>
      <w:r>
        <w:rPr>
          <w:b/>
          <w:lang w:eastAsia="ar-SA"/>
        </w:rPr>
        <w:t xml:space="preserve">3.5. </w:t>
      </w:r>
      <w:r w:rsidR="004D0EB5" w:rsidRPr="008377FF">
        <w:rPr>
          <w:b/>
          <w:lang w:val="sr-Cyrl-CS" w:eastAsia="ar-SA"/>
        </w:rPr>
        <w:t>Гарантни рок, постгарантни период, резервни делови</w:t>
      </w:r>
      <w:bookmarkEnd w:id="24"/>
    </w:p>
    <w:p w:rsidR="004D0EB5" w:rsidRPr="008A062D" w:rsidRDefault="004D0EB5" w:rsidP="004D0EB5">
      <w:pPr>
        <w:rPr>
          <w:lang w:val="ru-RU" w:eastAsia="ar-SA"/>
        </w:rPr>
      </w:pPr>
      <w:r w:rsidRPr="008A062D">
        <w:rPr>
          <w:lang w:val="ru-RU" w:eastAsia="ar-SA"/>
        </w:rPr>
        <w:t xml:space="preserve">За изведене радове и уграђени материјал, гарантни период </w:t>
      </w:r>
      <w:r w:rsidR="00C04DE0" w:rsidRPr="008A062D">
        <w:rPr>
          <w:lang w:val="ru-RU" w:eastAsia="ar-SA"/>
        </w:rPr>
        <w:t>не може бити краћи од</w:t>
      </w:r>
      <w:r w:rsidR="008A062D" w:rsidRPr="008A062D">
        <w:rPr>
          <w:lang w:val="ru-RU" w:eastAsia="ar-SA"/>
        </w:rPr>
        <w:t xml:space="preserve"> две године</w:t>
      </w:r>
      <w:r w:rsidR="00C04DE0" w:rsidRPr="008A062D">
        <w:rPr>
          <w:lang w:val="ru-RU" w:eastAsia="ar-SA"/>
        </w:rPr>
        <w:t xml:space="preserve"> од дана када је  извршен квантитативни и квалитативни пријем радова.</w:t>
      </w:r>
    </w:p>
    <w:p w:rsidR="004D0EB5" w:rsidRDefault="008A062D" w:rsidP="004D0EB5">
      <w:pPr>
        <w:rPr>
          <w:lang w:eastAsia="ar-SA"/>
        </w:rPr>
      </w:pPr>
      <w:r w:rsidRPr="008A062D">
        <w:rPr>
          <w:rFonts w:cs="Arial"/>
        </w:rPr>
        <w:t>Изабрани понуђач</w:t>
      </w:r>
      <w:r w:rsidR="004D0EB5" w:rsidRPr="008A062D">
        <w:rPr>
          <w:lang w:val="ru-RU" w:eastAsia="ar-SA"/>
        </w:rPr>
        <w:t xml:space="preserve">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004D0EB5" w:rsidRPr="008A062D">
        <w:rPr>
          <w:lang w:eastAsia="ar-SA"/>
        </w:rPr>
        <w:t>,</w:t>
      </w:r>
      <w:r w:rsidR="004D0EB5" w:rsidRPr="008A062D">
        <w:rPr>
          <w:lang w:val="ru-RU" w:eastAsia="ar-SA"/>
        </w:rPr>
        <w:t xml:space="preserve"> који су настали због његовог пропуста и неквалитетног рада</w:t>
      </w:r>
      <w:r w:rsidR="004D0EB5" w:rsidRPr="008A062D">
        <w:rPr>
          <w:lang w:eastAsia="ar-SA"/>
        </w:rPr>
        <w:t>.</w:t>
      </w:r>
    </w:p>
    <w:p w:rsidR="00D1749C" w:rsidRPr="0003241C" w:rsidRDefault="00D1749C" w:rsidP="00D1749C">
      <w:pPr>
        <w:rPr>
          <w:rFonts w:cs="Arial"/>
          <w:b/>
          <w:lang w:val="sr-Cyrl-RS" w:eastAsia="zh-CN"/>
        </w:rPr>
      </w:pPr>
      <w:r w:rsidRPr="0003241C">
        <w:rPr>
          <w:rFonts w:cs="Arial"/>
          <w:b/>
          <w:lang w:val="sr-Cyrl-RS" w:eastAsia="zh-CN"/>
        </w:rPr>
        <w:t>3.</w:t>
      </w:r>
      <w:r>
        <w:rPr>
          <w:rFonts w:cs="Arial"/>
          <w:b/>
          <w:lang w:val="sr-Cyrl-RS" w:eastAsia="zh-CN"/>
        </w:rPr>
        <w:t>6</w:t>
      </w:r>
      <w:r w:rsidRPr="0003241C">
        <w:rPr>
          <w:rFonts w:cs="Arial"/>
          <w:b/>
          <w:lang w:val="sr-Cyrl-RS" w:eastAsia="zh-CN"/>
        </w:rPr>
        <w:t xml:space="preserve"> </w:t>
      </w:r>
      <w:r>
        <w:rPr>
          <w:b/>
          <w:lang w:val="sr-Cyrl-RS"/>
        </w:rPr>
        <w:t>Обилазак објекта</w:t>
      </w:r>
      <w:r w:rsidRPr="0003241C">
        <w:rPr>
          <w:b/>
        </w:rPr>
        <w:t xml:space="preserve"> пре достављања понуде</w:t>
      </w:r>
    </w:p>
    <w:p w:rsidR="00D1749C" w:rsidRPr="0003241C" w:rsidRDefault="00D1749C" w:rsidP="00D1749C">
      <w:pPr>
        <w:ind w:left="30" w:right="284"/>
        <w:rPr>
          <w:rFonts w:eastAsia="Arial" w:cs="Arial"/>
          <w:color w:val="000000"/>
          <w:lang w:val="sr-Cyrl-RS"/>
        </w:rPr>
      </w:pPr>
      <w:r w:rsidRPr="0003241C">
        <w:rPr>
          <w:rFonts w:eastAsia="Arial" w:cs="Arial"/>
          <w:color w:val="000000"/>
          <w:lang w:val="sr-Cyrl-RS"/>
        </w:rPr>
        <w:t xml:space="preserve">Обилазак објекта је могућ и обавља се пре истека рока за подношење понуда. Од понуђача се  очекује да ће евентуалне нејасноће о предмету набавке или по било ком другом питању разјаснити пре давања понуде, тражењем додатних информација и разјашњења, писаним путем у складу са  ЗЈН и Упутством за понуђаче. </w:t>
      </w:r>
    </w:p>
    <w:p w:rsidR="00D1749C" w:rsidRPr="0003241C" w:rsidRDefault="00D1749C" w:rsidP="00D1749C">
      <w:pPr>
        <w:ind w:left="30" w:right="284"/>
        <w:rPr>
          <w:rFonts w:eastAsia="Arial" w:cs="Arial"/>
          <w:color w:val="000000"/>
          <w:lang w:val="sr-Latn-RS"/>
        </w:rPr>
      </w:pPr>
      <w:r w:rsidRPr="0003241C">
        <w:rPr>
          <w:rFonts w:eastAsia="Arial" w:cs="Arial"/>
          <w:color w:val="000000"/>
          <w:lang w:val="sr-Cyrl-RS"/>
        </w:rPr>
        <w:t>Начин заказивања посете: Заинтересована лица обилазак могу обавити на сопствени захтев, у термину који електронском поштом договоре директно са надлежн</w:t>
      </w:r>
      <w:r w:rsidR="00432331">
        <w:rPr>
          <w:rFonts w:eastAsia="Arial" w:cs="Arial"/>
          <w:color w:val="000000"/>
          <w:lang w:val="sr-Cyrl-RS"/>
        </w:rPr>
        <w:t>и</w:t>
      </w:r>
      <w:r w:rsidR="00F35305">
        <w:rPr>
          <w:rFonts w:eastAsia="Arial" w:cs="Arial"/>
          <w:color w:val="000000"/>
          <w:lang w:val="sr-Cyrl-RS"/>
        </w:rPr>
        <w:t>м</w:t>
      </w:r>
      <w:r w:rsidRPr="0003241C">
        <w:rPr>
          <w:rFonts w:eastAsia="Arial" w:cs="Arial"/>
          <w:color w:val="000000"/>
          <w:lang w:val="sr-Cyrl-RS"/>
        </w:rPr>
        <w:t xml:space="preserve"> инжењер</w:t>
      </w:r>
      <w:r w:rsidR="00432331">
        <w:rPr>
          <w:rFonts w:eastAsia="Arial" w:cs="Arial"/>
          <w:color w:val="000000"/>
          <w:lang w:val="sr-Cyrl-RS"/>
        </w:rPr>
        <w:t>ом</w:t>
      </w:r>
      <w:r w:rsidRPr="0003241C">
        <w:rPr>
          <w:rFonts w:eastAsia="Arial" w:cs="Arial"/>
          <w:color w:val="000000"/>
          <w:lang w:val="sr-Cyrl-RS"/>
        </w:rPr>
        <w:t xml:space="preserve">: </w:t>
      </w:r>
      <w:r>
        <w:rPr>
          <w:rFonts w:eastAsia="Arial" w:cs="Arial"/>
          <w:color w:val="000000"/>
          <w:lang w:val="sr-Cyrl-RS"/>
        </w:rPr>
        <w:t>Милан Грбушић</w:t>
      </w:r>
      <w:r w:rsidRPr="0003241C">
        <w:rPr>
          <w:rFonts w:eastAsia="Arial" w:cs="Arial"/>
          <w:color w:val="000000"/>
          <w:lang w:val="sr-Cyrl-RS"/>
        </w:rPr>
        <w:t xml:space="preserve">, е-мail: </w:t>
      </w:r>
      <w:r>
        <w:rPr>
          <w:rFonts w:eastAsia="Arial" w:cs="Arial"/>
          <w:color w:val="000000"/>
          <w:u w:val="single"/>
          <w:lang w:val="sr-Latn-RS"/>
        </w:rPr>
        <w:t>milan.grbusic</w:t>
      </w:r>
      <w:hyperlink r:id="rId167" w:history="1">
        <w:r w:rsidRPr="0003241C">
          <w:rPr>
            <w:rFonts w:eastAsia="Arial" w:cs="Arial"/>
            <w:color w:val="000000"/>
            <w:u w:val="single"/>
            <w:lang w:val="sr-Cyrl-RS"/>
          </w:rPr>
          <w:t>@eps.rs</w:t>
        </w:r>
      </w:hyperlink>
      <w:r w:rsidRPr="0003241C">
        <w:rPr>
          <w:rFonts w:eastAsia="Arial" w:cs="Arial"/>
          <w:color w:val="000000"/>
          <w:lang w:val="sr-Cyrl-RS"/>
        </w:rPr>
        <w:t xml:space="preserve"> </w:t>
      </w:r>
      <w:r>
        <w:rPr>
          <w:rFonts w:eastAsia="Arial" w:cs="Arial"/>
          <w:color w:val="000000"/>
          <w:lang w:val="sr-Cyrl-RS"/>
        </w:rPr>
        <w:t xml:space="preserve"> </w:t>
      </w:r>
    </w:p>
    <w:p w:rsidR="00D1749C" w:rsidRPr="0003241C" w:rsidRDefault="00D1749C" w:rsidP="00D1749C">
      <w:pPr>
        <w:ind w:left="30" w:right="284"/>
        <w:rPr>
          <w:rFonts w:eastAsia="Arial" w:cs="Arial"/>
          <w:color w:val="000000"/>
          <w:lang w:val="sr-Cyrl-RS"/>
        </w:rPr>
      </w:pPr>
      <w:r w:rsidRPr="0003241C">
        <w:rPr>
          <w:rFonts w:eastAsia="Arial" w:cs="Arial"/>
          <w:color w:val="000000"/>
          <w:lang w:val="sr-Cyrl-RS"/>
        </w:rPr>
        <w:t xml:space="preserve">Локација:  </w:t>
      </w:r>
      <w:r>
        <w:rPr>
          <w:rFonts w:eastAsia="Arial" w:cs="Arial"/>
          <w:color w:val="000000"/>
          <w:lang w:val="sr-Cyrl-RS"/>
        </w:rPr>
        <w:t>ТЕ Колубара Велики Црљени.</w:t>
      </w:r>
    </w:p>
    <w:p w:rsidR="00D1749C" w:rsidRDefault="00D1749C" w:rsidP="00D1749C">
      <w:pPr>
        <w:rPr>
          <w:rFonts w:eastAsia="Arial" w:cs="Arial"/>
          <w:color w:val="000000"/>
        </w:rPr>
      </w:pPr>
      <w:r w:rsidRPr="0003241C">
        <w:rPr>
          <w:rFonts w:eastAsia="Arial" w:cs="Arial"/>
          <w:color w:val="000000"/>
          <w:lang w:val="sr-Cyrl-RS"/>
        </w:rPr>
        <w:t>Препоручени рок за обилазак локације: Заинтересована лица посету могу обавити до истека рока за подношење понуде, али је пожељно да је обаве најкасније пет дана пре истека рока за подношење понуде, како би искористили законску могућност тражења додатних информација</w:t>
      </w:r>
      <w:r>
        <w:rPr>
          <w:rFonts w:eastAsia="Arial" w:cs="Arial"/>
          <w:color w:val="000000"/>
        </w:rPr>
        <w:t>.</w:t>
      </w:r>
    </w:p>
    <w:p w:rsidR="00D1749C" w:rsidRDefault="00D1749C">
      <w:pPr>
        <w:spacing w:before="0"/>
        <w:jc w:val="left"/>
        <w:rPr>
          <w:rFonts w:eastAsia="Arial" w:cs="Arial"/>
          <w:color w:val="000000"/>
        </w:rPr>
      </w:pPr>
      <w:r>
        <w:rPr>
          <w:rFonts w:eastAsia="Arial" w:cs="Arial"/>
          <w:color w:val="000000"/>
        </w:rPr>
        <w:br w:type="page"/>
      </w:r>
    </w:p>
    <w:p w:rsidR="00756A02" w:rsidRPr="008377FF" w:rsidRDefault="00756A02" w:rsidP="007D2D9B">
      <w:pPr>
        <w:pStyle w:val="Heading10"/>
        <w:numPr>
          <w:ilvl w:val="0"/>
          <w:numId w:val="41"/>
        </w:numPr>
      </w:pPr>
      <w:bookmarkStart w:id="25" w:name="_Toc442559884"/>
      <w:r w:rsidRPr="008377FF">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8377FF" w:rsidTr="008112A2">
        <w:trPr>
          <w:trHeight w:val="524"/>
          <w:jc w:val="center"/>
        </w:trPr>
        <w:tc>
          <w:tcPr>
            <w:tcW w:w="729" w:type="dxa"/>
            <w:vAlign w:val="center"/>
          </w:tcPr>
          <w:p w:rsidR="00175774" w:rsidRPr="008377FF" w:rsidRDefault="00175774" w:rsidP="003A4822">
            <w:pPr>
              <w:jc w:val="center"/>
              <w:rPr>
                <w:rFonts w:cs="Arial"/>
                <w:b/>
              </w:rPr>
            </w:pPr>
            <w:r w:rsidRPr="008377FF">
              <w:rPr>
                <w:rFonts w:cs="Arial"/>
                <w:b/>
              </w:rPr>
              <w:t>Ред. бр.</w:t>
            </w:r>
          </w:p>
        </w:tc>
        <w:tc>
          <w:tcPr>
            <w:tcW w:w="8430" w:type="dxa"/>
            <w:vAlign w:val="center"/>
          </w:tcPr>
          <w:p w:rsidR="00175774" w:rsidRPr="008377FF" w:rsidRDefault="00175774" w:rsidP="00924554">
            <w:pPr>
              <w:spacing w:before="0"/>
              <w:ind w:right="-180"/>
              <w:jc w:val="center"/>
              <w:rPr>
                <w:rFonts w:cs="Arial"/>
                <w:b/>
              </w:rPr>
            </w:pPr>
            <w:r w:rsidRPr="008377FF">
              <w:rPr>
                <w:rStyle w:val="Heading1Char"/>
              </w:rPr>
              <w:t>4.1</w:t>
            </w:r>
            <w:r w:rsidRPr="008377FF">
              <w:rPr>
                <w:rFonts w:cs="Arial"/>
                <w:b/>
              </w:rPr>
              <w:t xml:space="preserve">  ОБАВЕЗНИ УСЛОВИ </w:t>
            </w:r>
          </w:p>
          <w:p w:rsidR="00175774" w:rsidRPr="008377FF" w:rsidRDefault="00175774" w:rsidP="00924554">
            <w:pPr>
              <w:spacing w:before="0"/>
              <w:jc w:val="center"/>
              <w:rPr>
                <w:rFonts w:cs="Arial"/>
                <w:b/>
                <w:color w:val="FF0000"/>
              </w:rPr>
            </w:pPr>
            <w:r w:rsidRPr="008377FF">
              <w:rPr>
                <w:rFonts w:cs="Arial"/>
                <w:b/>
              </w:rPr>
              <w:t>ЗА УЧЕШЋЕ У ПОСТУПКУ ЈАВНЕ НАБАВКЕ ИЗ ЧЛАНА 75. З</w:t>
            </w:r>
            <w:r w:rsidR="005C7CDE" w:rsidRPr="008377FF">
              <w:rPr>
                <w:rFonts w:cs="Arial"/>
                <w:b/>
              </w:rPr>
              <w:t>АКОНА</w:t>
            </w:r>
          </w:p>
        </w:tc>
      </w:tr>
      <w:tr w:rsidR="008377FF" w:rsidRPr="008377FF" w:rsidTr="008112A2">
        <w:trPr>
          <w:jc w:val="center"/>
        </w:trPr>
        <w:tc>
          <w:tcPr>
            <w:tcW w:w="729" w:type="dxa"/>
            <w:vAlign w:val="center"/>
          </w:tcPr>
          <w:p w:rsidR="008377FF" w:rsidRPr="00E47C2E" w:rsidRDefault="008377FF" w:rsidP="00620D6D">
            <w:pPr>
              <w:jc w:val="center"/>
              <w:rPr>
                <w:rFonts w:cs="Arial"/>
              </w:rPr>
            </w:pPr>
            <w:r w:rsidRPr="00E47C2E">
              <w:rPr>
                <w:rFonts w:cs="Arial"/>
              </w:rPr>
              <w:t>1.</w:t>
            </w:r>
          </w:p>
        </w:tc>
        <w:tc>
          <w:tcPr>
            <w:tcW w:w="8430" w:type="dxa"/>
            <w:vAlign w:val="center"/>
          </w:tcPr>
          <w:p w:rsidR="008377FF" w:rsidRPr="00E47C2E" w:rsidRDefault="008377FF" w:rsidP="00620D6D">
            <w:pPr>
              <w:autoSpaceDE w:val="0"/>
              <w:autoSpaceDN w:val="0"/>
              <w:adjustRightInd w:val="0"/>
              <w:rPr>
                <w:rFonts w:cs="Arial"/>
                <w:b/>
                <w:u w:val="single"/>
              </w:rPr>
            </w:pPr>
            <w:r w:rsidRPr="00E47C2E">
              <w:rPr>
                <w:rFonts w:cs="Arial"/>
                <w:b/>
                <w:u w:val="single"/>
              </w:rPr>
              <w:t>Услов:</w:t>
            </w:r>
          </w:p>
          <w:p w:rsidR="008377FF" w:rsidRPr="00E47C2E" w:rsidRDefault="008377FF" w:rsidP="00620D6D">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8377FF" w:rsidRPr="00E47C2E" w:rsidRDefault="008377FF" w:rsidP="00620D6D">
            <w:pPr>
              <w:autoSpaceDE w:val="0"/>
              <w:autoSpaceDN w:val="0"/>
              <w:adjustRightInd w:val="0"/>
              <w:rPr>
                <w:rFonts w:cs="Arial"/>
                <w:b/>
                <w:u w:val="single"/>
              </w:rPr>
            </w:pPr>
            <w:r w:rsidRPr="00E47C2E">
              <w:rPr>
                <w:rFonts w:cs="Arial"/>
                <w:b/>
                <w:u w:val="single"/>
              </w:rPr>
              <w:t xml:space="preserve">Доказ: </w:t>
            </w:r>
          </w:p>
          <w:p w:rsidR="008377FF" w:rsidRPr="00E47C2E" w:rsidRDefault="008377FF" w:rsidP="00620D6D">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Извод из регистра</w:t>
            </w:r>
            <w:r w:rsidR="00D179F0">
              <w:rPr>
                <w:rFonts w:eastAsia="Calibri" w:cs="Arial"/>
                <w:lang w:val="ru-RU"/>
              </w:rPr>
              <w:t xml:space="preserve"> </w:t>
            </w:r>
            <w:r w:rsidRPr="00E47C2E">
              <w:rPr>
                <w:rFonts w:eastAsia="Calibri" w:cs="Arial"/>
                <w:lang w:val="ru-RU"/>
              </w:rPr>
              <w:t xml:space="preserve">Агенције за привредне регистре, односно извод из регистра надлежног Привредног суда </w:t>
            </w:r>
          </w:p>
          <w:p w:rsidR="008377FF" w:rsidRPr="00E47C2E" w:rsidRDefault="008377FF" w:rsidP="00620D6D">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8377FF" w:rsidRPr="00E47C2E" w:rsidRDefault="008377FF" w:rsidP="00620D6D">
            <w:pPr>
              <w:autoSpaceDE w:val="0"/>
              <w:autoSpaceDN w:val="0"/>
              <w:adjustRightInd w:val="0"/>
              <w:rPr>
                <w:rFonts w:eastAsia="Calibri" w:cs="Arial"/>
              </w:rPr>
            </w:pPr>
            <w:r w:rsidRPr="00E47C2E">
              <w:rPr>
                <w:rFonts w:eastAsia="Calibri" w:cs="Arial"/>
              </w:rPr>
              <w:t xml:space="preserve">Напомена: </w:t>
            </w:r>
          </w:p>
          <w:p w:rsidR="008377FF" w:rsidRPr="00E47C2E" w:rsidRDefault="008377FF" w:rsidP="007D2D9B">
            <w:pPr>
              <w:numPr>
                <w:ilvl w:val="0"/>
                <w:numId w:val="42"/>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8377FF" w:rsidRPr="00E47C2E" w:rsidRDefault="008377FF" w:rsidP="007D2D9B">
            <w:pPr>
              <w:numPr>
                <w:ilvl w:val="0"/>
                <w:numId w:val="18"/>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8377FF" w:rsidRPr="008377FF" w:rsidTr="008112A2">
        <w:trPr>
          <w:trHeight w:val="3706"/>
          <w:jc w:val="center"/>
        </w:trPr>
        <w:tc>
          <w:tcPr>
            <w:tcW w:w="729" w:type="dxa"/>
            <w:vAlign w:val="center"/>
          </w:tcPr>
          <w:p w:rsidR="008377FF" w:rsidRPr="00E47C2E" w:rsidRDefault="008377FF" w:rsidP="00620D6D">
            <w:pPr>
              <w:jc w:val="center"/>
              <w:rPr>
                <w:rFonts w:cs="Arial"/>
              </w:rPr>
            </w:pPr>
            <w:r w:rsidRPr="00E47C2E">
              <w:rPr>
                <w:rFonts w:cs="Arial"/>
              </w:rPr>
              <w:t>2.</w:t>
            </w:r>
          </w:p>
        </w:tc>
        <w:tc>
          <w:tcPr>
            <w:tcW w:w="8430" w:type="dxa"/>
            <w:vAlign w:val="center"/>
          </w:tcPr>
          <w:p w:rsidR="008377FF" w:rsidRPr="00E47C2E" w:rsidRDefault="008377FF" w:rsidP="00620D6D">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8377FF" w:rsidRPr="00E47C2E" w:rsidRDefault="008377FF" w:rsidP="00620D6D">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8377FF" w:rsidRPr="00E47C2E" w:rsidRDefault="008377FF" w:rsidP="00620D6D">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8377FF" w:rsidRPr="00E47C2E" w:rsidRDefault="008377FF" w:rsidP="00620D6D">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8377FF" w:rsidRPr="00E47C2E" w:rsidRDefault="008377FF" w:rsidP="00620D6D">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8377FF" w:rsidRPr="00E47C2E" w:rsidRDefault="008377FF" w:rsidP="00620D6D">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8377FF" w:rsidRPr="00E47C2E" w:rsidRDefault="008377FF" w:rsidP="00620D6D">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377FF" w:rsidRPr="00E47C2E" w:rsidRDefault="008377FF" w:rsidP="00620D6D">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w:t>
            </w:r>
            <w:r w:rsidRPr="00E47C2E">
              <w:rPr>
                <w:rFonts w:cs="Arial"/>
                <w:lang w:val="sr-Latn-CS" w:eastAsia="sr-Latn-CS"/>
              </w:rPr>
              <w:lastRenderedPageBreak/>
              <w:t xml:space="preserve">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8377FF" w:rsidRPr="00E47C2E" w:rsidRDefault="008377FF" w:rsidP="00620D6D">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8377FF" w:rsidRPr="00E47C2E" w:rsidRDefault="008377FF" w:rsidP="00620D6D">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8377FF" w:rsidRPr="00E47C2E" w:rsidRDefault="008377FF" w:rsidP="007D2D9B">
            <w:pPr>
              <w:numPr>
                <w:ilvl w:val="0"/>
                <w:numId w:val="4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8377FF" w:rsidRPr="00E47C2E" w:rsidRDefault="008377FF" w:rsidP="007D2D9B">
            <w:pPr>
              <w:numPr>
                <w:ilvl w:val="0"/>
                <w:numId w:val="4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8377FF" w:rsidRPr="00E47C2E" w:rsidRDefault="008377FF" w:rsidP="007D2D9B">
            <w:pPr>
              <w:numPr>
                <w:ilvl w:val="0"/>
                <w:numId w:val="4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8377FF" w:rsidRPr="00E47C2E" w:rsidRDefault="008377FF" w:rsidP="007D2D9B">
            <w:pPr>
              <w:numPr>
                <w:ilvl w:val="0"/>
                <w:numId w:val="42"/>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8377FF" w:rsidRPr="00E47C2E" w:rsidRDefault="008377FF" w:rsidP="00620D6D">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8377FF" w:rsidRPr="008377FF" w:rsidTr="008112A2">
        <w:trPr>
          <w:trHeight w:val="70"/>
          <w:jc w:val="center"/>
        </w:trPr>
        <w:tc>
          <w:tcPr>
            <w:tcW w:w="729" w:type="dxa"/>
            <w:vAlign w:val="center"/>
          </w:tcPr>
          <w:p w:rsidR="008377FF" w:rsidRPr="00E47C2E" w:rsidRDefault="008377FF" w:rsidP="00620D6D">
            <w:pPr>
              <w:jc w:val="center"/>
              <w:rPr>
                <w:rFonts w:cs="Arial"/>
              </w:rPr>
            </w:pPr>
            <w:r w:rsidRPr="00E47C2E">
              <w:rPr>
                <w:rFonts w:cs="Arial"/>
              </w:rPr>
              <w:lastRenderedPageBreak/>
              <w:t>3.</w:t>
            </w:r>
          </w:p>
        </w:tc>
        <w:tc>
          <w:tcPr>
            <w:tcW w:w="8430" w:type="dxa"/>
            <w:vAlign w:val="center"/>
          </w:tcPr>
          <w:p w:rsidR="008377FF" w:rsidRPr="00E47C2E" w:rsidRDefault="008377FF" w:rsidP="00620D6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8377FF" w:rsidRPr="00E47C2E" w:rsidRDefault="008377FF" w:rsidP="00620D6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377FF" w:rsidRPr="00E47C2E" w:rsidRDefault="008377FF" w:rsidP="00620D6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8377FF" w:rsidRPr="00E47C2E" w:rsidRDefault="008377FF" w:rsidP="00620D6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8377FF" w:rsidRPr="00E47C2E" w:rsidRDefault="008377FF" w:rsidP="00620D6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8377FF" w:rsidRPr="00E47C2E" w:rsidRDefault="008377FF" w:rsidP="00620D6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8377FF" w:rsidRPr="00E47C2E" w:rsidRDefault="008377FF" w:rsidP="00620D6D">
            <w:pPr>
              <w:ind w:right="122"/>
              <w:rPr>
                <w:rFonts w:cs="Arial"/>
                <w:lang w:val="ru-RU" w:eastAsia="sr-Latn-CS"/>
              </w:rPr>
            </w:pPr>
            <w:r w:rsidRPr="00E47C2E">
              <w:rPr>
                <w:rFonts w:cs="Arial"/>
                <w:lang w:val="ru-RU" w:eastAsia="sr-Latn-CS"/>
              </w:rPr>
              <w:t>Напомена:</w:t>
            </w:r>
          </w:p>
          <w:p w:rsidR="008377FF" w:rsidRPr="00E47C2E" w:rsidRDefault="008377FF" w:rsidP="007D2D9B">
            <w:pPr>
              <w:numPr>
                <w:ilvl w:val="0"/>
                <w:numId w:val="43"/>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8377FF" w:rsidRPr="00E47C2E" w:rsidRDefault="008377FF" w:rsidP="007D2D9B">
            <w:pPr>
              <w:numPr>
                <w:ilvl w:val="0"/>
                <w:numId w:val="43"/>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8377FF" w:rsidRPr="00E47C2E" w:rsidRDefault="008377FF" w:rsidP="007D2D9B">
            <w:pPr>
              <w:numPr>
                <w:ilvl w:val="0"/>
                <w:numId w:val="43"/>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8377FF" w:rsidRPr="00E47C2E" w:rsidRDefault="008377FF" w:rsidP="007D2D9B">
            <w:pPr>
              <w:numPr>
                <w:ilvl w:val="0"/>
                <w:numId w:val="44"/>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8377FF" w:rsidRPr="00E47C2E" w:rsidRDefault="008377FF" w:rsidP="00620D6D">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8377FF" w:rsidRPr="008377FF" w:rsidTr="008112A2">
        <w:trPr>
          <w:jc w:val="center"/>
        </w:trPr>
        <w:tc>
          <w:tcPr>
            <w:tcW w:w="729" w:type="dxa"/>
            <w:vAlign w:val="center"/>
          </w:tcPr>
          <w:p w:rsidR="008377FF" w:rsidRPr="00E47C2E" w:rsidRDefault="008377FF" w:rsidP="00620D6D">
            <w:pPr>
              <w:jc w:val="center"/>
              <w:rPr>
                <w:rFonts w:cs="Arial"/>
              </w:rPr>
            </w:pPr>
            <w:r w:rsidRPr="00E47C2E">
              <w:rPr>
                <w:rFonts w:cs="Arial"/>
              </w:rPr>
              <w:t xml:space="preserve">4. </w:t>
            </w:r>
          </w:p>
        </w:tc>
        <w:tc>
          <w:tcPr>
            <w:tcW w:w="8430" w:type="dxa"/>
          </w:tcPr>
          <w:p w:rsidR="008377FF" w:rsidRPr="00E47C2E" w:rsidRDefault="008377FF" w:rsidP="00620D6D">
            <w:pPr>
              <w:snapToGrid w:val="0"/>
              <w:rPr>
                <w:rFonts w:cs="Arial"/>
                <w:b/>
                <w:u w:val="single"/>
                <w:lang w:val="sr-Latn-CS" w:eastAsia="sr-Latn-CS"/>
              </w:rPr>
            </w:pPr>
            <w:r w:rsidRPr="00E47C2E">
              <w:rPr>
                <w:rFonts w:cs="Arial"/>
                <w:b/>
                <w:u w:val="single"/>
                <w:lang w:val="sr-Latn-CS" w:eastAsia="sr-Latn-CS"/>
              </w:rPr>
              <w:t>Услов:</w:t>
            </w:r>
          </w:p>
          <w:p w:rsidR="008377FF" w:rsidRPr="00E47C2E" w:rsidRDefault="008377FF" w:rsidP="00620D6D">
            <w:pPr>
              <w:snapToGrid w:val="0"/>
              <w:rPr>
                <w:rFonts w:cs="Arial"/>
                <w:lang w:val="sr-Latn-CS" w:eastAsia="sr-Latn-CS"/>
              </w:rPr>
            </w:pPr>
            <w:r w:rsidRPr="00E47C2E">
              <w:rPr>
                <w:rFonts w:cs="Arial"/>
                <w:lang w:val="ru-RU" w:eastAsia="sr-Latn-CS"/>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377FF" w:rsidRPr="00E47C2E" w:rsidRDefault="008377FF" w:rsidP="00620D6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8377FF" w:rsidRPr="00E47C2E" w:rsidRDefault="00D179F0" w:rsidP="00620D6D">
            <w:pPr>
              <w:rPr>
                <w:rFonts w:cs="Arial"/>
                <w:b/>
                <w:lang w:val="sr-Latn-CS" w:eastAsia="sr-Latn-CS"/>
              </w:rPr>
            </w:pPr>
            <w:r>
              <w:rPr>
                <w:rFonts w:cs="Arial"/>
                <w:lang w:val="sr-Latn-CS" w:eastAsia="sr-Latn-CS"/>
              </w:rPr>
              <w:t>Потписан</w:t>
            </w:r>
            <w:r w:rsidR="008377FF" w:rsidRPr="00E47C2E">
              <w:rPr>
                <w:rFonts w:cs="Arial"/>
                <w:lang w:val="sr-Latn-CS" w:eastAsia="sr-Latn-CS"/>
              </w:rPr>
              <w:t xml:space="preserve"> Образац изјаве на основу члана 75. став 2. ЗЈН(Образац бр.</w:t>
            </w:r>
            <w:r w:rsidR="004A0EFC">
              <w:rPr>
                <w:rFonts w:cs="Arial"/>
                <w:lang w:val="sr-Cyrl-RS" w:eastAsia="sr-Latn-CS"/>
              </w:rPr>
              <w:t xml:space="preserve"> 4</w:t>
            </w:r>
            <w:r w:rsidR="008377FF" w:rsidRPr="00E47C2E">
              <w:rPr>
                <w:rFonts w:cs="Arial"/>
                <w:lang w:val="sr-Latn-CS" w:eastAsia="sr-Latn-CS"/>
              </w:rPr>
              <w:t>)</w:t>
            </w:r>
          </w:p>
          <w:p w:rsidR="008377FF" w:rsidRPr="00E47C2E" w:rsidRDefault="008377FF" w:rsidP="00620D6D">
            <w:pPr>
              <w:snapToGrid w:val="0"/>
              <w:rPr>
                <w:rFonts w:cs="Arial"/>
                <w:lang w:val="sr-Cyrl-CS" w:eastAsia="sr-Latn-CS"/>
              </w:rPr>
            </w:pPr>
            <w:r w:rsidRPr="00E47C2E">
              <w:rPr>
                <w:rFonts w:cs="Arial"/>
                <w:lang w:val="sr-Latn-CS" w:eastAsia="sr-Latn-CS"/>
              </w:rPr>
              <w:t>Напомена:</w:t>
            </w:r>
          </w:p>
          <w:p w:rsidR="008377FF" w:rsidRPr="00E47C2E" w:rsidRDefault="008377FF" w:rsidP="007D2D9B">
            <w:pPr>
              <w:numPr>
                <w:ilvl w:val="0"/>
                <w:numId w:val="45"/>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w:t>
            </w:r>
          </w:p>
          <w:p w:rsidR="008377FF" w:rsidRPr="00E47C2E" w:rsidRDefault="008377FF" w:rsidP="007D2D9B">
            <w:pPr>
              <w:numPr>
                <w:ilvl w:val="0"/>
                <w:numId w:val="45"/>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w:t>
            </w:r>
            <w:r w:rsidR="00D179F0">
              <w:rPr>
                <w:rFonts w:cs="Arial"/>
                <w:lang w:val="sr-Latn-CS" w:eastAsia="sr-Latn-CS"/>
              </w:rPr>
              <w:t>групе понуђача</w:t>
            </w:r>
            <w:r w:rsidRPr="00E47C2E">
              <w:rPr>
                <w:rFonts w:cs="Arial"/>
                <w:lang w:val="sr-Latn-CS" w:eastAsia="sr-Latn-CS"/>
              </w:rPr>
              <w:t xml:space="preserve">.  </w:t>
            </w:r>
          </w:p>
          <w:p w:rsidR="008377FF" w:rsidRPr="00E47C2E" w:rsidRDefault="008377FF" w:rsidP="007D2D9B">
            <w:pPr>
              <w:numPr>
                <w:ilvl w:val="0"/>
                <w:numId w:val="45"/>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00D179F0">
              <w:rPr>
                <w:rFonts w:cs="Arial"/>
                <w:lang w:val="sr-Latn-CS" w:eastAsia="sr-Latn-CS"/>
              </w:rPr>
              <w:t>подизвођача</w:t>
            </w:r>
            <w:r w:rsidRPr="00E47C2E">
              <w:rPr>
                <w:rFonts w:cs="Arial"/>
                <w:lang w:val="sr-Latn-CS" w:eastAsia="sr-Latn-CS"/>
              </w:rPr>
              <w:t xml:space="preserve">.  </w:t>
            </w:r>
          </w:p>
        </w:tc>
      </w:tr>
      <w:tr w:rsidR="008377FF" w:rsidRPr="008377FF" w:rsidTr="008112A2">
        <w:trPr>
          <w:jc w:val="center"/>
        </w:trPr>
        <w:tc>
          <w:tcPr>
            <w:tcW w:w="729" w:type="dxa"/>
            <w:vAlign w:val="center"/>
          </w:tcPr>
          <w:p w:rsidR="008377FF" w:rsidRPr="008377FF" w:rsidRDefault="008377FF" w:rsidP="003A4822">
            <w:pPr>
              <w:jc w:val="center"/>
              <w:rPr>
                <w:rFonts w:cs="Arial"/>
                <w:color w:val="00B0F0"/>
              </w:rPr>
            </w:pPr>
          </w:p>
        </w:tc>
        <w:tc>
          <w:tcPr>
            <w:tcW w:w="8430" w:type="dxa"/>
          </w:tcPr>
          <w:p w:rsidR="008377FF" w:rsidRPr="008A062D" w:rsidRDefault="008377FF" w:rsidP="00620D6D">
            <w:pPr>
              <w:ind w:right="-180"/>
              <w:jc w:val="center"/>
              <w:rPr>
                <w:rFonts w:cs="Arial"/>
                <w:b/>
                <w:lang w:val="sr-Latn-CS" w:eastAsia="sr-Latn-CS"/>
              </w:rPr>
            </w:pPr>
            <w:r w:rsidRPr="008A062D">
              <w:rPr>
                <w:rFonts w:cs="Arial"/>
                <w:b/>
                <w:lang w:val="sr-Latn-CS" w:eastAsia="sr-Latn-CS"/>
              </w:rPr>
              <w:t xml:space="preserve">4.2  ДОДАТНИ УСЛОВИ </w:t>
            </w:r>
          </w:p>
          <w:p w:rsidR="008377FF" w:rsidRPr="008A062D" w:rsidRDefault="008377FF" w:rsidP="008A062D">
            <w:pPr>
              <w:snapToGrid w:val="0"/>
              <w:jc w:val="center"/>
              <w:rPr>
                <w:rFonts w:cs="Arial"/>
                <w:b/>
                <w:color w:val="00B0F0"/>
                <w:lang w:val="sr-Latn-CS" w:eastAsia="sr-Latn-CS"/>
              </w:rPr>
            </w:pPr>
            <w:r w:rsidRPr="008A062D">
              <w:rPr>
                <w:rFonts w:cs="Arial"/>
                <w:b/>
                <w:lang w:val="sr-Latn-CS" w:eastAsia="sr-Latn-CS"/>
              </w:rPr>
              <w:t>ЗА УЧЕШЋЕ У ПОСТУПКУ ЈАВНЕ НАБАВКЕ ИЗ ЧЛАНА 76. ЗАКОНА</w:t>
            </w:r>
          </w:p>
        </w:tc>
      </w:tr>
      <w:tr w:rsidR="008377FF" w:rsidRPr="008377FF" w:rsidTr="008112A2">
        <w:trPr>
          <w:jc w:val="center"/>
        </w:trPr>
        <w:tc>
          <w:tcPr>
            <w:tcW w:w="729" w:type="dxa"/>
            <w:vAlign w:val="center"/>
          </w:tcPr>
          <w:p w:rsidR="008377FF" w:rsidRPr="00691E73" w:rsidRDefault="008A062D" w:rsidP="00620D6D">
            <w:pPr>
              <w:jc w:val="center"/>
              <w:rPr>
                <w:rFonts w:cs="Arial"/>
              </w:rPr>
            </w:pPr>
            <w:r w:rsidRPr="00691E73">
              <w:rPr>
                <w:rFonts w:cs="Arial"/>
                <w:lang w:val="sr-Cyrl-RS"/>
              </w:rPr>
              <w:t>5</w:t>
            </w:r>
            <w:r w:rsidR="008377FF" w:rsidRPr="00691E73">
              <w:rPr>
                <w:rFonts w:cs="Arial"/>
              </w:rPr>
              <w:t>.</w:t>
            </w:r>
          </w:p>
        </w:tc>
        <w:tc>
          <w:tcPr>
            <w:tcW w:w="8430" w:type="dxa"/>
          </w:tcPr>
          <w:p w:rsidR="008377FF" w:rsidRPr="00691E73" w:rsidRDefault="008377FF" w:rsidP="00620D6D">
            <w:pPr>
              <w:autoSpaceDE w:val="0"/>
              <w:autoSpaceDN w:val="0"/>
              <w:adjustRightInd w:val="0"/>
              <w:rPr>
                <w:rFonts w:cs="Arial"/>
                <w:b/>
                <w:lang w:val="sr-Latn-CS" w:eastAsia="sr-Latn-CS"/>
              </w:rPr>
            </w:pPr>
            <w:r w:rsidRPr="00691E73">
              <w:rPr>
                <w:rFonts w:cs="Arial"/>
                <w:b/>
                <w:u w:val="single"/>
                <w:lang w:val="sr-Latn-CS" w:eastAsia="sr-Latn-CS"/>
              </w:rPr>
              <w:t>Услов:</w:t>
            </w:r>
          </w:p>
          <w:p w:rsidR="008377FF" w:rsidRPr="00691E73" w:rsidRDefault="008377FF" w:rsidP="00620D6D">
            <w:pPr>
              <w:autoSpaceDE w:val="0"/>
              <w:autoSpaceDN w:val="0"/>
              <w:adjustRightInd w:val="0"/>
              <w:rPr>
                <w:rFonts w:cs="Arial"/>
                <w:lang w:val="sr-Latn-CS" w:eastAsia="sr-Latn-CS"/>
              </w:rPr>
            </w:pPr>
            <w:r w:rsidRPr="00691E73">
              <w:rPr>
                <w:rFonts w:cs="Arial"/>
                <w:lang w:val="sr-Latn-CS" w:eastAsia="sr-Latn-CS"/>
              </w:rPr>
              <w:t xml:space="preserve">Пословни капацитет </w:t>
            </w:r>
          </w:p>
          <w:p w:rsidR="008377FF" w:rsidRPr="00691E73" w:rsidRDefault="008377FF" w:rsidP="00620D6D">
            <w:pPr>
              <w:autoSpaceDE w:val="0"/>
              <w:autoSpaceDN w:val="0"/>
              <w:adjustRightInd w:val="0"/>
              <w:spacing w:before="0"/>
              <w:rPr>
                <w:rFonts w:cs="Arial"/>
                <w:lang w:val="sr-Latn-CS" w:eastAsia="sr-Latn-CS"/>
              </w:rPr>
            </w:pPr>
            <w:r w:rsidRPr="00691E73">
              <w:rPr>
                <w:rFonts w:cs="Arial"/>
                <w:lang w:val="sr-Latn-CS" w:eastAsia="sr-Latn-CS"/>
              </w:rPr>
              <w:t xml:space="preserve">Понуђач располаже неопходним </w:t>
            </w:r>
            <w:r w:rsidRPr="00691E73">
              <w:rPr>
                <w:rFonts w:cs="Arial"/>
                <w:b/>
                <w:lang w:val="sr-Latn-CS" w:eastAsia="sr-Latn-CS"/>
              </w:rPr>
              <w:t>пословним капацитетом</w:t>
            </w:r>
            <w:r w:rsidRPr="00691E73">
              <w:rPr>
                <w:rFonts w:cs="Arial"/>
                <w:lang w:val="sr-Latn-CS" w:eastAsia="sr-Latn-CS"/>
              </w:rPr>
              <w:t xml:space="preserve"> ако:</w:t>
            </w:r>
          </w:p>
          <w:p w:rsidR="00691E73" w:rsidRDefault="008377FF" w:rsidP="00691E73">
            <w:pPr>
              <w:tabs>
                <w:tab w:val="left" w:pos="462"/>
              </w:tabs>
              <w:snapToGrid w:val="0"/>
              <w:contextualSpacing/>
              <w:rPr>
                <w:rFonts w:cs="Arial"/>
                <w:lang w:val="sr-Cyrl-RS" w:eastAsia="sr-Latn-CS"/>
              </w:rPr>
            </w:pPr>
            <w:r w:rsidRPr="00691E73">
              <w:rPr>
                <w:rFonts w:cs="Arial"/>
                <w:lang w:val="sr-Latn-CS" w:eastAsia="sr-Latn-CS"/>
              </w:rPr>
              <w:t xml:space="preserve">-је у </w:t>
            </w:r>
            <w:r w:rsidRPr="00691E73">
              <w:rPr>
                <w:rFonts w:cs="Arial"/>
                <w:lang w:val="sr-Cyrl-CS" w:eastAsia="sr-Latn-CS"/>
              </w:rPr>
              <w:t>претходне</w:t>
            </w:r>
            <w:r w:rsidRPr="00691E73">
              <w:rPr>
                <w:rFonts w:cs="Arial"/>
                <w:lang w:val="sr-Latn-CS" w:eastAsia="sr-Latn-CS"/>
              </w:rPr>
              <w:t xml:space="preserve"> три године </w:t>
            </w:r>
            <w:r w:rsidRPr="00691E73">
              <w:rPr>
                <w:rFonts w:cs="Arial"/>
                <w:lang w:val="sr-Cyrl-CS" w:eastAsia="sr-Latn-CS"/>
              </w:rPr>
              <w:t xml:space="preserve">до дана објављивања Позива за подношење понуда </w:t>
            </w:r>
            <w:r w:rsidRPr="00691E73">
              <w:rPr>
                <w:rFonts w:cs="Arial"/>
                <w:lang w:val="sr-Latn-CS" w:eastAsia="sr-Latn-CS"/>
              </w:rPr>
              <w:t xml:space="preserve">на Порталу јавних набавки </w:t>
            </w:r>
            <w:r w:rsidR="007159A9">
              <w:rPr>
                <w:rFonts w:cs="Arial"/>
                <w:lang w:val="sr-Cyrl-RS" w:eastAsia="sr-Latn-CS"/>
              </w:rPr>
              <w:t xml:space="preserve">реализовао најмање два уговора </w:t>
            </w:r>
            <w:r w:rsidR="007159A9">
              <w:rPr>
                <w:rFonts w:cs="Arial"/>
                <w:lang w:val="sr-Cyrl-CS" w:eastAsia="hr-HR"/>
              </w:rPr>
              <w:t>која су предмет јавне набавке</w:t>
            </w:r>
            <w:r w:rsidR="00691E73" w:rsidRPr="00691E73">
              <w:rPr>
                <w:rFonts w:cs="Arial"/>
                <w:lang w:val="sr-Cyrl-RS" w:eastAsia="hr-HR"/>
              </w:rPr>
              <w:t xml:space="preserve">, </w:t>
            </w:r>
            <w:r w:rsidR="00E208E9" w:rsidRPr="00691E73">
              <w:rPr>
                <w:rFonts w:cs="Arial"/>
                <w:lang w:val="sr-Cyrl-RS" w:eastAsia="sr-Latn-CS"/>
              </w:rPr>
              <w:t>у уговореном року, обиму и квалитету и да до дана издавања потврде о референтним набавкама у гарантном року није било рекламације на исте</w:t>
            </w:r>
          </w:p>
          <w:p w:rsidR="008377FF" w:rsidRPr="00691E73" w:rsidRDefault="008377FF" w:rsidP="00691E73">
            <w:pPr>
              <w:tabs>
                <w:tab w:val="left" w:pos="462"/>
              </w:tabs>
              <w:snapToGrid w:val="0"/>
              <w:contextualSpacing/>
              <w:rPr>
                <w:rFonts w:cs="Arial"/>
                <w:lang w:val="sr-Cyrl-RS" w:eastAsia="sr-Latn-CS"/>
              </w:rPr>
            </w:pPr>
            <w:r w:rsidRPr="00691E73">
              <w:rPr>
                <w:rFonts w:cs="Arial"/>
                <w:b/>
                <w:u w:val="single"/>
                <w:lang w:val="sr-Latn-CS" w:eastAsia="sr-Latn-CS"/>
              </w:rPr>
              <w:t xml:space="preserve">Доказ: </w:t>
            </w:r>
          </w:p>
          <w:p w:rsidR="008377FF" w:rsidRPr="00691E73" w:rsidRDefault="008377FF" w:rsidP="00620D6D">
            <w:pPr>
              <w:autoSpaceDE w:val="0"/>
              <w:autoSpaceDN w:val="0"/>
              <w:adjustRightInd w:val="0"/>
              <w:spacing w:before="0"/>
              <w:ind w:left="279" w:hanging="220"/>
              <w:rPr>
                <w:rFonts w:cs="Arial"/>
                <w:lang w:val="sr-Latn-CS" w:eastAsia="sr-Latn-CS"/>
              </w:rPr>
            </w:pPr>
            <w:r w:rsidRPr="00691E73">
              <w:rPr>
                <w:rFonts w:cs="Arial"/>
                <w:lang w:val="sr-Latn-CS" w:eastAsia="sr-Latn-CS"/>
              </w:rPr>
              <w:t xml:space="preserve">- Референтна листа </w:t>
            </w:r>
            <w:r w:rsidR="00691E73">
              <w:rPr>
                <w:rFonts w:cs="Arial"/>
                <w:lang w:val="sr-Cyrl-RS" w:eastAsia="sr-Latn-CS"/>
              </w:rPr>
              <w:t>– образац број 6</w:t>
            </w:r>
            <w:r w:rsidRPr="00691E73">
              <w:rPr>
                <w:rFonts w:cs="Arial"/>
                <w:lang w:val="sr-Latn-CS" w:eastAsia="sr-Latn-CS"/>
              </w:rPr>
              <w:t>.</w:t>
            </w:r>
          </w:p>
          <w:p w:rsidR="008377FF" w:rsidRPr="00691E73" w:rsidRDefault="00D179F0" w:rsidP="00620D6D">
            <w:pPr>
              <w:autoSpaceDE w:val="0"/>
              <w:autoSpaceDN w:val="0"/>
              <w:adjustRightInd w:val="0"/>
              <w:spacing w:before="0"/>
              <w:ind w:left="279" w:hanging="220"/>
              <w:rPr>
                <w:rFonts w:cs="Arial"/>
                <w:lang w:val="sr-Cyrl-RS" w:eastAsia="sr-Latn-CS"/>
              </w:rPr>
            </w:pPr>
            <w:r w:rsidRPr="00691E73">
              <w:rPr>
                <w:rFonts w:cs="Arial"/>
                <w:lang w:val="sr-Latn-CS" w:eastAsia="sr-Latn-CS"/>
              </w:rPr>
              <w:t>-Потписане</w:t>
            </w:r>
            <w:r w:rsidR="008377FF" w:rsidRPr="00691E73">
              <w:rPr>
                <w:rFonts w:cs="Arial"/>
                <w:lang w:val="sr-Latn-CS" w:eastAsia="sr-Latn-CS"/>
              </w:rPr>
              <w:t xml:space="preserve"> потврде купаца</w:t>
            </w:r>
            <w:r w:rsidR="00691E73">
              <w:rPr>
                <w:rFonts w:cs="Arial"/>
                <w:lang w:val="sr-Cyrl-RS" w:eastAsia="sr-Latn-CS"/>
              </w:rPr>
              <w:t>- образац број 7.</w:t>
            </w:r>
          </w:p>
          <w:p w:rsidR="008377FF" w:rsidRPr="00691E73" w:rsidRDefault="008377FF" w:rsidP="00620D6D">
            <w:pPr>
              <w:rPr>
                <w:rFonts w:cs="Arial"/>
                <w:b/>
                <w:u w:val="single"/>
                <w:lang w:val="sr-Latn-CS" w:eastAsia="sr-Latn-CS"/>
              </w:rPr>
            </w:pPr>
            <w:r w:rsidRPr="00691E73">
              <w:rPr>
                <w:rFonts w:cs="Arial"/>
                <w:b/>
                <w:u w:val="single"/>
                <w:lang w:val="sr-Latn-CS" w:eastAsia="sr-Latn-CS"/>
              </w:rPr>
              <w:t>Напомена:</w:t>
            </w:r>
          </w:p>
          <w:p w:rsidR="00691E73" w:rsidRPr="00B70C60" w:rsidRDefault="00691E73" w:rsidP="00691E73">
            <w:pPr>
              <w:pStyle w:val="ListParagraph"/>
              <w:numPr>
                <w:ilvl w:val="0"/>
                <w:numId w:val="45"/>
              </w:numPr>
              <w:snapToGrid w:val="0"/>
              <w:rPr>
                <w:rFonts w:ascii="Arial" w:hAnsi="Arial" w:cs="Arial"/>
                <w:lang w:val="sr-Latn-CS" w:eastAsia="sr-Latn-CS"/>
              </w:rPr>
            </w:pPr>
            <w:r w:rsidRPr="00B70C60">
              <w:rPr>
                <w:rFonts w:ascii="Arial" w:hAnsi="Arial" w:cs="Arial"/>
                <w:lang w:val="sr-Latn-CS" w:eastAsia="sr-Latn-CS"/>
              </w:rPr>
              <w:t>У случају да понуду подноси група понуђача, доказ</w:t>
            </w:r>
            <w:r w:rsidRPr="00B70C60">
              <w:rPr>
                <w:rFonts w:ascii="Arial" w:hAnsi="Arial" w:cs="Arial"/>
                <w:lang w:val="sr-Cyrl-RS" w:eastAsia="sr-Latn-CS"/>
              </w:rPr>
              <w:t>е</w:t>
            </w:r>
            <w:r w:rsidRPr="00B70C60">
              <w:rPr>
                <w:rFonts w:ascii="Arial" w:hAnsi="Arial" w:cs="Arial"/>
                <w:lang w:val="sr-Latn-CS" w:eastAsia="sr-Latn-CS"/>
              </w:rPr>
              <w:t xml:space="preserve"> доставити за оног члана групе који испуњава тражени услов (довољно је да 1 члан групе достави </w:t>
            </w:r>
            <w:r w:rsidRPr="00B70C60">
              <w:rPr>
                <w:rFonts w:ascii="Arial" w:hAnsi="Arial" w:cs="Arial"/>
                <w:lang w:val="sr-Cyrl-RS" w:eastAsia="sr-Latn-CS"/>
              </w:rPr>
              <w:t>доказе</w:t>
            </w:r>
            <w:r w:rsidRPr="00B70C60">
              <w:rPr>
                <w:rFonts w:ascii="Arial" w:hAnsi="Arial" w:cs="Arial"/>
                <w:lang w:val="sr-Latn-CS" w:eastAsia="sr-Latn-CS"/>
              </w:rPr>
              <w:t xml:space="preserve">), а уколико више њих заједно испуњавају услов </w:t>
            </w:r>
            <w:r w:rsidRPr="00B70C60">
              <w:rPr>
                <w:rFonts w:ascii="Arial" w:hAnsi="Arial" w:cs="Arial"/>
                <w:lang w:val="sr-Cyrl-RS" w:eastAsia="sr-Latn-CS"/>
              </w:rPr>
              <w:t>, наведене доказе</w:t>
            </w:r>
            <w:r w:rsidRPr="00B70C60">
              <w:rPr>
                <w:rFonts w:ascii="Arial" w:hAnsi="Arial" w:cs="Arial"/>
                <w:lang w:val="sr-Latn-CS" w:eastAsia="sr-Latn-CS"/>
              </w:rPr>
              <w:t xml:space="preserve"> доставити за те чланове.</w:t>
            </w:r>
          </w:p>
          <w:p w:rsidR="008377FF" w:rsidRPr="00691E73" w:rsidRDefault="00691E73" w:rsidP="00691E73">
            <w:pPr>
              <w:numPr>
                <w:ilvl w:val="0"/>
                <w:numId w:val="45"/>
              </w:numPr>
              <w:snapToGrid w:val="0"/>
              <w:rPr>
                <w:rFonts w:cs="Arial"/>
                <w:lang w:val="sr-Latn-CS" w:eastAsia="sr-Latn-CS"/>
              </w:rPr>
            </w:pPr>
            <w:r w:rsidRPr="00B70C60">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8377FF" w:rsidRPr="008377FF" w:rsidTr="008112A2">
        <w:trPr>
          <w:jc w:val="center"/>
        </w:trPr>
        <w:tc>
          <w:tcPr>
            <w:tcW w:w="729" w:type="dxa"/>
            <w:vAlign w:val="center"/>
          </w:tcPr>
          <w:p w:rsidR="008377FF" w:rsidRPr="00691E73" w:rsidRDefault="00691E73" w:rsidP="00620D6D">
            <w:pPr>
              <w:jc w:val="center"/>
              <w:rPr>
                <w:rFonts w:cs="Arial"/>
              </w:rPr>
            </w:pPr>
            <w:r>
              <w:rPr>
                <w:rFonts w:cs="Arial"/>
                <w:lang w:val="sr-Cyrl-RS"/>
              </w:rPr>
              <w:t>6</w:t>
            </w:r>
            <w:r w:rsidR="008377FF" w:rsidRPr="00691E73">
              <w:rPr>
                <w:rFonts w:cs="Arial"/>
              </w:rPr>
              <w:t>.</w:t>
            </w:r>
          </w:p>
        </w:tc>
        <w:tc>
          <w:tcPr>
            <w:tcW w:w="8430" w:type="dxa"/>
          </w:tcPr>
          <w:p w:rsidR="008377FF" w:rsidRPr="00691E73" w:rsidRDefault="008377FF" w:rsidP="00620D6D">
            <w:pPr>
              <w:autoSpaceDE w:val="0"/>
              <w:autoSpaceDN w:val="0"/>
              <w:adjustRightInd w:val="0"/>
              <w:rPr>
                <w:rFonts w:cs="Arial"/>
                <w:b/>
                <w:u w:val="single"/>
                <w:lang w:val="sr-Latn-CS" w:eastAsia="sr-Latn-CS"/>
              </w:rPr>
            </w:pPr>
            <w:r w:rsidRPr="00691E73">
              <w:rPr>
                <w:rFonts w:cs="Arial"/>
                <w:b/>
                <w:u w:val="single"/>
                <w:lang w:val="sr-Latn-CS" w:eastAsia="sr-Latn-CS"/>
              </w:rPr>
              <w:t>Услов:</w:t>
            </w:r>
          </w:p>
          <w:p w:rsidR="008377FF" w:rsidRPr="002733AA" w:rsidRDefault="008377FF" w:rsidP="00620D6D">
            <w:pPr>
              <w:autoSpaceDE w:val="0"/>
              <w:autoSpaceDN w:val="0"/>
              <w:adjustRightInd w:val="0"/>
              <w:rPr>
                <w:rFonts w:cs="Arial"/>
                <w:lang w:val="ru-RU" w:eastAsia="sr-Latn-CS"/>
              </w:rPr>
            </w:pPr>
            <w:r w:rsidRPr="002733AA">
              <w:rPr>
                <w:rFonts w:cs="Arial"/>
                <w:lang w:val="ru-RU" w:eastAsia="sr-Latn-CS"/>
              </w:rPr>
              <w:t>Технички капацитет</w:t>
            </w:r>
          </w:p>
          <w:p w:rsidR="008377FF" w:rsidRDefault="008377FF" w:rsidP="00620D6D">
            <w:pPr>
              <w:spacing w:before="0"/>
              <w:rPr>
                <w:rFonts w:cs="Arial"/>
                <w:lang w:val="ru-RU" w:eastAsia="sr-Latn-CS"/>
              </w:rPr>
            </w:pPr>
            <w:r w:rsidRPr="00691E73">
              <w:rPr>
                <w:rFonts w:cs="Arial"/>
                <w:lang w:val="ru-RU" w:eastAsia="sr-Latn-CS"/>
              </w:rPr>
              <w:t>Понуђач располаже довољним техничким капацитетом ако поседује (власништво/закуп</w:t>
            </w:r>
            <w:r w:rsidR="00691E73" w:rsidRPr="00691E73">
              <w:rPr>
                <w:rFonts w:cs="Arial"/>
                <w:lang w:val="ru-RU" w:eastAsia="sr-Latn-CS"/>
              </w:rPr>
              <w:t xml:space="preserve">/лизинг </w:t>
            </w:r>
            <w:r w:rsidRPr="00691E73">
              <w:rPr>
                <w:rFonts w:cs="Arial"/>
                <w:lang w:val="ru-RU" w:eastAsia="sr-Latn-CS"/>
              </w:rPr>
              <w:t xml:space="preserve">) </w:t>
            </w:r>
            <w:r w:rsidR="00691E73" w:rsidRPr="00691E73">
              <w:rPr>
                <w:rFonts w:cs="Arial"/>
                <w:lang w:val="ru-RU" w:eastAsia="sr-Latn-CS"/>
              </w:rPr>
              <w:t>најмање следеће машине и алате:</w:t>
            </w:r>
          </w:p>
          <w:p w:rsidR="002733AA" w:rsidRDefault="002733AA" w:rsidP="00620D6D">
            <w:pPr>
              <w:spacing w:before="0"/>
              <w:rPr>
                <w:rFonts w:cs="Arial"/>
                <w:lang w:val="ru-RU" w:eastAsia="sr-Latn-CS"/>
              </w:rPr>
            </w:pPr>
          </w:p>
          <w:p w:rsidR="00691E73" w:rsidRPr="002733AA" w:rsidRDefault="00691E73" w:rsidP="00620D6D">
            <w:pPr>
              <w:spacing w:before="0"/>
              <w:rPr>
                <w:rFonts w:cs="Arial"/>
                <w:lang w:val="ru-RU" w:eastAsia="sr-Latn-CS"/>
              </w:rPr>
            </w:pPr>
            <w:r>
              <w:rPr>
                <w:rFonts w:cs="Arial"/>
                <w:lang w:val="ru-RU" w:eastAsia="sr-Latn-CS"/>
              </w:rPr>
              <w:t>- једанв</w:t>
            </w:r>
            <w:r w:rsidR="002733AA">
              <w:rPr>
                <w:rFonts w:cs="Arial"/>
                <w:lang w:val="ru-RU" w:eastAsia="sr-Latn-CS"/>
              </w:rPr>
              <w:t xml:space="preserve"> в</w:t>
            </w:r>
            <w:r w:rsidRPr="002733AA">
              <w:rPr>
                <w:rFonts w:cs="Arial"/>
                <w:lang w:val="ru-RU" w:eastAsia="sr-Latn-CS"/>
              </w:rPr>
              <w:t xml:space="preserve">аљак пегла, пегла   </w:t>
            </w:r>
          </w:p>
          <w:p w:rsidR="00691E73" w:rsidRPr="002733AA" w:rsidRDefault="00691E73" w:rsidP="00620D6D">
            <w:pPr>
              <w:spacing w:before="0"/>
              <w:rPr>
                <w:rFonts w:cs="Arial"/>
                <w:lang w:val="ru-RU" w:eastAsia="sr-Latn-CS"/>
              </w:rPr>
            </w:pPr>
            <w:r w:rsidRPr="002733AA">
              <w:rPr>
                <w:rFonts w:cs="Arial"/>
                <w:lang w:val="ru-RU" w:eastAsia="sr-Latn-CS"/>
              </w:rPr>
              <w:t xml:space="preserve">- један ваљак гума, гума     </w:t>
            </w:r>
          </w:p>
          <w:p w:rsidR="00691E73" w:rsidRPr="002733AA" w:rsidRDefault="00691E73" w:rsidP="00620D6D">
            <w:pPr>
              <w:spacing w:before="0"/>
              <w:rPr>
                <w:rFonts w:cs="Arial"/>
                <w:lang w:val="ru-RU" w:eastAsia="sr-Latn-CS"/>
              </w:rPr>
            </w:pPr>
            <w:r w:rsidRPr="002733AA">
              <w:rPr>
                <w:rFonts w:cs="Arial"/>
                <w:lang w:val="ru-RU" w:eastAsia="sr-Latn-CS"/>
              </w:rPr>
              <w:t>- два камиона кипера</w:t>
            </w:r>
          </w:p>
          <w:p w:rsidR="002733AA" w:rsidRPr="002733AA" w:rsidRDefault="00691E73" w:rsidP="00620D6D">
            <w:pPr>
              <w:spacing w:before="0"/>
              <w:rPr>
                <w:rFonts w:cs="Arial"/>
                <w:lang w:val="ru-RU" w:eastAsia="sr-Latn-CS"/>
              </w:rPr>
            </w:pPr>
            <w:r w:rsidRPr="002733AA">
              <w:rPr>
                <w:rFonts w:cs="Arial"/>
                <w:lang w:val="ru-RU" w:eastAsia="sr-Latn-CS"/>
              </w:rPr>
              <w:t xml:space="preserve">- </w:t>
            </w:r>
            <w:r w:rsidR="002733AA" w:rsidRPr="002733AA">
              <w:rPr>
                <w:rFonts w:cs="Arial"/>
                <w:lang w:val="ru-RU" w:eastAsia="sr-Latn-CS"/>
              </w:rPr>
              <w:t xml:space="preserve">један </w:t>
            </w:r>
            <w:r w:rsidRPr="002733AA">
              <w:rPr>
                <w:rFonts w:cs="Arial"/>
                <w:lang w:val="ru-RU" w:eastAsia="sr-Latn-CS"/>
              </w:rPr>
              <w:t xml:space="preserve"> </w:t>
            </w:r>
            <w:r w:rsidR="002733AA" w:rsidRPr="002733AA">
              <w:rPr>
                <w:rFonts w:cs="Arial"/>
                <w:lang w:val="ru-RU" w:eastAsia="sr-Latn-CS"/>
              </w:rPr>
              <w:t>грејдер</w:t>
            </w:r>
          </w:p>
          <w:p w:rsidR="00691E73" w:rsidRPr="00691E73" w:rsidRDefault="002733AA" w:rsidP="00620D6D">
            <w:pPr>
              <w:spacing w:before="0"/>
              <w:rPr>
                <w:rFonts w:cs="Arial"/>
                <w:lang w:val="ru-RU" w:eastAsia="sr-Latn-CS"/>
              </w:rPr>
            </w:pPr>
            <w:r w:rsidRPr="002733AA">
              <w:rPr>
                <w:rFonts w:cs="Arial"/>
                <w:lang w:val="ru-RU" w:eastAsia="sr-Latn-CS"/>
              </w:rPr>
              <w:t>- Асфалтну базу са капацитетом више од 100t/sat</w:t>
            </w:r>
            <w:r w:rsidRPr="00387E85">
              <w:rPr>
                <w:rFonts w:cs="Arial"/>
                <w:sz w:val="24"/>
                <w:szCs w:val="24"/>
                <w:lang w:val="sr-Cyrl-RS"/>
              </w:rPr>
              <w:tab/>
              <w:t xml:space="preserve">                  </w:t>
            </w:r>
            <w:r w:rsidR="00691E73" w:rsidRPr="00387E85">
              <w:rPr>
                <w:rFonts w:cs="Arial"/>
                <w:sz w:val="24"/>
                <w:szCs w:val="24"/>
                <w:lang w:val="sr-Cyrl-RS"/>
              </w:rPr>
              <w:t xml:space="preserve">      </w:t>
            </w:r>
          </w:p>
          <w:p w:rsidR="008377FF" w:rsidRPr="00691E73" w:rsidRDefault="008377FF" w:rsidP="00620D6D">
            <w:pPr>
              <w:autoSpaceDE w:val="0"/>
              <w:autoSpaceDN w:val="0"/>
              <w:adjustRightInd w:val="0"/>
              <w:rPr>
                <w:rFonts w:cs="Arial"/>
                <w:b/>
                <w:u w:val="single"/>
                <w:lang w:val="sr-Latn-CS" w:eastAsia="sr-Latn-CS"/>
              </w:rPr>
            </w:pPr>
            <w:r w:rsidRPr="00691E73">
              <w:rPr>
                <w:rFonts w:cs="Arial"/>
                <w:b/>
                <w:u w:val="single"/>
                <w:lang w:val="sr-Latn-CS" w:eastAsia="sr-Latn-CS"/>
              </w:rPr>
              <w:lastRenderedPageBreak/>
              <w:t xml:space="preserve">Доказ: </w:t>
            </w:r>
          </w:p>
          <w:p w:rsidR="002733AA" w:rsidRDefault="002733AA" w:rsidP="00620D6D">
            <w:pPr>
              <w:rPr>
                <w:rFonts w:cs="Arial"/>
                <w:sz w:val="24"/>
                <w:szCs w:val="24"/>
                <w:lang w:val="sr-Cyrl-RS"/>
              </w:rPr>
            </w:pPr>
            <w:r>
              <w:rPr>
                <w:rFonts w:cs="Arial"/>
                <w:sz w:val="24"/>
                <w:szCs w:val="24"/>
                <w:lang w:val="sr-Cyrl-RS"/>
              </w:rPr>
              <w:t>- копија пописних листа или  уговора о закупу или лизингу за машине</w:t>
            </w:r>
          </w:p>
          <w:p w:rsidR="002733AA" w:rsidRDefault="002733AA" w:rsidP="00620D6D">
            <w:pPr>
              <w:rPr>
                <w:rFonts w:cs="Arial"/>
                <w:sz w:val="24"/>
                <w:szCs w:val="24"/>
                <w:lang w:val="sr-Cyrl-RS"/>
              </w:rPr>
            </w:pPr>
            <w:r>
              <w:rPr>
                <w:rFonts w:cs="Arial"/>
                <w:sz w:val="24"/>
                <w:szCs w:val="24"/>
                <w:lang w:val="sr-Cyrl-RS"/>
              </w:rPr>
              <w:t>- Фотокопија саобраћајних дозвола</w:t>
            </w:r>
          </w:p>
          <w:p w:rsidR="008377FF" w:rsidRPr="00691E73" w:rsidRDefault="008377FF" w:rsidP="00620D6D">
            <w:pPr>
              <w:rPr>
                <w:rFonts w:cs="Arial"/>
                <w:b/>
                <w:u w:val="single"/>
                <w:lang w:val="sr-Latn-CS" w:eastAsia="sr-Latn-CS"/>
              </w:rPr>
            </w:pPr>
            <w:r w:rsidRPr="00691E73">
              <w:rPr>
                <w:rFonts w:cs="Arial"/>
                <w:b/>
                <w:u w:val="single"/>
                <w:lang w:val="sr-Latn-CS" w:eastAsia="sr-Latn-CS"/>
              </w:rPr>
              <w:t>Напомена:</w:t>
            </w:r>
          </w:p>
          <w:p w:rsidR="002733AA" w:rsidRPr="00B70C60" w:rsidRDefault="002733AA" w:rsidP="002733AA">
            <w:pPr>
              <w:pStyle w:val="ListParagraph"/>
              <w:numPr>
                <w:ilvl w:val="0"/>
                <w:numId w:val="45"/>
              </w:numPr>
              <w:snapToGrid w:val="0"/>
              <w:rPr>
                <w:rFonts w:ascii="Arial" w:hAnsi="Arial" w:cs="Arial"/>
                <w:lang w:val="sr-Latn-CS" w:eastAsia="sr-Latn-CS"/>
              </w:rPr>
            </w:pPr>
            <w:r w:rsidRPr="00B70C60">
              <w:rPr>
                <w:rFonts w:ascii="Arial" w:hAnsi="Arial" w:cs="Arial"/>
                <w:lang w:val="sr-Latn-CS" w:eastAsia="sr-Latn-CS"/>
              </w:rPr>
              <w:t>У случају да понуду подноси група понуђача, доказ</w:t>
            </w:r>
            <w:r w:rsidRPr="00B70C60">
              <w:rPr>
                <w:rFonts w:ascii="Arial" w:hAnsi="Arial" w:cs="Arial"/>
                <w:lang w:val="sr-Cyrl-RS" w:eastAsia="sr-Latn-CS"/>
              </w:rPr>
              <w:t>е</w:t>
            </w:r>
            <w:r w:rsidRPr="00B70C60">
              <w:rPr>
                <w:rFonts w:ascii="Arial" w:hAnsi="Arial" w:cs="Arial"/>
                <w:lang w:val="sr-Latn-CS" w:eastAsia="sr-Latn-CS"/>
              </w:rPr>
              <w:t xml:space="preserve"> доставити за оног члана групе који испуњава тражени услов (довољно је да 1 члан групе достави </w:t>
            </w:r>
            <w:r w:rsidRPr="00B70C60">
              <w:rPr>
                <w:rFonts w:ascii="Arial" w:hAnsi="Arial" w:cs="Arial"/>
                <w:lang w:val="sr-Cyrl-RS" w:eastAsia="sr-Latn-CS"/>
              </w:rPr>
              <w:t>доказе</w:t>
            </w:r>
            <w:r w:rsidRPr="00B70C60">
              <w:rPr>
                <w:rFonts w:ascii="Arial" w:hAnsi="Arial" w:cs="Arial"/>
                <w:lang w:val="sr-Latn-CS" w:eastAsia="sr-Latn-CS"/>
              </w:rPr>
              <w:t xml:space="preserve">), а уколико више њих заједно испуњавају услов </w:t>
            </w:r>
            <w:r w:rsidRPr="00B70C60">
              <w:rPr>
                <w:rFonts w:ascii="Arial" w:hAnsi="Arial" w:cs="Arial"/>
                <w:lang w:val="sr-Cyrl-RS" w:eastAsia="sr-Latn-CS"/>
              </w:rPr>
              <w:t>, наведене доказе</w:t>
            </w:r>
            <w:r w:rsidRPr="00B70C60">
              <w:rPr>
                <w:rFonts w:ascii="Arial" w:hAnsi="Arial" w:cs="Arial"/>
                <w:lang w:val="sr-Latn-CS" w:eastAsia="sr-Latn-CS"/>
              </w:rPr>
              <w:t xml:space="preserve"> доставити за те чланове.</w:t>
            </w:r>
          </w:p>
          <w:p w:rsidR="002733AA" w:rsidRPr="00795D7F" w:rsidRDefault="002733AA" w:rsidP="002733AA">
            <w:pPr>
              <w:pStyle w:val="ListParagraph"/>
              <w:numPr>
                <w:ilvl w:val="0"/>
                <w:numId w:val="45"/>
              </w:numPr>
              <w:snapToGrid w:val="0"/>
              <w:rPr>
                <w:rFonts w:ascii="Arial" w:hAnsi="Arial" w:cs="Arial"/>
                <w:lang w:val="sr-Latn-CS" w:eastAsia="sr-Latn-CS"/>
              </w:rPr>
            </w:pPr>
            <w:r w:rsidRPr="002733AA">
              <w:rPr>
                <w:rFonts w:ascii="Arial" w:hAnsi="Arial" w:cs="Arial"/>
                <w:lang w:val="sr-Latn-CS" w:eastAsia="sr-Latn-CS"/>
              </w:rPr>
              <w:t xml:space="preserve">У случају да понуђач подноси понуду са подизвођачем, а како се додатни услови не могу испунити преко подизвођача, ове доказе не треба </w:t>
            </w:r>
            <w:r w:rsidRPr="00795D7F">
              <w:rPr>
                <w:rFonts w:ascii="Arial" w:hAnsi="Arial" w:cs="Arial"/>
                <w:lang w:val="sr-Latn-CS" w:eastAsia="sr-Latn-CS"/>
              </w:rPr>
              <w:t>доставити за подизвођача.</w:t>
            </w:r>
          </w:p>
          <w:p w:rsidR="00E208E9" w:rsidRDefault="00E208E9" w:rsidP="00795D7F">
            <w:pPr>
              <w:snapToGrid w:val="0"/>
              <w:rPr>
                <w:rFonts w:cs="Arial"/>
                <w:b/>
                <w:u w:val="single"/>
                <w:lang w:val="sr-Cyrl-RS" w:eastAsia="sr-Latn-CS"/>
              </w:rPr>
            </w:pPr>
            <w:r w:rsidRPr="00795D7F">
              <w:rPr>
                <w:rFonts w:cs="Arial"/>
                <w:b/>
                <w:u w:val="single"/>
                <w:lang w:val="sr-Cyrl-RS" w:eastAsia="sr-Latn-CS"/>
              </w:rPr>
              <w:t xml:space="preserve">Образложење: </w:t>
            </w:r>
          </w:p>
          <w:p w:rsidR="00795D7F" w:rsidRPr="00795D7F" w:rsidRDefault="00795D7F" w:rsidP="00EF1887">
            <w:pPr>
              <w:autoSpaceDE w:val="0"/>
              <w:autoSpaceDN w:val="0"/>
              <w:adjustRightInd w:val="0"/>
              <w:rPr>
                <w:rFonts w:cs="Arial"/>
                <w:lang w:val="sr-Cyrl-RS" w:eastAsia="sr-Latn-CS"/>
              </w:rPr>
            </w:pPr>
            <w:r w:rsidRPr="00795D7F">
              <w:rPr>
                <w:rFonts w:cs="Arial"/>
                <w:lang w:val="sr-Cyrl-RS" w:eastAsia="sr-Latn-CS"/>
              </w:rPr>
              <w:t>Тражени технички</w:t>
            </w:r>
            <w:r w:rsidR="00FE6690">
              <w:rPr>
                <w:rFonts w:cs="Arial"/>
                <w:lang w:val="sr-Cyrl-RS" w:eastAsia="sr-Latn-CS"/>
              </w:rPr>
              <w:t xml:space="preserve"> капацитет је </w:t>
            </w:r>
            <w:r>
              <w:rPr>
                <w:rFonts w:cs="Arial"/>
                <w:lang w:val="sr-Cyrl-RS" w:eastAsia="sr-Latn-CS"/>
              </w:rPr>
              <w:t>у</w:t>
            </w:r>
            <w:r w:rsidR="00FE6690">
              <w:rPr>
                <w:rFonts w:cs="Arial"/>
                <w:lang w:val="sr-Cyrl-RS" w:eastAsia="sr-Latn-CS"/>
              </w:rPr>
              <w:t xml:space="preserve"> </w:t>
            </w:r>
            <w:r>
              <w:rPr>
                <w:rFonts w:cs="Arial"/>
                <w:lang w:val="sr-Cyrl-RS" w:eastAsia="sr-Latn-CS"/>
              </w:rPr>
              <w:t xml:space="preserve">складу са </w:t>
            </w:r>
            <w:r w:rsidR="00EF1887">
              <w:rPr>
                <w:rFonts w:cs="Arial"/>
                <w:lang w:val="sr-Cyrl-RS" w:eastAsia="sr-Latn-CS"/>
              </w:rPr>
              <w:t>планираним предметом јавне набавке</w:t>
            </w:r>
            <w:r>
              <w:rPr>
                <w:rFonts w:cs="Arial"/>
                <w:lang w:val="sr-Cyrl-RS" w:eastAsia="sr-Latn-CS"/>
              </w:rPr>
              <w:t>.</w:t>
            </w:r>
          </w:p>
        </w:tc>
      </w:tr>
      <w:tr w:rsidR="008377FF" w:rsidRPr="008377FF" w:rsidTr="008112A2">
        <w:trPr>
          <w:jc w:val="center"/>
        </w:trPr>
        <w:tc>
          <w:tcPr>
            <w:tcW w:w="729" w:type="dxa"/>
            <w:vAlign w:val="center"/>
          </w:tcPr>
          <w:p w:rsidR="008377FF" w:rsidRPr="002733AA" w:rsidRDefault="002733AA" w:rsidP="00620D6D">
            <w:pPr>
              <w:jc w:val="center"/>
              <w:rPr>
                <w:rFonts w:cs="Arial"/>
              </w:rPr>
            </w:pPr>
            <w:r w:rsidRPr="002733AA">
              <w:rPr>
                <w:rFonts w:cs="Arial"/>
                <w:lang w:val="sr-Cyrl-RS"/>
              </w:rPr>
              <w:lastRenderedPageBreak/>
              <w:t>7</w:t>
            </w:r>
            <w:r w:rsidR="008377FF" w:rsidRPr="002733AA">
              <w:rPr>
                <w:rFonts w:cs="Arial"/>
              </w:rPr>
              <w:t>.</w:t>
            </w:r>
          </w:p>
        </w:tc>
        <w:tc>
          <w:tcPr>
            <w:tcW w:w="8430" w:type="dxa"/>
          </w:tcPr>
          <w:p w:rsidR="008377FF" w:rsidRPr="002733AA" w:rsidRDefault="008377FF" w:rsidP="00620D6D">
            <w:pPr>
              <w:autoSpaceDE w:val="0"/>
              <w:autoSpaceDN w:val="0"/>
              <w:adjustRightInd w:val="0"/>
              <w:rPr>
                <w:rFonts w:cs="Arial"/>
                <w:b/>
                <w:u w:val="single"/>
                <w:lang w:val="sr-Latn-CS" w:eastAsia="sr-Latn-CS"/>
              </w:rPr>
            </w:pPr>
            <w:r w:rsidRPr="002733AA">
              <w:rPr>
                <w:rFonts w:cs="Arial"/>
                <w:b/>
                <w:u w:val="single"/>
                <w:lang w:val="sr-Latn-CS" w:eastAsia="sr-Latn-CS"/>
              </w:rPr>
              <w:t>Услов:</w:t>
            </w:r>
          </w:p>
          <w:p w:rsidR="008377FF" w:rsidRPr="002733AA" w:rsidRDefault="008377FF" w:rsidP="00620D6D">
            <w:pPr>
              <w:autoSpaceDE w:val="0"/>
              <w:autoSpaceDN w:val="0"/>
              <w:adjustRightInd w:val="0"/>
              <w:rPr>
                <w:rFonts w:cs="Arial"/>
                <w:lang w:val="sr-Latn-CS" w:eastAsia="sr-Latn-CS"/>
              </w:rPr>
            </w:pPr>
            <w:r w:rsidRPr="002733AA">
              <w:rPr>
                <w:rFonts w:cs="Arial"/>
                <w:lang w:val="sr-Latn-CS" w:eastAsia="sr-Latn-CS"/>
              </w:rPr>
              <w:t>Кадровски капацитет</w:t>
            </w:r>
          </w:p>
          <w:p w:rsidR="008377FF" w:rsidRDefault="008377FF" w:rsidP="002733AA">
            <w:pPr>
              <w:autoSpaceDE w:val="0"/>
              <w:autoSpaceDN w:val="0"/>
              <w:adjustRightInd w:val="0"/>
              <w:spacing w:before="0"/>
              <w:rPr>
                <w:rFonts w:cs="Arial"/>
                <w:lang w:val="sr-Latn-CS" w:eastAsia="sr-Latn-CS"/>
              </w:rPr>
            </w:pPr>
            <w:r w:rsidRPr="002733AA">
              <w:rPr>
                <w:rFonts w:cs="Arial"/>
                <w:lang w:val="sr-Latn-CS" w:eastAsia="sr-Latn-CS"/>
              </w:rPr>
              <w:t>Понуђач располаже довољним кадровским капацитетом ако има запослен</w:t>
            </w:r>
            <w:r w:rsidR="002733AA" w:rsidRPr="002733AA">
              <w:rPr>
                <w:rFonts w:cs="Arial"/>
                <w:lang w:val="sr-Latn-CS" w:eastAsia="sr-Latn-CS"/>
              </w:rPr>
              <w:t xml:space="preserve">е </w:t>
            </w:r>
            <w:r w:rsidRPr="002733AA">
              <w:rPr>
                <w:rFonts w:cs="Arial"/>
                <w:lang w:val="sr-Latn-CS" w:eastAsia="sr-Latn-CS"/>
              </w:rPr>
              <w:t>односно има радно ангажоване наведене по основу другог облика ангажовања ван радног односа, предвиђеног члановима 197-202. Закона о раду</w:t>
            </w:r>
            <w:r w:rsidR="002733AA" w:rsidRPr="002733AA">
              <w:rPr>
                <w:rFonts w:cs="Arial"/>
                <w:lang w:val="sr-Latn-CS" w:eastAsia="sr-Latn-CS"/>
              </w:rPr>
              <w:t>, најмање следеће извршиоце:</w:t>
            </w:r>
            <w:r w:rsidRPr="002733AA">
              <w:rPr>
                <w:rFonts w:cs="Arial"/>
                <w:lang w:val="sr-Latn-CS" w:eastAsia="sr-Latn-CS"/>
              </w:rPr>
              <w:t xml:space="preserve"> </w:t>
            </w:r>
          </w:p>
          <w:p w:rsidR="002733AA" w:rsidRPr="002733AA" w:rsidRDefault="002733AA" w:rsidP="002733AA">
            <w:pPr>
              <w:pStyle w:val="ListParagraph"/>
              <w:numPr>
                <w:ilvl w:val="0"/>
                <w:numId w:val="54"/>
              </w:numPr>
              <w:autoSpaceDE w:val="0"/>
              <w:autoSpaceDN w:val="0"/>
              <w:adjustRightInd w:val="0"/>
              <w:spacing w:before="0"/>
              <w:rPr>
                <w:rFonts w:ascii="Arial" w:eastAsia="Times New Roman" w:hAnsi="Arial" w:cs="Arial"/>
                <w:lang w:val="sr-Latn-CS" w:eastAsia="sr-Latn-CS"/>
              </w:rPr>
            </w:pPr>
            <w:r w:rsidRPr="002733AA">
              <w:rPr>
                <w:rFonts w:ascii="Arial" w:eastAsia="Times New Roman" w:hAnsi="Arial" w:cs="Arial"/>
                <w:lang w:val="sr-Latn-CS" w:eastAsia="sr-Latn-CS"/>
              </w:rPr>
              <w:t>једног дипломираног грађевинског инжењера са Лиценцом бр. 410 или бр. 415</w:t>
            </w:r>
          </w:p>
          <w:p w:rsidR="002733AA" w:rsidRPr="002733AA" w:rsidRDefault="002733AA" w:rsidP="002733AA">
            <w:pPr>
              <w:pStyle w:val="ListParagraph"/>
              <w:numPr>
                <w:ilvl w:val="0"/>
                <w:numId w:val="54"/>
              </w:numPr>
              <w:autoSpaceDE w:val="0"/>
              <w:autoSpaceDN w:val="0"/>
              <w:adjustRightInd w:val="0"/>
              <w:spacing w:before="0"/>
              <w:rPr>
                <w:rFonts w:ascii="Arial" w:eastAsia="Times New Roman" w:hAnsi="Arial" w:cs="Arial"/>
                <w:lang w:val="sr-Latn-CS" w:eastAsia="sr-Latn-CS"/>
              </w:rPr>
            </w:pPr>
            <w:r>
              <w:rPr>
                <w:rFonts w:ascii="Arial" w:hAnsi="Arial" w:cs="Arial"/>
                <w:color w:val="000000"/>
                <w:lang w:val="sr-Cyrl-RS" w:bidi="ar"/>
              </w:rPr>
              <w:t>6 (шест) радника асфалтера</w:t>
            </w:r>
          </w:p>
          <w:p w:rsidR="002733AA" w:rsidRPr="002733AA" w:rsidRDefault="002733AA" w:rsidP="002733AA">
            <w:pPr>
              <w:pStyle w:val="ListParagraph"/>
              <w:numPr>
                <w:ilvl w:val="0"/>
                <w:numId w:val="54"/>
              </w:numPr>
              <w:autoSpaceDE w:val="0"/>
              <w:autoSpaceDN w:val="0"/>
              <w:adjustRightInd w:val="0"/>
              <w:spacing w:before="0"/>
              <w:rPr>
                <w:rFonts w:ascii="Arial" w:eastAsia="Times New Roman" w:hAnsi="Arial" w:cs="Arial"/>
                <w:lang w:val="sr-Latn-CS" w:eastAsia="sr-Latn-CS"/>
              </w:rPr>
            </w:pPr>
            <w:r>
              <w:rPr>
                <w:rFonts w:ascii="Arial" w:hAnsi="Arial" w:cs="Arial"/>
                <w:color w:val="000000"/>
                <w:lang w:val="sr-Cyrl-RS" w:bidi="ar"/>
              </w:rPr>
              <w:t>4 (четири) помоћна радника</w:t>
            </w:r>
          </w:p>
          <w:p w:rsidR="008377FF" w:rsidRPr="002733AA" w:rsidRDefault="008377FF" w:rsidP="00620D6D">
            <w:pPr>
              <w:autoSpaceDE w:val="0"/>
              <w:autoSpaceDN w:val="0"/>
              <w:adjustRightInd w:val="0"/>
              <w:rPr>
                <w:rFonts w:cs="Arial"/>
                <w:b/>
                <w:u w:val="single"/>
                <w:lang w:val="sr-Latn-CS" w:eastAsia="sr-Latn-CS"/>
              </w:rPr>
            </w:pPr>
            <w:r w:rsidRPr="002733AA">
              <w:rPr>
                <w:rFonts w:cs="Arial"/>
                <w:b/>
                <w:u w:val="single"/>
                <w:lang w:val="sr-Latn-CS" w:eastAsia="sr-Latn-CS"/>
              </w:rPr>
              <w:t xml:space="preserve">Доказ: </w:t>
            </w:r>
          </w:p>
          <w:p w:rsidR="008377FF" w:rsidRPr="002733AA" w:rsidRDefault="008377FF" w:rsidP="002733AA">
            <w:pPr>
              <w:pStyle w:val="ListParagraph"/>
              <w:numPr>
                <w:ilvl w:val="0"/>
                <w:numId w:val="46"/>
              </w:numPr>
              <w:autoSpaceDE w:val="0"/>
              <w:autoSpaceDN w:val="0"/>
              <w:adjustRightInd w:val="0"/>
              <w:spacing w:before="0"/>
              <w:rPr>
                <w:rFonts w:ascii="Arial" w:hAnsi="Arial" w:cs="Arial"/>
                <w:lang w:val="sr-Latn-CS" w:eastAsia="sr-Latn-CS"/>
              </w:rPr>
            </w:pPr>
            <w:r w:rsidRPr="002733AA">
              <w:rPr>
                <w:rFonts w:ascii="Arial" w:hAnsi="Arial" w:cs="Arial"/>
                <w:lang w:val="sr-Latn-CS" w:eastAsia="sr-Latn-C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2733AA">
              <w:rPr>
                <w:rFonts w:ascii="Arial" w:eastAsia="Times New Roman" w:hAnsi="Arial" w:cs="Arial"/>
                <w:lang w:val="sr-Latn-CS" w:eastAsia="sr-Latn-CS"/>
              </w:rPr>
              <w:t>за лица у радном односу</w:t>
            </w:r>
          </w:p>
          <w:p w:rsidR="008377FF" w:rsidRPr="002733AA" w:rsidRDefault="008377FF" w:rsidP="007D2D9B">
            <w:pPr>
              <w:pStyle w:val="ListParagraph"/>
              <w:numPr>
                <w:ilvl w:val="0"/>
                <w:numId w:val="46"/>
              </w:numPr>
              <w:tabs>
                <w:tab w:val="left" w:pos="122"/>
                <w:tab w:val="left" w:pos="287"/>
              </w:tabs>
              <w:spacing w:before="0" w:after="0" w:line="240" w:lineRule="auto"/>
              <w:rPr>
                <w:rFonts w:ascii="Arial" w:eastAsia="Times New Roman" w:hAnsi="Arial" w:cs="Arial"/>
                <w:lang w:val="sr-Latn-CS" w:eastAsia="sr-Latn-CS"/>
              </w:rPr>
            </w:pPr>
            <w:r w:rsidRPr="002733AA">
              <w:rPr>
                <w:rFonts w:ascii="Arial" w:eastAsia="Times New Roman" w:hAnsi="Arial" w:cs="Arial"/>
                <w:lang w:val="sr-Latn-CS" w:eastAsia="sr-Latn-CS"/>
              </w:rPr>
              <w:t xml:space="preserve">Фотокопија важећег </w:t>
            </w:r>
            <w:r w:rsidR="002733AA" w:rsidRPr="002733AA">
              <w:rPr>
                <w:rFonts w:ascii="Arial" w:eastAsia="Times New Roman" w:hAnsi="Arial" w:cs="Arial"/>
                <w:lang w:val="sr-Latn-CS" w:eastAsia="sr-Latn-CS"/>
              </w:rPr>
              <w:t xml:space="preserve">уговора о ангажовању - </w:t>
            </w:r>
            <w:r w:rsidRPr="002733AA">
              <w:rPr>
                <w:rFonts w:ascii="Arial" w:eastAsia="Times New Roman" w:hAnsi="Arial" w:cs="Arial"/>
                <w:lang w:val="sr-Latn-CS" w:eastAsia="sr-Latn-CS"/>
              </w:rPr>
              <w:t>за лица ангажована ван радног односа</w:t>
            </w:r>
          </w:p>
          <w:p w:rsidR="008377FF" w:rsidRPr="002733AA" w:rsidRDefault="008377FF" w:rsidP="002733AA">
            <w:pPr>
              <w:pStyle w:val="ListParagraph"/>
              <w:numPr>
                <w:ilvl w:val="0"/>
                <w:numId w:val="46"/>
              </w:numPr>
              <w:autoSpaceDE w:val="0"/>
              <w:autoSpaceDN w:val="0"/>
              <w:adjustRightInd w:val="0"/>
              <w:spacing w:before="0"/>
              <w:rPr>
                <w:rFonts w:ascii="Arial" w:hAnsi="Arial" w:cs="Arial"/>
                <w:lang w:val="sr-Latn-CS" w:eastAsia="sr-Latn-CS"/>
              </w:rPr>
            </w:pPr>
            <w:r w:rsidRPr="002733AA">
              <w:rPr>
                <w:rFonts w:ascii="Arial" w:hAnsi="Arial" w:cs="Arial"/>
                <w:lang w:val="sr-Latn-CS" w:eastAsia="sr-Latn-CS"/>
              </w:rPr>
              <w:t>Фотокопија важећ</w:t>
            </w:r>
            <w:r w:rsidR="002733AA" w:rsidRPr="002733AA">
              <w:rPr>
                <w:rFonts w:ascii="Arial" w:hAnsi="Arial" w:cs="Arial"/>
                <w:lang w:val="sr-Cyrl-RS" w:eastAsia="sr-Latn-CS"/>
              </w:rPr>
              <w:t>их</w:t>
            </w:r>
            <w:r w:rsidRPr="002733AA">
              <w:rPr>
                <w:rFonts w:ascii="Arial" w:hAnsi="Arial" w:cs="Arial"/>
                <w:lang w:val="sr-Latn-CS" w:eastAsia="sr-Latn-CS"/>
              </w:rPr>
              <w:t xml:space="preserve"> лиценц</w:t>
            </w:r>
            <w:r w:rsidR="002733AA" w:rsidRPr="002733AA">
              <w:rPr>
                <w:rFonts w:ascii="Arial" w:hAnsi="Arial" w:cs="Arial"/>
                <w:lang w:val="sr-Cyrl-RS" w:eastAsia="sr-Latn-CS"/>
              </w:rPr>
              <w:t>и</w:t>
            </w:r>
            <w:r w:rsidRPr="002733AA">
              <w:rPr>
                <w:rFonts w:ascii="Arial" w:hAnsi="Arial" w:cs="Arial"/>
                <w:lang w:val="sr-Latn-CS" w:eastAsia="sr-Latn-CS"/>
              </w:rPr>
              <w:t xml:space="preserve"> број </w:t>
            </w:r>
            <w:r w:rsidR="002733AA" w:rsidRPr="002733AA">
              <w:rPr>
                <w:rFonts w:ascii="Arial" w:hAnsi="Arial" w:cs="Arial"/>
                <w:lang w:val="sr-Cyrl-RS" w:eastAsia="sr-Latn-CS"/>
              </w:rPr>
              <w:t>410 или 415</w:t>
            </w:r>
          </w:p>
          <w:p w:rsidR="008377FF" w:rsidRPr="002733AA" w:rsidRDefault="008377FF" w:rsidP="002733AA">
            <w:pPr>
              <w:autoSpaceDE w:val="0"/>
              <w:autoSpaceDN w:val="0"/>
              <w:adjustRightInd w:val="0"/>
              <w:rPr>
                <w:rFonts w:cs="Arial"/>
                <w:b/>
                <w:u w:val="single"/>
                <w:lang w:val="sr-Latn-CS" w:eastAsia="sr-Latn-CS"/>
              </w:rPr>
            </w:pPr>
            <w:r w:rsidRPr="002733AA">
              <w:rPr>
                <w:rFonts w:cs="Arial"/>
                <w:b/>
                <w:u w:val="single"/>
                <w:lang w:val="sr-Latn-CS" w:eastAsia="sr-Latn-CS"/>
              </w:rPr>
              <w:t>Напомена:</w:t>
            </w:r>
          </w:p>
          <w:p w:rsidR="002733AA" w:rsidRPr="002733AA" w:rsidRDefault="002733AA" w:rsidP="002733AA">
            <w:pPr>
              <w:pStyle w:val="ListParagraph"/>
              <w:numPr>
                <w:ilvl w:val="0"/>
                <w:numId w:val="45"/>
              </w:numPr>
              <w:snapToGrid w:val="0"/>
              <w:rPr>
                <w:rFonts w:ascii="Arial" w:eastAsia="Times New Roman" w:hAnsi="Arial" w:cs="Arial"/>
                <w:lang w:val="sr-Latn-CS" w:eastAsia="sr-Latn-CS"/>
              </w:rPr>
            </w:pPr>
            <w:r w:rsidRPr="002733AA">
              <w:rPr>
                <w:rFonts w:ascii="Arial" w:eastAsia="Times New Roman" w:hAnsi="Arial" w:cs="Arial"/>
                <w:lang w:val="sr-Latn-CS" w:eastAsia="sr-Latn-CS"/>
              </w:rPr>
              <w:t>У случају да понуду подноси група понуђача, доказе доставити за оног члана групе који испуњава тражени услов (довољно је да 1 члан групе достави доказе), а уколико више њих заједно испуњавају услов , наведене доказе доставити за те чланове.</w:t>
            </w:r>
          </w:p>
          <w:p w:rsidR="002733AA" w:rsidRPr="002733AA" w:rsidRDefault="002733AA" w:rsidP="002733AA">
            <w:pPr>
              <w:pStyle w:val="ListParagraph"/>
              <w:numPr>
                <w:ilvl w:val="0"/>
                <w:numId w:val="45"/>
              </w:numPr>
              <w:snapToGrid w:val="0"/>
              <w:rPr>
                <w:rFonts w:ascii="Arial" w:eastAsia="Times New Roman" w:hAnsi="Arial" w:cs="Arial"/>
                <w:lang w:val="sr-Latn-CS" w:eastAsia="sr-Latn-CS"/>
              </w:rPr>
            </w:pPr>
            <w:r w:rsidRPr="002733AA">
              <w:rPr>
                <w:rFonts w:ascii="Arial" w:eastAsia="Times New Roman"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E208E9" w:rsidRPr="00795D7F" w:rsidRDefault="00795D7F" w:rsidP="002733AA">
            <w:pPr>
              <w:autoSpaceDE w:val="0"/>
              <w:autoSpaceDN w:val="0"/>
              <w:adjustRightInd w:val="0"/>
              <w:rPr>
                <w:rFonts w:cs="Arial"/>
                <w:b/>
                <w:u w:val="single"/>
                <w:lang w:val="sr-Latn-CS" w:eastAsia="sr-Latn-CS"/>
              </w:rPr>
            </w:pPr>
            <w:r w:rsidRPr="00795D7F">
              <w:rPr>
                <w:rFonts w:cs="Arial"/>
                <w:b/>
                <w:u w:val="single"/>
                <w:lang w:val="sr-Latn-CS" w:eastAsia="sr-Latn-CS"/>
              </w:rPr>
              <w:t xml:space="preserve">Образложење: </w:t>
            </w:r>
          </w:p>
          <w:p w:rsidR="00795D7F" w:rsidRPr="00795D7F" w:rsidRDefault="00795D7F" w:rsidP="002733AA">
            <w:pPr>
              <w:autoSpaceDE w:val="0"/>
              <w:autoSpaceDN w:val="0"/>
              <w:adjustRightInd w:val="0"/>
              <w:rPr>
                <w:rFonts w:cs="Arial"/>
                <w:lang w:val="sr-Cyrl-RS" w:eastAsia="sr-Latn-CS"/>
              </w:rPr>
            </w:pPr>
            <w:r w:rsidRPr="00795D7F">
              <w:rPr>
                <w:rFonts w:cs="Arial"/>
                <w:lang w:val="sr-Cyrl-RS" w:eastAsia="sr-Latn-CS"/>
              </w:rPr>
              <w:t xml:space="preserve">Тражени </w:t>
            </w:r>
            <w:r>
              <w:rPr>
                <w:rFonts w:cs="Arial"/>
                <w:lang w:val="sr-Cyrl-RS" w:eastAsia="sr-Latn-CS"/>
              </w:rPr>
              <w:t xml:space="preserve">кадровски капацитет је  </w:t>
            </w:r>
            <w:r w:rsidR="00FE6690">
              <w:rPr>
                <w:rFonts w:cs="Arial"/>
                <w:lang w:val="sr-Cyrl-RS" w:eastAsia="sr-Latn-CS"/>
              </w:rPr>
              <w:t>у складу са планираним предметом јавне набавке, за чије извођење је потребна прописана струка, са издатим важећим лиценцама</w:t>
            </w:r>
            <w:r>
              <w:rPr>
                <w:rFonts w:cs="Arial"/>
                <w:lang w:val="sr-Cyrl-RS" w:eastAsia="sr-Latn-CS"/>
              </w:rPr>
              <w:t>.</w:t>
            </w:r>
          </w:p>
          <w:p w:rsidR="00E208E9" w:rsidRPr="002733AA" w:rsidRDefault="00E208E9" w:rsidP="00E208E9">
            <w:pPr>
              <w:snapToGrid w:val="0"/>
              <w:rPr>
                <w:rFonts w:cs="Arial"/>
                <w:lang w:val="sr-Latn-CS" w:eastAsia="sr-Latn-CS"/>
              </w:rPr>
            </w:pPr>
          </w:p>
        </w:tc>
      </w:tr>
    </w:tbl>
    <w:p w:rsidR="00620D6D" w:rsidRDefault="00620D6D" w:rsidP="00B13CD3">
      <w:pPr>
        <w:spacing w:before="0"/>
        <w:rPr>
          <w:rFonts w:cs="Arial"/>
          <w:lang w:eastAsia="zh-CN"/>
        </w:rPr>
      </w:pPr>
    </w:p>
    <w:p w:rsidR="00620D6D" w:rsidRPr="00E47C2E" w:rsidRDefault="00620D6D" w:rsidP="00620D6D">
      <w:pPr>
        <w:spacing w:before="0"/>
        <w:rPr>
          <w:rFonts w:cs="Arial"/>
          <w:lang w:eastAsia="zh-CN"/>
        </w:rPr>
      </w:pPr>
      <w:r w:rsidRPr="00E47C2E">
        <w:rPr>
          <w:rFonts w:cs="Arial"/>
          <w:lang w:eastAsia="zh-CN"/>
        </w:rPr>
        <w:t>Понуда понуђача који не докаже да испуњава наведене обавезне и додатне услове из тачака 1.</w:t>
      </w:r>
      <w:r w:rsidR="002733AA">
        <w:rPr>
          <w:rFonts w:cs="Arial"/>
          <w:lang w:val="sr-Cyrl-RS" w:eastAsia="zh-CN"/>
        </w:rPr>
        <w:t xml:space="preserve"> </w:t>
      </w:r>
      <w:proofErr w:type="gramStart"/>
      <w:r w:rsidRPr="00E47C2E">
        <w:rPr>
          <w:rFonts w:cs="Arial"/>
          <w:lang w:eastAsia="zh-CN"/>
        </w:rPr>
        <w:t>до</w:t>
      </w:r>
      <w:proofErr w:type="gramEnd"/>
      <w:r w:rsidRPr="00E47C2E">
        <w:rPr>
          <w:rFonts w:cs="Arial"/>
          <w:lang w:eastAsia="zh-CN"/>
        </w:rPr>
        <w:t xml:space="preserve"> </w:t>
      </w:r>
      <w:r w:rsidR="002733AA">
        <w:rPr>
          <w:rFonts w:cs="Arial"/>
          <w:lang w:val="sr-Cyrl-RS" w:eastAsia="zh-CN"/>
        </w:rPr>
        <w:t>7.</w:t>
      </w:r>
      <w:r w:rsidRPr="00E47C2E">
        <w:rPr>
          <w:rFonts w:cs="Arial"/>
          <w:lang w:eastAsia="zh-CN"/>
        </w:rPr>
        <w:t xml:space="preserve"> овог обрасца, биће одбијена као неприхватљива.</w:t>
      </w:r>
    </w:p>
    <w:p w:rsidR="00620D6D" w:rsidRPr="00E47C2E" w:rsidRDefault="00620D6D" w:rsidP="00620D6D">
      <w:pPr>
        <w:rPr>
          <w:rFonts w:cs="Arial"/>
        </w:rPr>
      </w:pPr>
      <w:r w:rsidRPr="00E47C2E">
        <w:rPr>
          <w:rFonts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sidR="002733AA">
        <w:rPr>
          <w:rFonts w:cs="Arial"/>
          <w:lang w:val="sr-Cyrl-RS"/>
        </w:rPr>
        <w:t xml:space="preserve"> </w:t>
      </w:r>
      <w:r w:rsidRPr="00E47C2E">
        <w:rPr>
          <w:rFonts w:cs="Arial"/>
        </w:rPr>
        <w:t>Закона, понуђач испуњава самостално без обзира на ангажовање подизвођача.</w:t>
      </w:r>
    </w:p>
    <w:p w:rsidR="00620D6D" w:rsidRPr="00E47C2E" w:rsidRDefault="00620D6D" w:rsidP="00620D6D">
      <w:pPr>
        <w:rPr>
          <w:rFonts w:cs="Arial"/>
        </w:rPr>
      </w:pPr>
    </w:p>
    <w:p w:rsidR="00620D6D" w:rsidRPr="00E47C2E" w:rsidRDefault="00620D6D" w:rsidP="00620D6D">
      <w:pPr>
        <w:spacing w:before="0"/>
        <w:rPr>
          <w:rFonts w:cs="Arial"/>
          <w:lang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Закона, што доказује достављањем доказа наведених у овом одељку. Услове у вези са капацитетима из члана 76.</w:t>
      </w:r>
      <w:r w:rsidR="002733AA">
        <w:rPr>
          <w:rFonts w:cs="Arial"/>
          <w:lang w:val="sr-Cyrl-RS" w:eastAsia="zh-CN"/>
        </w:rPr>
        <w:t xml:space="preserve"> </w:t>
      </w:r>
      <w:r w:rsidRPr="00E47C2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620D6D" w:rsidRPr="00E47C2E" w:rsidRDefault="00620D6D" w:rsidP="00620D6D">
      <w:pPr>
        <w:spacing w:before="0"/>
        <w:rPr>
          <w:rFonts w:cs="Arial"/>
          <w:lang w:eastAsia="zh-CN"/>
        </w:rPr>
      </w:pPr>
    </w:p>
    <w:p w:rsidR="00620D6D" w:rsidRPr="00E47C2E" w:rsidRDefault="00620D6D" w:rsidP="00620D6D">
      <w:pPr>
        <w:spacing w:before="0"/>
        <w:rPr>
          <w:rFonts w:cs="Arial"/>
          <w:lang w:eastAsia="zh-CN"/>
        </w:rPr>
      </w:pPr>
      <w:r w:rsidRPr="00E47C2E">
        <w:rPr>
          <w:rFonts w:cs="Arial"/>
          <w:lang w:eastAsia="zh-CN"/>
        </w:rPr>
        <w:t>3. Докази о испуњености услова из члана 77.</w:t>
      </w:r>
      <w:r w:rsidR="002733AA">
        <w:rPr>
          <w:rFonts w:cs="Arial"/>
          <w:lang w:val="sr-Cyrl-RS" w:eastAsia="zh-CN"/>
        </w:rPr>
        <w:t xml:space="preserve"> </w:t>
      </w:r>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20D6D" w:rsidRPr="00E47C2E" w:rsidRDefault="00620D6D" w:rsidP="00620D6D">
      <w:pPr>
        <w:spacing w:before="0"/>
        <w:rPr>
          <w:rFonts w:cs="Arial"/>
          <w:lang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20D6D" w:rsidRPr="00E47C2E" w:rsidRDefault="00620D6D" w:rsidP="00620D6D">
      <w:pPr>
        <w:spacing w:before="0"/>
        <w:rPr>
          <w:rFonts w:cs="Arial"/>
          <w:lang w:eastAsia="zh-CN"/>
        </w:rPr>
      </w:pPr>
    </w:p>
    <w:p w:rsidR="00620D6D" w:rsidRPr="00E47C2E" w:rsidRDefault="00620D6D" w:rsidP="00620D6D">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620D6D" w:rsidRPr="00E47C2E" w:rsidRDefault="00620D6D" w:rsidP="00620D6D">
      <w:pPr>
        <w:spacing w:before="0"/>
        <w:rPr>
          <w:rFonts w:cs="Arial"/>
          <w:lang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620D6D" w:rsidRPr="00E47C2E" w:rsidRDefault="00620D6D" w:rsidP="00620D6D">
      <w:pPr>
        <w:spacing w:before="0"/>
        <w:ind w:firstLine="720"/>
        <w:rPr>
          <w:rFonts w:cs="Arial"/>
          <w:lang w:eastAsia="zh-CN"/>
        </w:rPr>
      </w:pPr>
      <w:r w:rsidRPr="00E47C2E">
        <w:rPr>
          <w:rFonts w:cs="Arial"/>
          <w:lang w:eastAsia="zh-CN"/>
        </w:rPr>
        <w:t>1)извод из регистра надлежног органа:</w:t>
      </w:r>
    </w:p>
    <w:p w:rsidR="00620D6D" w:rsidRPr="00E47C2E" w:rsidRDefault="00620D6D" w:rsidP="00620D6D">
      <w:pPr>
        <w:spacing w:before="0"/>
        <w:ind w:firstLine="720"/>
        <w:rPr>
          <w:rFonts w:cs="Arial"/>
          <w:lang w:eastAsia="zh-CN"/>
        </w:rPr>
      </w:pPr>
      <w:r w:rsidRPr="00E47C2E">
        <w:rPr>
          <w:rFonts w:cs="Arial"/>
          <w:lang w:eastAsia="zh-CN"/>
        </w:rPr>
        <w:t xml:space="preserve">-извод из регистра АПР: </w:t>
      </w:r>
      <w:hyperlink r:id="rId169" w:history="1">
        <w:r w:rsidRPr="00E47C2E">
          <w:rPr>
            <w:rStyle w:val="Hyperlink"/>
            <w:rFonts w:cs="Arial"/>
            <w:lang w:eastAsia="zh-CN"/>
          </w:rPr>
          <w:t>www.apr.gov.rs</w:t>
        </w:r>
      </w:hyperlink>
    </w:p>
    <w:p w:rsidR="00620D6D" w:rsidRPr="00E47C2E" w:rsidRDefault="00620D6D" w:rsidP="00620D6D">
      <w:pPr>
        <w:spacing w:before="0"/>
        <w:ind w:firstLine="720"/>
        <w:rPr>
          <w:rFonts w:cs="Arial"/>
          <w:lang w:eastAsia="zh-CN"/>
        </w:rPr>
      </w:pPr>
      <w:r w:rsidRPr="00E47C2E">
        <w:rPr>
          <w:rFonts w:cs="Arial"/>
          <w:lang w:eastAsia="zh-CN"/>
        </w:rPr>
        <w:t>2)докази из члана 75. став 1. тачка 1) ,2) и 4) Закона</w:t>
      </w:r>
    </w:p>
    <w:p w:rsidR="00620D6D" w:rsidRPr="00E47C2E" w:rsidRDefault="00620D6D" w:rsidP="00620D6D">
      <w:pPr>
        <w:spacing w:before="0"/>
        <w:ind w:firstLine="720"/>
      </w:pPr>
      <w:r w:rsidRPr="00E47C2E">
        <w:rPr>
          <w:rFonts w:cs="Arial"/>
          <w:lang w:eastAsia="zh-CN"/>
        </w:rPr>
        <w:t xml:space="preserve">-регистар понуђача: </w:t>
      </w:r>
      <w:hyperlink r:id="rId170" w:history="1">
        <w:r w:rsidRPr="00E47C2E">
          <w:rPr>
            <w:rStyle w:val="Hyperlink"/>
            <w:rFonts w:cs="Arial"/>
            <w:lang w:eastAsia="zh-CN"/>
          </w:rPr>
          <w:t>www.apr.gov.rs</w:t>
        </w:r>
      </w:hyperlink>
    </w:p>
    <w:p w:rsidR="00620D6D" w:rsidRPr="00E47C2E" w:rsidRDefault="00620D6D" w:rsidP="00620D6D">
      <w:pPr>
        <w:spacing w:before="0"/>
        <w:ind w:firstLine="720"/>
        <w:rPr>
          <w:rFonts w:cs="Arial"/>
          <w:lang w:eastAsia="zh-CN"/>
        </w:rPr>
      </w:pPr>
    </w:p>
    <w:p w:rsidR="00620D6D" w:rsidRPr="00E47C2E" w:rsidRDefault="00620D6D" w:rsidP="00620D6D">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620D6D" w:rsidRPr="00E47C2E" w:rsidRDefault="00620D6D" w:rsidP="00620D6D">
      <w:pPr>
        <w:spacing w:before="0"/>
        <w:rPr>
          <w:rFonts w:cs="Arial"/>
          <w:lang w:val="sr-Cyrl-CS" w:eastAsia="zh-CN"/>
        </w:rPr>
      </w:pPr>
    </w:p>
    <w:p w:rsidR="00620D6D" w:rsidRPr="00E47C2E" w:rsidRDefault="00620D6D" w:rsidP="00620D6D">
      <w:pPr>
        <w:spacing w:before="0"/>
        <w:rPr>
          <w:rFonts w:cs="Arial"/>
          <w:lang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20D6D" w:rsidRPr="00E47C2E" w:rsidRDefault="00620D6D" w:rsidP="00620D6D">
      <w:pPr>
        <w:spacing w:before="0"/>
        <w:rPr>
          <w:rFonts w:cs="Arial"/>
          <w:lang w:eastAsia="zh-CN"/>
        </w:rPr>
      </w:pPr>
    </w:p>
    <w:p w:rsidR="00620D6D" w:rsidRPr="00E47C2E" w:rsidRDefault="00620D6D" w:rsidP="00620D6D">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20D6D" w:rsidRPr="00E47C2E" w:rsidRDefault="00620D6D" w:rsidP="00620D6D">
      <w:pPr>
        <w:spacing w:before="0"/>
        <w:rPr>
          <w:rFonts w:cs="Arial"/>
          <w:lang w:eastAsia="zh-CN"/>
        </w:rPr>
      </w:pPr>
    </w:p>
    <w:p w:rsidR="00620D6D" w:rsidRPr="00E47C2E" w:rsidRDefault="00620D6D" w:rsidP="00620D6D">
      <w:pPr>
        <w:spacing w:before="0"/>
        <w:rPr>
          <w:rFonts w:cs="Arial"/>
          <w:lang w:eastAsia="zh-CN"/>
        </w:rPr>
      </w:pPr>
      <w:r w:rsidRPr="00E47C2E">
        <w:rPr>
          <w:rFonts w:cs="Arial"/>
          <w:lang w:eastAsia="zh-CN"/>
        </w:rPr>
        <w:lastRenderedPageBreak/>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20D6D" w:rsidRPr="00E47C2E" w:rsidRDefault="00620D6D" w:rsidP="00620D6D">
      <w:pPr>
        <w:spacing w:before="0"/>
        <w:rPr>
          <w:rFonts w:cs="Arial"/>
          <w:lang w:eastAsia="zh-CN"/>
        </w:rPr>
      </w:pPr>
    </w:p>
    <w:p w:rsidR="00620D6D" w:rsidRPr="00E47C2E" w:rsidRDefault="00620D6D" w:rsidP="00620D6D">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20D6D" w:rsidRDefault="00620D6D" w:rsidP="00620D6D">
      <w:pPr>
        <w:spacing w:before="0"/>
        <w:rPr>
          <w:rFonts w:cs="Arial"/>
          <w:color w:val="FF0000"/>
          <w:lang w:eastAsia="zh-CN"/>
        </w:rPr>
      </w:pPr>
    </w:p>
    <w:p w:rsidR="00620D6D" w:rsidRPr="002733AA" w:rsidRDefault="00620D6D" w:rsidP="00620D6D">
      <w:pPr>
        <w:spacing w:before="0"/>
        <w:rPr>
          <w:rFonts w:cs="Arial"/>
          <w:lang w:eastAsia="zh-CN"/>
        </w:rPr>
      </w:pPr>
      <w:r w:rsidRPr="002733AA">
        <w:rPr>
          <w:rFonts w:cs="Arial"/>
          <w:lang w:eastAsia="zh-CN"/>
        </w:rPr>
        <w:t>Испуњеност обавезних услова из члана 75.</w:t>
      </w:r>
      <w:r w:rsidR="002733AA" w:rsidRPr="002733AA">
        <w:rPr>
          <w:rFonts w:cs="Arial"/>
          <w:lang w:val="sr-Cyrl-RS" w:eastAsia="zh-CN"/>
        </w:rPr>
        <w:t xml:space="preserve"> </w:t>
      </w:r>
      <w:proofErr w:type="gramStart"/>
      <w:r w:rsidRPr="002733AA">
        <w:rPr>
          <w:rFonts w:cs="Arial"/>
          <w:lang w:eastAsia="zh-CN"/>
        </w:rPr>
        <w:t>став</w:t>
      </w:r>
      <w:proofErr w:type="gramEnd"/>
      <w:r w:rsidRPr="002733AA">
        <w:rPr>
          <w:rFonts w:cs="Arial"/>
          <w:lang w:eastAsia="zh-CN"/>
        </w:rPr>
        <w:t xml:space="preserve"> 1. </w:t>
      </w:r>
      <w:r w:rsidR="002733AA" w:rsidRPr="002733AA">
        <w:rPr>
          <w:rFonts w:cs="Arial"/>
          <w:lang w:val="sr-Cyrl-RS"/>
        </w:rPr>
        <w:t xml:space="preserve">и </w:t>
      </w:r>
      <w:r w:rsidRPr="002733AA">
        <w:rPr>
          <w:rFonts w:cs="Arial"/>
        </w:rPr>
        <w:t xml:space="preserve">члана 75. </w:t>
      </w:r>
      <w:proofErr w:type="gramStart"/>
      <w:r w:rsidRPr="002733AA">
        <w:rPr>
          <w:rFonts w:cs="Arial"/>
        </w:rPr>
        <w:t>став</w:t>
      </w:r>
      <w:proofErr w:type="gramEnd"/>
      <w:r w:rsidRPr="002733AA">
        <w:rPr>
          <w:rFonts w:cs="Arial"/>
        </w:rPr>
        <w:t xml:space="preserve"> 2.</w:t>
      </w:r>
      <w:r w:rsidRPr="002733AA">
        <w:rPr>
          <w:rFonts w:cs="Arial"/>
          <w:lang w:eastAsia="zh-CN"/>
        </w:rPr>
        <w:t>, сходно ставу 4. члана 77. Закона, понуђач доказује достављањем Изјаве (Обра</w:t>
      </w:r>
      <w:r w:rsidR="002733AA" w:rsidRPr="002733AA">
        <w:rPr>
          <w:rFonts w:cs="Arial"/>
          <w:lang w:val="sr-Cyrl-RS" w:eastAsia="zh-CN"/>
        </w:rPr>
        <w:t>сци</w:t>
      </w:r>
      <w:r w:rsidRPr="002733AA">
        <w:rPr>
          <w:rFonts w:cs="Arial"/>
          <w:lang w:eastAsia="zh-CN"/>
        </w:rPr>
        <w:t xml:space="preserve"> бр.</w:t>
      </w:r>
      <w:r w:rsidR="002733AA" w:rsidRPr="002733AA">
        <w:rPr>
          <w:rFonts w:cs="Arial"/>
          <w:lang w:val="sr-Cyrl-RS" w:eastAsia="zh-CN"/>
        </w:rPr>
        <w:t xml:space="preserve"> 4 и 5</w:t>
      </w:r>
      <w:r w:rsidRPr="002733AA">
        <w:rPr>
          <w:rFonts w:cs="Arial"/>
          <w:lang w:eastAsia="zh-CN"/>
        </w:rPr>
        <w:t>) којом под пуном материјалном и кривичном одговорношћу, потврђује да испуњава услове за учешће у поступку јавне набавке.</w:t>
      </w:r>
    </w:p>
    <w:p w:rsidR="00620D6D" w:rsidRPr="002733AA" w:rsidRDefault="00620D6D" w:rsidP="00620D6D">
      <w:pPr>
        <w:spacing w:before="0"/>
        <w:rPr>
          <w:rFonts w:cs="Arial"/>
          <w:lang w:eastAsia="zh-CN"/>
        </w:rPr>
      </w:pPr>
    </w:p>
    <w:p w:rsidR="00620D6D" w:rsidRPr="002733AA" w:rsidRDefault="00620D6D" w:rsidP="00620D6D">
      <w:pPr>
        <w:pStyle w:val="KDParagraf"/>
        <w:spacing w:before="0"/>
        <w:rPr>
          <w:rFonts w:cs="Arial"/>
        </w:rPr>
      </w:pPr>
      <w:r w:rsidRPr="002733AA">
        <w:rPr>
          <w:rFonts w:cs="Arial"/>
          <w:lang w:val="ru-RU"/>
        </w:rPr>
        <w:t xml:space="preserve">Сваки подизвођач мора да испуњава услове из члана 75. став 1. тачка 1), 2) и 4) </w:t>
      </w:r>
      <w:r w:rsidRPr="002733AA">
        <w:rPr>
          <w:rFonts w:cs="Arial"/>
        </w:rPr>
        <w:t xml:space="preserve">и члана 75. став 2. </w:t>
      </w:r>
      <w:r w:rsidRPr="002733AA">
        <w:rPr>
          <w:rFonts w:cs="Arial"/>
          <w:lang w:val="ru-RU"/>
        </w:rPr>
        <w:t>Закона, што доказује достављањем тражене Изјаве</w:t>
      </w:r>
      <w:r w:rsidRPr="002733AA">
        <w:rPr>
          <w:rFonts w:cs="Arial"/>
        </w:rPr>
        <w:t xml:space="preserve"> </w:t>
      </w:r>
      <w:r w:rsidR="002733AA" w:rsidRPr="002733AA">
        <w:rPr>
          <w:rFonts w:cs="Arial"/>
          <w:lang w:eastAsia="zh-CN"/>
        </w:rPr>
        <w:t>(Обра</w:t>
      </w:r>
      <w:r w:rsidR="002733AA" w:rsidRPr="002733AA">
        <w:rPr>
          <w:rFonts w:cs="Arial"/>
          <w:lang w:val="sr-Cyrl-RS" w:eastAsia="zh-CN"/>
        </w:rPr>
        <w:t>сци</w:t>
      </w:r>
      <w:r w:rsidR="002733AA" w:rsidRPr="002733AA">
        <w:rPr>
          <w:rFonts w:cs="Arial"/>
          <w:lang w:eastAsia="zh-CN"/>
        </w:rPr>
        <w:t xml:space="preserve"> бр.</w:t>
      </w:r>
      <w:r w:rsidR="002733AA" w:rsidRPr="002733AA">
        <w:rPr>
          <w:rFonts w:cs="Arial"/>
          <w:lang w:val="sr-Cyrl-RS" w:eastAsia="zh-CN"/>
        </w:rPr>
        <w:t xml:space="preserve"> 4 и 5</w:t>
      </w:r>
      <w:r w:rsidR="002733AA">
        <w:rPr>
          <w:rFonts w:cs="Arial"/>
          <w:lang w:val="sr-Cyrl-RS" w:eastAsia="zh-CN"/>
        </w:rPr>
        <w:t>А</w:t>
      </w:r>
      <w:r w:rsidR="002733AA" w:rsidRPr="002733AA">
        <w:rPr>
          <w:rFonts w:cs="Arial"/>
          <w:lang w:val="sr-Cyrl-RS" w:eastAsia="zh-CN"/>
        </w:rPr>
        <w:t xml:space="preserve">). </w:t>
      </w:r>
      <w:r w:rsidRPr="002733AA">
        <w:rPr>
          <w:rFonts w:cs="Arial"/>
        </w:rPr>
        <w:t>Услове у вези са капацитетима из члана 76.</w:t>
      </w:r>
      <w:r w:rsidR="002733AA" w:rsidRPr="002733AA">
        <w:rPr>
          <w:rFonts w:cs="Arial"/>
          <w:lang w:val="sr-Cyrl-RS"/>
        </w:rPr>
        <w:t xml:space="preserve"> </w:t>
      </w:r>
      <w:r w:rsidRPr="002733AA">
        <w:rPr>
          <w:rFonts w:cs="Arial"/>
        </w:rPr>
        <w:t>Закона, понуђач испуњава самостално без обзира на ангажовање подизвођача.</w:t>
      </w:r>
    </w:p>
    <w:p w:rsidR="00620D6D" w:rsidRPr="002733AA" w:rsidRDefault="00620D6D" w:rsidP="00620D6D">
      <w:pPr>
        <w:pStyle w:val="KDParagraf"/>
        <w:spacing w:before="0"/>
        <w:rPr>
          <w:rFonts w:cs="Arial"/>
        </w:rPr>
      </w:pPr>
    </w:p>
    <w:p w:rsidR="00620D6D" w:rsidRPr="002733AA" w:rsidRDefault="00620D6D" w:rsidP="00620D6D">
      <w:pPr>
        <w:spacing w:before="0"/>
        <w:rPr>
          <w:rFonts w:cs="Arial"/>
        </w:rPr>
      </w:pPr>
      <w:r w:rsidRPr="002733AA">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2733AA">
        <w:rPr>
          <w:rFonts w:cs="Arial"/>
        </w:rPr>
        <w:t xml:space="preserve">и члана 75. став 2. </w:t>
      </w:r>
      <w:r w:rsidRPr="002733AA">
        <w:rPr>
          <w:rFonts w:cs="Arial"/>
          <w:lang w:val="ru-RU"/>
        </w:rPr>
        <w:t>Закона, што доказује достављањем тражене Изјаве</w:t>
      </w:r>
      <w:r w:rsidR="002733AA" w:rsidRPr="002733AA">
        <w:rPr>
          <w:rFonts w:cs="Arial"/>
          <w:lang w:val="ru-RU"/>
        </w:rPr>
        <w:t xml:space="preserve"> </w:t>
      </w:r>
      <w:r w:rsidRPr="002733AA">
        <w:rPr>
          <w:rFonts w:cs="Arial"/>
          <w:lang w:eastAsia="zh-CN"/>
        </w:rPr>
        <w:t>(</w:t>
      </w:r>
      <w:r w:rsidR="002733AA" w:rsidRPr="002733AA">
        <w:rPr>
          <w:rFonts w:cs="Arial"/>
          <w:lang w:eastAsia="zh-CN"/>
        </w:rPr>
        <w:t>Обра</w:t>
      </w:r>
      <w:r w:rsidR="002733AA" w:rsidRPr="002733AA">
        <w:rPr>
          <w:rFonts w:cs="Arial"/>
          <w:lang w:val="sr-Cyrl-RS" w:eastAsia="zh-CN"/>
        </w:rPr>
        <w:t>сци</w:t>
      </w:r>
      <w:r w:rsidR="002733AA" w:rsidRPr="002733AA">
        <w:rPr>
          <w:rFonts w:cs="Arial"/>
          <w:lang w:eastAsia="zh-CN"/>
        </w:rPr>
        <w:t xml:space="preserve"> бр.</w:t>
      </w:r>
      <w:r w:rsidR="002733AA" w:rsidRPr="002733AA">
        <w:rPr>
          <w:rFonts w:cs="Arial"/>
          <w:lang w:val="sr-Cyrl-RS" w:eastAsia="zh-CN"/>
        </w:rPr>
        <w:t xml:space="preserve"> 4 и 5). </w:t>
      </w:r>
      <w:r w:rsidRPr="002733AA">
        <w:rPr>
          <w:rFonts w:cs="Arial"/>
          <w:lang w:val="ru-RU"/>
        </w:rPr>
        <w:t xml:space="preserve">Услове у вези са капацитетима из члана 76. </w:t>
      </w:r>
      <w:r w:rsidRPr="002733AA">
        <w:rPr>
          <w:rFonts w:cs="Arial"/>
        </w:rPr>
        <w:t>Закона понуђачи из групе испуњавају заједно, на основу достављених доказа</w:t>
      </w:r>
      <w:r w:rsidRPr="002733AA">
        <w:rPr>
          <w:rFonts w:cs="Arial"/>
          <w:lang w:val="sr-Cyrl-CS"/>
        </w:rPr>
        <w:t>/</w:t>
      </w:r>
      <w:r w:rsidRPr="002733AA">
        <w:rPr>
          <w:rFonts w:cs="Arial"/>
        </w:rPr>
        <w:t xml:space="preserve"> у складу са oвим одељком конкурсне документације.</w:t>
      </w:r>
    </w:p>
    <w:p w:rsidR="00620D6D" w:rsidRPr="00E47C2E" w:rsidRDefault="00620D6D" w:rsidP="00620D6D">
      <w:pPr>
        <w:spacing w:before="0"/>
        <w:rPr>
          <w:rFonts w:cs="Arial"/>
          <w:color w:val="00B0F0"/>
          <w:lang w:eastAsia="zh-CN"/>
        </w:rPr>
      </w:pPr>
    </w:p>
    <w:p w:rsidR="00620D6D" w:rsidRPr="002733AA" w:rsidRDefault="00620D6D" w:rsidP="00620D6D">
      <w:pPr>
        <w:spacing w:before="0"/>
        <w:rPr>
          <w:rFonts w:cs="Arial"/>
          <w:lang w:eastAsia="zh-CN"/>
        </w:rPr>
      </w:pPr>
      <w:r w:rsidRPr="002733AA">
        <w:rPr>
          <w:rFonts w:cs="Arial"/>
          <w:lang w:eastAsia="zh-CN"/>
        </w:rPr>
        <w:t>Ако је понуђач доставио Изјаву из члана 77.</w:t>
      </w:r>
      <w:r w:rsidR="002733AA" w:rsidRPr="002733AA">
        <w:rPr>
          <w:rFonts w:cs="Arial"/>
          <w:lang w:val="sr-Cyrl-RS" w:eastAsia="zh-CN"/>
        </w:rPr>
        <w:t xml:space="preserve"> </w:t>
      </w:r>
      <w:proofErr w:type="gramStart"/>
      <w:r w:rsidRPr="002733AA">
        <w:rPr>
          <w:rFonts w:cs="Arial"/>
          <w:lang w:eastAsia="zh-CN"/>
        </w:rPr>
        <w:t>став</w:t>
      </w:r>
      <w:proofErr w:type="gramEnd"/>
      <w:r w:rsidRPr="002733AA">
        <w:rPr>
          <w:rFonts w:cs="Arial"/>
          <w:lang w:eastAsia="zh-CN"/>
        </w:rPr>
        <w:t xml:space="preserve"> 4 Закона </w:t>
      </w:r>
      <w:r w:rsidRPr="002733AA">
        <w:rPr>
          <w:rFonts w:cs="Arial"/>
          <w:lang w:val="sr-Cyrl-CS" w:eastAsia="zh-CN"/>
        </w:rPr>
        <w:t xml:space="preserve">Наручилац је обавезан да </w:t>
      </w:r>
      <w:r w:rsidRPr="002733AA">
        <w:rPr>
          <w:rFonts w:cs="Arial"/>
          <w:lang w:eastAsia="zh-CN"/>
        </w:rPr>
        <w:t>пре доношења одлуке о додели уговора од понуђача чија понуда је изабрана као најповољнија затражи</w:t>
      </w:r>
      <w:r w:rsidRPr="002733AA">
        <w:rPr>
          <w:rFonts w:cs="Arial"/>
          <w:lang w:val="sr-Cyrl-CS" w:eastAsia="zh-CN"/>
        </w:rPr>
        <w:t>ти</w:t>
      </w:r>
      <w:r w:rsidRPr="002733AA">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620D6D" w:rsidRPr="002733AA" w:rsidRDefault="00620D6D" w:rsidP="00620D6D">
      <w:pPr>
        <w:spacing w:before="0"/>
        <w:rPr>
          <w:rFonts w:cs="Arial"/>
          <w:lang w:eastAsia="zh-CN"/>
        </w:rPr>
      </w:pPr>
      <w:r w:rsidRPr="002733AA">
        <w:rPr>
          <w:rFonts w:cs="Arial"/>
          <w:lang w:eastAsia="zh-CN"/>
        </w:rPr>
        <w:t xml:space="preserve">Наручилац </w:t>
      </w:r>
      <w:r w:rsidRPr="002733AA">
        <w:rPr>
          <w:rFonts w:cs="Arial"/>
          <w:lang w:val="sr-Cyrl-CS" w:eastAsia="zh-CN"/>
        </w:rPr>
        <w:t xml:space="preserve">може </w:t>
      </w:r>
      <w:r w:rsidRPr="002733AA">
        <w:rPr>
          <w:rFonts w:cs="Arial"/>
          <w:lang w:eastAsia="zh-CN"/>
        </w:rPr>
        <w:t>и од осталих понуђача затражи</w:t>
      </w:r>
      <w:r w:rsidRPr="002733AA">
        <w:rPr>
          <w:rFonts w:cs="Arial"/>
          <w:lang w:val="sr-Cyrl-CS" w:eastAsia="zh-CN"/>
        </w:rPr>
        <w:t xml:space="preserve">ти </w:t>
      </w:r>
      <w:r w:rsidRPr="002733AA">
        <w:rPr>
          <w:rFonts w:cs="Arial"/>
          <w:lang w:eastAsia="zh-CN"/>
        </w:rPr>
        <w:t>да доставе копију захтеваних доказа о испуњености услова.</w:t>
      </w:r>
    </w:p>
    <w:p w:rsidR="002D6A02" w:rsidRPr="002733AA" w:rsidRDefault="002D6A02" w:rsidP="00620D6D">
      <w:pPr>
        <w:spacing w:before="0"/>
        <w:rPr>
          <w:rFonts w:cs="Arial"/>
          <w:lang w:eastAsia="zh-CN"/>
        </w:rPr>
      </w:pPr>
    </w:p>
    <w:p w:rsidR="00B13CD3" w:rsidRPr="002733AA" w:rsidRDefault="00B13CD3" w:rsidP="00B13CD3">
      <w:pPr>
        <w:spacing w:before="0"/>
        <w:rPr>
          <w:rFonts w:cs="Arial"/>
          <w:lang w:eastAsia="zh-CN"/>
        </w:rPr>
      </w:pPr>
      <w:r w:rsidRPr="002733AA">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D1749C" w:rsidRDefault="00B13CD3" w:rsidP="00B13CD3">
      <w:pPr>
        <w:spacing w:before="0"/>
        <w:rPr>
          <w:rFonts w:cs="Arial"/>
          <w:lang w:eastAsia="zh-CN"/>
        </w:rPr>
      </w:pPr>
      <w:r w:rsidRPr="002733AA">
        <w:rPr>
          <w:rFonts w:cs="Arial"/>
          <w:lang w:eastAsia="zh-CN"/>
        </w:rPr>
        <w:t xml:space="preserve">Ако понуђач у остављеном, примереном року који не може бити краћи од 5 (пет) дана не достави </w:t>
      </w:r>
      <w:r w:rsidR="00C10575" w:rsidRPr="002733AA">
        <w:rPr>
          <w:rFonts w:cs="Arial"/>
          <w:lang w:val="sr-Cyrl-CS" w:eastAsia="zh-CN"/>
        </w:rPr>
        <w:t>тражене доказе</w:t>
      </w:r>
      <w:r w:rsidRPr="002733AA">
        <w:rPr>
          <w:rFonts w:cs="Arial"/>
          <w:lang w:eastAsia="zh-CN"/>
        </w:rPr>
        <w:t>, његова понуда ће се одбити као неприхватљива.</w:t>
      </w:r>
    </w:p>
    <w:p w:rsidR="00D1749C" w:rsidRDefault="00D1749C">
      <w:pPr>
        <w:spacing w:before="0"/>
        <w:jc w:val="left"/>
        <w:rPr>
          <w:rFonts w:cs="Arial"/>
          <w:lang w:eastAsia="zh-CN"/>
        </w:rPr>
      </w:pPr>
      <w:r>
        <w:rPr>
          <w:rFonts w:cs="Arial"/>
          <w:lang w:eastAsia="zh-CN"/>
        </w:rPr>
        <w:br w:type="page"/>
      </w:r>
    </w:p>
    <w:p w:rsidR="00322313" w:rsidRPr="008377FF"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8377FF">
        <w:rPr>
          <w:rFonts w:cs="Arial"/>
        </w:rPr>
        <w:lastRenderedPageBreak/>
        <w:t xml:space="preserve">5. </w:t>
      </w:r>
      <w:r w:rsidR="00322313" w:rsidRPr="008377FF">
        <w:rPr>
          <w:rFonts w:cs="Arial"/>
        </w:rPr>
        <w:t>КРИТЕРИЈУМ ЗА ДОДЕЛУ УГОВОРА</w:t>
      </w:r>
      <w:bookmarkEnd w:id="194"/>
    </w:p>
    <w:p w:rsidR="002D6A02" w:rsidRPr="002733AA" w:rsidRDefault="002D6A02" w:rsidP="002D6A02">
      <w:pPr>
        <w:pStyle w:val="KDKomentar"/>
        <w:spacing w:before="0"/>
        <w:rPr>
          <w:rFonts w:cs="Arial"/>
          <w:b/>
          <w:i w:val="0"/>
          <w:color w:val="auto"/>
          <w:sz w:val="22"/>
          <w:szCs w:val="22"/>
        </w:rPr>
      </w:pPr>
      <w:r w:rsidRPr="002733AA">
        <w:rPr>
          <w:rFonts w:cs="Arial"/>
          <w:i w:val="0"/>
          <w:color w:val="auto"/>
          <w:sz w:val="22"/>
          <w:szCs w:val="22"/>
        </w:rPr>
        <w:t xml:space="preserve">Избор најповољније понуде ће се извршити применом критеријума </w:t>
      </w:r>
      <w:r w:rsidRPr="002733AA">
        <w:rPr>
          <w:rFonts w:cs="Arial"/>
          <w:b/>
          <w:i w:val="0"/>
          <w:color w:val="auto"/>
          <w:sz w:val="22"/>
          <w:szCs w:val="22"/>
        </w:rPr>
        <w:t>„Најнижа понуђена цена“.</w:t>
      </w:r>
    </w:p>
    <w:p w:rsidR="002D6A02" w:rsidRPr="002733AA" w:rsidRDefault="002D6A02" w:rsidP="002D6A02">
      <w:pPr>
        <w:pStyle w:val="KDKomentar"/>
        <w:spacing w:before="0"/>
        <w:rPr>
          <w:rFonts w:cs="Arial"/>
          <w:i w:val="0"/>
          <w:color w:val="auto"/>
          <w:sz w:val="22"/>
          <w:szCs w:val="22"/>
        </w:rPr>
      </w:pPr>
      <w:r w:rsidRPr="002733AA">
        <w:rPr>
          <w:rFonts w:cs="Arial"/>
          <w:i w:val="0"/>
          <w:color w:val="auto"/>
          <w:sz w:val="22"/>
          <w:szCs w:val="22"/>
        </w:rPr>
        <w:t>Критеријум за оцењивање понуда</w:t>
      </w:r>
      <w:r w:rsidRPr="002733AA">
        <w:rPr>
          <w:rFonts w:cs="Arial"/>
          <w:b/>
          <w:i w:val="0"/>
          <w:color w:val="auto"/>
          <w:sz w:val="22"/>
          <w:szCs w:val="22"/>
        </w:rPr>
        <w:t xml:space="preserve"> Најнижа понуђена цена, </w:t>
      </w:r>
      <w:r w:rsidRPr="002733AA">
        <w:rPr>
          <w:rFonts w:cs="Arial"/>
          <w:i w:val="0"/>
          <w:color w:val="auto"/>
          <w:sz w:val="22"/>
          <w:szCs w:val="22"/>
        </w:rPr>
        <w:t>заснива се на понуђеној цени</w:t>
      </w:r>
      <w:r w:rsidRPr="002733AA">
        <w:rPr>
          <w:rFonts w:cs="Arial"/>
          <w:i w:val="0"/>
          <w:color w:val="auto"/>
          <w:sz w:val="22"/>
          <w:szCs w:val="22"/>
          <w:lang w:val="sr-Cyrl-CS"/>
        </w:rPr>
        <w:t xml:space="preserve"> као једином критеријуму</w:t>
      </w:r>
      <w:r w:rsidRPr="002733AA">
        <w:rPr>
          <w:rFonts w:cs="Arial"/>
          <w:i w:val="0"/>
          <w:color w:val="auto"/>
          <w:sz w:val="22"/>
          <w:szCs w:val="22"/>
        </w:rPr>
        <w:t>.</w:t>
      </w:r>
    </w:p>
    <w:p w:rsidR="002D6A02" w:rsidRPr="00E47C2E" w:rsidRDefault="002D6A02" w:rsidP="002D6A02">
      <w:pPr>
        <w:pStyle w:val="KDKomentar"/>
        <w:spacing w:before="0"/>
        <w:rPr>
          <w:rFonts w:cs="Arial"/>
          <w:i w:val="0"/>
          <w:sz w:val="22"/>
          <w:szCs w:val="22"/>
        </w:rPr>
      </w:pPr>
    </w:p>
    <w:p w:rsidR="00873EBD" w:rsidRPr="002733AA" w:rsidRDefault="00873EBD" w:rsidP="001D443D">
      <w:pPr>
        <w:pStyle w:val="KDParagraf"/>
        <w:spacing w:before="0"/>
        <w:rPr>
          <w:rFonts w:cs="Arial"/>
        </w:rPr>
      </w:pPr>
      <w:r w:rsidRPr="002733AA">
        <w:rPr>
          <w:rFonts w:cs="Arial"/>
        </w:rPr>
        <w:t>У ситуацији када постоје понуде домаћег и страног понуђача који изводе радове, наручилац мора изабрати понуду домаћег понуђача под условом да његова понуђена цена није већа од </w:t>
      </w:r>
      <w:r w:rsidRPr="002733AA">
        <w:rPr>
          <w:rFonts w:cs="Arial"/>
          <w:b/>
          <w:bCs/>
        </w:rPr>
        <w:t>5%</w:t>
      </w:r>
      <w:r w:rsidRPr="002733AA">
        <w:rPr>
          <w:rFonts w:cs="Arial"/>
        </w:rPr>
        <w:t> у односу на нaјнижу понуђену цену страног понуђача.</w:t>
      </w:r>
    </w:p>
    <w:p w:rsidR="001D443D" w:rsidRPr="002733AA" w:rsidRDefault="00873EBD" w:rsidP="00873EBD">
      <w:pPr>
        <w:pStyle w:val="KDParagraf"/>
        <w:rPr>
          <w:rFonts w:cs="Arial"/>
        </w:rPr>
      </w:pPr>
      <w:r w:rsidRPr="002733AA">
        <w:rPr>
          <w:rFonts w:cs="Arial"/>
        </w:rPr>
        <w:t>У понуђену цену страног понуђача ур</w:t>
      </w:r>
      <w:r w:rsidR="00FC5045" w:rsidRPr="002733AA">
        <w:rPr>
          <w:rFonts w:cs="Arial"/>
        </w:rPr>
        <w:t>ачунавају се и царинске дажбине.</w:t>
      </w:r>
    </w:p>
    <w:p w:rsidR="001D443D" w:rsidRPr="002733AA" w:rsidRDefault="001D443D" w:rsidP="001D443D">
      <w:pPr>
        <w:pStyle w:val="KDParagraf"/>
        <w:rPr>
          <w:rFonts w:cs="Arial"/>
        </w:rPr>
      </w:pPr>
      <w:r w:rsidRPr="002733AA">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2733AA" w:rsidRDefault="001D443D" w:rsidP="001D443D">
      <w:pPr>
        <w:pStyle w:val="KDParagraf"/>
        <w:rPr>
          <w:rFonts w:cs="Arial"/>
        </w:rPr>
      </w:pPr>
      <w:r w:rsidRPr="002733AA">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1D443D" w:rsidRPr="002733AA" w:rsidRDefault="001D443D" w:rsidP="001D443D">
      <w:pPr>
        <w:pStyle w:val="KDParagraf"/>
        <w:rPr>
          <w:rFonts w:cs="Arial"/>
        </w:rPr>
      </w:pPr>
      <w:r w:rsidRPr="002733AA">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1D443D" w:rsidRPr="002733AA" w:rsidRDefault="001D443D" w:rsidP="001D443D">
      <w:pPr>
        <w:pStyle w:val="KDParagraf"/>
        <w:rPr>
          <w:rFonts w:cs="Arial"/>
        </w:rPr>
      </w:pPr>
      <w:r w:rsidRPr="002733AA">
        <w:rPr>
          <w:rFonts w:cs="Arial"/>
        </w:rPr>
        <w:t>Предност дата за домаће понуђаче и добра домаћег порекла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D443D" w:rsidRPr="002733AA" w:rsidRDefault="001D443D" w:rsidP="00873EBD">
      <w:pPr>
        <w:pStyle w:val="KDParagraf"/>
        <w:rPr>
          <w:rFonts w:cs="Arial"/>
        </w:rPr>
      </w:pPr>
      <w:r w:rsidRPr="002733AA">
        <w:rPr>
          <w:rFonts w:cs="Arial"/>
        </w:rPr>
        <w:t xml:space="preserve">Предност дата за домаће понуђаче и добра домаћег порекла (члан 86. став 1. до 4.ЗЈН) у поступцима јавних набавки у којима учествују </w:t>
      </w:r>
      <w:r w:rsidRPr="002733AA">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2D6A02" w:rsidRPr="00E47C2E" w:rsidRDefault="002D6A02" w:rsidP="002D6A02">
      <w:pPr>
        <w:pStyle w:val="KDParagraf"/>
        <w:spacing w:before="0"/>
        <w:rPr>
          <w:rFonts w:cs="Arial"/>
          <w:color w:val="00B0F0"/>
        </w:rPr>
      </w:pPr>
    </w:p>
    <w:p w:rsidR="002D6A02" w:rsidRPr="00353B42" w:rsidRDefault="002D6A02" w:rsidP="007D2D9B">
      <w:pPr>
        <w:pStyle w:val="KDPodnaslov2"/>
        <w:numPr>
          <w:ilvl w:val="1"/>
          <w:numId w:val="48"/>
        </w:numPr>
        <w:spacing w:before="0"/>
        <w:jc w:val="both"/>
      </w:pPr>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w:t>
      </w:r>
      <w:r w:rsidRPr="00353B42">
        <w:rPr>
          <w:rFonts w:eastAsia="TimesNewRomanPSMT" w:cs="Arial"/>
          <w:bCs/>
          <w:iCs/>
        </w:rPr>
        <w:t>постоје две или више понуда са истом понуђеном ценом:</w:t>
      </w:r>
    </w:p>
    <w:p w:rsidR="002D6A02" w:rsidRPr="00353B42" w:rsidRDefault="002D6A02" w:rsidP="00353B42">
      <w:pPr>
        <w:spacing w:before="0"/>
        <w:rPr>
          <w:lang w:eastAsia="ar-SA"/>
        </w:rPr>
      </w:pPr>
      <w:r w:rsidRPr="00353B42">
        <w:rPr>
          <w:rFonts w:cs="Arial"/>
        </w:rPr>
        <w:t>Уколико две или више понуда имају ист</w:t>
      </w:r>
      <w:r w:rsidR="00F91487" w:rsidRPr="00353B42">
        <w:rPr>
          <w:rFonts w:cs="Arial"/>
        </w:rPr>
        <w:t xml:space="preserve">у понуђену цену, као </w:t>
      </w:r>
      <w:r w:rsidRPr="00353B42">
        <w:rPr>
          <w:rFonts w:cs="Arial"/>
        </w:rPr>
        <w:t>повољнија биће изабрана понуда оног понуђача који је понудио дужи гарантни рок</w:t>
      </w:r>
      <w:r w:rsidR="00F91487" w:rsidRPr="00353B42">
        <w:rPr>
          <w:rFonts w:cs="Arial"/>
          <w:lang w:val="sr-Cyrl-RS"/>
        </w:rPr>
        <w:t xml:space="preserve"> на изведене радове</w:t>
      </w:r>
      <w:r w:rsidRPr="00353B42">
        <w:rPr>
          <w:rFonts w:cs="Arial"/>
        </w:rPr>
        <w:t>.</w:t>
      </w:r>
      <w:r w:rsidR="00353B42" w:rsidRPr="00353B42">
        <w:rPr>
          <w:rFonts w:cs="Arial"/>
          <w:lang w:val="sr-Cyrl-RS"/>
        </w:rPr>
        <w:t xml:space="preserve"> </w:t>
      </w:r>
    </w:p>
    <w:p w:rsidR="00F91487" w:rsidRPr="00E47C2E" w:rsidRDefault="00F91487" w:rsidP="00F91487">
      <w:pPr>
        <w:spacing w:before="0"/>
        <w:rPr>
          <w:rFonts w:cs="Arial"/>
        </w:rPr>
      </w:pPr>
      <w:r w:rsidRPr="00E47C2E">
        <w:rPr>
          <w:rFonts w:cs="Arial"/>
        </w:rPr>
        <w:t>Уколико ни после примене резервних крит</w:t>
      </w:r>
      <w:r>
        <w:rPr>
          <w:rFonts w:cs="Arial"/>
        </w:rPr>
        <w:t xml:space="preserve">еријума не </w:t>
      </w:r>
      <w:proofErr w:type="gramStart"/>
      <w:r>
        <w:rPr>
          <w:rFonts w:cs="Arial"/>
        </w:rPr>
        <w:t>буде  могуће</w:t>
      </w:r>
      <w:proofErr w:type="gramEnd"/>
      <w:r>
        <w:rPr>
          <w:rFonts w:cs="Arial"/>
        </w:rPr>
        <w:t xml:space="preserve"> извршити рангирање понуда, повољнија</w:t>
      </w:r>
      <w:r w:rsidRPr="00E47C2E">
        <w:rPr>
          <w:rFonts w:cs="Arial"/>
        </w:rPr>
        <w:t xml:space="preserve"> понуда биће изабрана путем жреба.</w:t>
      </w:r>
    </w:p>
    <w:p w:rsidR="00353B42" w:rsidRDefault="00F91487" w:rsidP="00F91487">
      <w:pPr>
        <w:spacing w:before="0"/>
        <w:rPr>
          <w:rFonts w:eastAsia="TimesNewRomanPSMT" w:cs="Arial"/>
          <w:bCs/>
          <w:lang w:val="sr-Cyrl-RS"/>
        </w:rPr>
      </w:pPr>
      <w:r w:rsidRPr="00E47C2E">
        <w:rPr>
          <w:rFonts w:cs="Arial"/>
        </w:rPr>
        <w:t xml:space="preserve">Извлачење путем жреба Наручилац ће извршити јавно, у присуству </w:t>
      </w:r>
      <w:r>
        <w:rPr>
          <w:rFonts w:cs="Arial"/>
        </w:rPr>
        <w:t>понуђача који имају исту</w:t>
      </w:r>
      <w:r w:rsidRPr="00E47C2E">
        <w:rPr>
          <w:rFonts w:cs="Arial"/>
        </w:rPr>
        <w:t xml:space="preserve"> понуђену цену.На посебним папирима који су исте величине и боје </w:t>
      </w:r>
      <w:r>
        <w:rPr>
          <w:rFonts w:cs="Arial"/>
          <w:lang w:val="sr-Cyrl-RS"/>
        </w:rPr>
        <w:t>н</w:t>
      </w:r>
      <w:r w:rsidRPr="00E47C2E">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Понуђача</w:t>
      </w:r>
      <w:r w:rsidRPr="00E47C2E">
        <w:rPr>
          <w:rFonts w:cs="Arial"/>
        </w:rPr>
        <w:t xml:space="preserve"> чији назив буде на извученом папиру биће </w:t>
      </w:r>
      <w:r>
        <w:rPr>
          <w:rFonts w:cs="Arial"/>
        </w:rPr>
        <w:t>додељен повољнији ранг</w:t>
      </w:r>
      <w:r w:rsidRPr="00E47C2E">
        <w:rPr>
          <w:rFonts w:eastAsia="TimesNewRomanPSMT" w:cs="Arial"/>
          <w:bCs/>
        </w:rPr>
        <w:t>.</w:t>
      </w:r>
      <w:r>
        <w:rPr>
          <w:rFonts w:eastAsia="TimesNewRomanPSMT" w:cs="Arial"/>
          <w:bCs/>
          <w:lang w:val="sr-Cyrl-RS"/>
        </w:rPr>
        <w:t xml:space="preserve"> О извршеном жребању сачињава се запсиник који потписују представници Наручиоца и присутних понуђача.</w:t>
      </w:r>
    </w:p>
    <w:p w:rsidR="00353B42" w:rsidRDefault="00353B42">
      <w:pPr>
        <w:spacing w:before="0"/>
        <w:jc w:val="left"/>
        <w:rPr>
          <w:rFonts w:eastAsia="TimesNewRomanPSMT" w:cs="Arial"/>
          <w:bCs/>
          <w:lang w:val="sr-Cyrl-RS"/>
        </w:rPr>
      </w:pPr>
      <w:r>
        <w:rPr>
          <w:rFonts w:eastAsia="TimesNewRomanPSMT" w:cs="Arial"/>
          <w:bCs/>
          <w:lang w:val="sr-Cyrl-RS"/>
        </w:rPr>
        <w:br w:type="page"/>
      </w:r>
    </w:p>
    <w:p w:rsidR="008D2B23" w:rsidRPr="008377FF" w:rsidRDefault="00353B42" w:rsidP="00353B42">
      <w:pPr>
        <w:pStyle w:val="KDPodnaslov1"/>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Pr>
          <w:rFonts w:cs="Arial"/>
          <w:lang w:val="sr-Cyrl-RS"/>
        </w:rPr>
        <w:lastRenderedPageBreak/>
        <w:t xml:space="preserve">6. </w:t>
      </w:r>
      <w:r w:rsidR="008D2B23" w:rsidRPr="008377FF">
        <w:rPr>
          <w:rFonts w:cs="Arial"/>
        </w:rPr>
        <w:t>УПУТСТВО ПОНУЂАЧИМА КАКО ДА САЧИНЕ ПОНУДУ</w:t>
      </w:r>
      <w:bookmarkEnd w:id="206"/>
    </w:p>
    <w:p w:rsidR="008D2B23" w:rsidRPr="008377FF" w:rsidRDefault="008D2B23" w:rsidP="008D2B23">
      <w:pPr>
        <w:pStyle w:val="KDParagraf"/>
        <w:spacing w:before="0"/>
        <w:rPr>
          <w:rFonts w:cs="Arial"/>
          <w:lang w:val="ru-RU"/>
        </w:rPr>
      </w:pPr>
      <w:r w:rsidRPr="008377F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377FF" w:rsidRDefault="008D2B23" w:rsidP="008D2B23">
      <w:pPr>
        <w:pStyle w:val="KDParagraf"/>
        <w:spacing w:before="0"/>
        <w:rPr>
          <w:rFonts w:cs="Arial"/>
        </w:rPr>
      </w:pPr>
      <w:r w:rsidRPr="008377FF">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377FF" w:rsidRDefault="008D2B23" w:rsidP="008D2B23">
      <w:pPr>
        <w:pStyle w:val="KDParagraf"/>
        <w:spacing w:before="0"/>
        <w:rPr>
          <w:rFonts w:cs="Arial"/>
        </w:rPr>
      </w:pPr>
    </w:p>
    <w:p w:rsidR="008D2B23" w:rsidRPr="008377FF" w:rsidRDefault="008D2B23" w:rsidP="007D2D9B">
      <w:pPr>
        <w:pStyle w:val="KDPodnaslov2"/>
        <w:numPr>
          <w:ilvl w:val="1"/>
          <w:numId w:val="21"/>
        </w:numPr>
        <w:spacing w:before="0"/>
        <w:jc w:val="both"/>
        <w:rPr>
          <w:rFonts w:cs="Arial"/>
        </w:rPr>
      </w:pPr>
      <w:bookmarkStart w:id="207" w:name="_Toc441651577"/>
      <w:bookmarkStart w:id="208" w:name="_Toc442559888"/>
      <w:r w:rsidRPr="008377FF">
        <w:rPr>
          <w:rFonts w:cs="Arial"/>
        </w:rPr>
        <w:t>Језик на којем понуда мора бити састављена</w:t>
      </w:r>
      <w:bookmarkEnd w:id="207"/>
      <w:bookmarkEnd w:id="208"/>
    </w:p>
    <w:p w:rsidR="008D2B23" w:rsidRDefault="008D2B23" w:rsidP="008D2B23">
      <w:pPr>
        <w:pStyle w:val="KDParagraf"/>
        <w:spacing w:before="0"/>
        <w:rPr>
          <w:rFonts w:cs="Arial"/>
        </w:rPr>
      </w:pPr>
      <w:r w:rsidRPr="008377FF">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E678C8" w:rsidRDefault="008D2B23" w:rsidP="008D2B23">
      <w:pPr>
        <w:pStyle w:val="KDKomentar"/>
        <w:spacing w:before="0"/>
        <w:rPr>
          <w:rFonts w:cs="Arial"/>
          <w:i w:val="0"/>
          <w:color w:val="000000" w:themeColor="text1"/>
          <w:sz w:val="22"/>
          <w:szCs w:val="22"/>
        </w:rPr>
      </w:pPr>
      <w:r w:rsidRPr="00E678C8">
        <w:rPr>
          <w:rFonts w:cs="Arial"/>
          <w:i w:val="0"/>
          <w:color w:val="000000" w:themeColor="text1"/>
          <w:sz w:val="22"/>
          <w:szCs w:val="22"/>
        </w:rPr>
        <w:t>Понуда са свим прилозима мора бити сачињена на српском језику.</w:t>
      </w:r>
    </w:p>
    <w:p w:rsidR="008D2B23" w:rsidRPr="00E678C8" w:rsidRDefault="008D2B23" w:rsidP="008D2B23">
      <w:pPr>
        <w:pStyle w:val="KDKomentar"/>
        <w:spacing w:before="0"/>
        <w:rPr>
          <w:rStyle w:val="StyleArial"/>
          <w:rFonts w:cs="Arial"/>
          <w:i w:val="0"/>
          <w:color w:val="000000" w:themeColor="text1"/>
          <w:sz w:val="22"/>
          <w:szCs w:val="22"/>
        </w:rPr>
      </w:pPr>
      <w:r w:rsidRPr="00E678C8">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8377FF" w:rsidRDefault="008D2B23" w:rsidP="008D2B23">
      <w:pPr>
        <w:pStyle w:val="KDParagraf"/>
        <w:spacing w:before="0"/>
        <w:rPr>
          <w:rFonts w:cs="Arial"/>
          <w:lang w:val="ru-RU" w:eastAsia="sr-Latn-CS"/>
        </w:rPr>
      </w:pPr>
    </w:p>
    <w:p w:rsidR="008D2B23" w:rsidRPr="008377FF" w:rsidRDefault="008D2B23" w:rsidP="007D2D9B">
      <w:pPr>
        <w:pStyle w:val="KDPodnaslov2"/>
        <w:numPr>
          <w:ilvl w:val="1"/>
          <w:numId w:val="21"/>
        </w:numPr>
        <w:spacing w:before="0"/>
        <w:jc w:val="both"/>
        <w:rPr>
          <w:rFonts w:cs="Arial"/>
        </w:rPr>
      </w:pPr>
      <w:bookmarkStart w:id="209" w:name="_Toc441651578"/>
      <w:bookmarkStart w:id="210" w:name="_Toc442559889"/>
      <w:r w:rsidRPr="008377FF">
        <w:rPr>
          <w:rFonts w:cs="Arial"/>
        </w:rPr>
        <w:t xml:space="preserve">Начин састављања </w:t>
      </w:r>
      <w:r w:rsidR="00FC355A" w:rsidRPr="008377FF">
        <w:rPr>
          <w:rFonts w:cs="Arial"/>
        </w:rPr>
        <w:t xml:space="preserve">и подношења </w:t>
      </w:r>
      <w:r w:rsidRPr="008377FF">
        <w:rPr>
          <w:rFonts w:cs="Arial"/>
        </w:rPr>
        <w:t>понуде</w:t>
      </w:r>
      <w:bookmarkEnd w:id="209"/>
      <w:bookmarkEnd w:id="210"/>
    </w:p>
    <w:p w:rsidR="008D2B23" w:rsidRPr="008377FF" w:rsidRDefault="00D179F0" w:rsidP="008D2B23">
      <w:pPr>
        <w:pStyle w:val="KDParagraf"/>
        <w:spacing w:before="0"/>
        <w:rPr>
          <w:rFonts w:cs="Arial"/>
          <w:lang w:val="ru-RU"/>
        </w:rPr>
      </w:pPr>
      <w:r w:rsidRPr="00F10346">
        <w:rPr>
          <w:rFonts w:cs="Arial"/>
          <w:lang w:val="ru-RU"/>
        </w:rPr>
        <w:t>Понуђач је обавезан да сачини понуду тако што</w:t>
      </w:r>
      <w:r>
        <w:rPr>
          <w:rFonts w:cs="Arial"/>
          <w:lang w:val="ru-RU"/>
        </w:rPr>
        <w:t xml:space="preserve"> </w:t>
      </w:r>
      <w:r w:rsidRPr="00F10346">
        <w:rPr>
          <w:rFonts w:cs="Arial"/>
          <w:lang w:val="ru-RU"/>
        </w:rPr>
        <w:t xml:space="preserve">уписује тражене податке у обрасце који су саставни </w:t>
      </w:r>
      <w:r>
        <w:rPr>
          <w:rFonts w:cs="Arial"/>
          <w:lang w:val="ru-RU"/>
        </w:rPr>
        <w:t>део конкурсне документације и који су потписани од стране</w:t>
      </w:r>
      <w:r w:rsidRPr="00F10346">
        <w:rPr>
          <w:rFonts w:cs="Arial"/>
          <w:lang w:val="ru-RU"/>
        </w:rPr>
        <w:t xml:space="preserve">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w:t>
      </w:r>
      <w:r w:rsidRPr="00E47C2E">
        <w:rPr>
          <w:rFonts w:cs="Arial"/>
          <w:lang w:val="ru-RU"/>
        </w:rPr>
        <w:t xml:space="preserve"> </w:t>
      </w:r>
      <w:r w:rsidR="00613B13" w:rsidRPr="008377FF">
        <w:rPr>
          <w:rFonts w:cs="Arial"/>
          <w:lang w:val="ru-RU"/>
        </w:rPr>
        <w:t>Доставља их заједно са осталим документима који представљају обавезну садржину понуде.</w:t>
      </w:r>
    </w:p>
    <w:p w:rsidR="008D2B23" w:rsidRPr="008377FF" w:rsidRDefault="008D2B23" w:rsidP="008D2B23">
      <w:pPr>
        <w:pStyle w:val="KDParagraf"/>
        <w:spacing w:before="0"/>
        <w:rPr>
          <w:rFonts w:cs="Arial"/>
        </w:rPr>
      </w:pPr>
      <w:r w:rsidRPr="008377FF">
        <w:rPr>
          <w:rFonts w:cs="Arial"/>
        </w:rPr>
        <w:t xml:space="preserve">Препоручује се да сви документи поднети у </w:t>
      </w:r>
      <w:proofErr w:type="gramStart"/>
      <w:r w:rsidRPr="008377FF">
        <w:rPr>
          <w:rFonts w:cs="Arial"/>
        </w:rPr>
        <w:t>понуди  буду</w:t>
      </w:r>
      <w:proofErr w:type="gramEnd"/>
      <w:r w:rsidRPr="008377FF">
        <w:rPr>
          <w:rFonts w:cs="Arial"/>
        </w:rPr>
        <w:t xml:space="preserve"> нумерисани</w:t>
      </w:r>
      <w:r w:rsidRPr="008377FF">
        <w:rPr>
          <w:rFonts w:cs="Arial"/>
          <w:lang w:val="sr-Latn-CS"/>
        </w:rPr>
        <w:t xml:space="preserve"> и</w:t>
      </w:r>
      <w:r w:rsidRPr="008377FF">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678C8" w:rsidRDefault="008D2B23" w:rsidP="008D2B23">
      <w:pPr>
        <w:pStyle w:val="KDParagraf"/>
        <w:spacing w:before="0"/>
        <w:rPr>
          <w:rFonts w:cs="Arial"/>
          <w:color w:val="000000" w:themeColor="text1"/>
          <w:lang w:val="ru-RU"/>
        </w:rPr>
      </w:pPr>
      <w:r w:rsidRPr="008377FF">
        <w:rPr>
          <w:rFonts w:cs="Arial"/>
          <w:lang w:val="ru-RU"/>
        </w:rPr>
        <w:t xml:space="preserve">Препоручује се да се нумерација поднете документације </w:t>
      </w:r>
      <w:r w:rsidR="00FC355A" w:rsidRPr="008377FF">
        <w:rPr>
          <w:rFonts w:cs="Arial"/>
          <w:lang w:val="ru-RU"/>
        </w:rPr>
        <w:t>и образац</w:t>
      </w:r>
      <w:r w:rsidR="00962DFB" w:rsidRPr="008377FF">
        <w:rPr>
          <w:rFonts w:cs="Arial"/>
          <w:lang w:val="ru-RU"/>
        </w:rPr>
        <w:t>а</w:t>
      </w:r>
      <w:r w:rsidR="00FC355A" w:rsidRPr="008377FF">
        <w:rPr>
          <w:rFonts w:cs="Arial"/>
          <w:lang w:val="ru-RU"/>
        </w:rPr>
        <w:t xml:space="preserve"> у понуди </w:t>
      </w:r>
      <w:r w:rsidRPr="008377FF">
        <w:rPr>
          <w:rFonts w:cs="Arial"/>
          <w:lang w:val="ru-RU"/>
        </w:rPr>
        <w:t>изврши на свако</w:t>
      </w:r>
      <w:r w:rsidRPr="008377FF">
        <w:rPr>
          <w:rFonts w:cs="Arial"/>
        </w:rPr>
        <w:t>j</w:t>
      </w:r>
      <w:r w:rsidRPr="008377FF">
        <w:rPr>
          <w:rFonts w:cs="Arial"/>
          <w:lang w:val="ru-RU"/>
        </w:rPr>
        <w:t xml:space="preserve"> страни на којој има текста, исписивањем “1 од </w:t>
      </w:r>
      <w:r w:rsidRPr="008377FF">
        <w:rPr>
          <w:rFonts w:cs="Arial"/>
        </w:rPr>
        <w:t>н</w:t>
      </w:r>
      <w:r w:rsidRPr="008377FF">
        <w:rPr>
          <w:rFonts w:cs="Arial"/>
          <w:lang w:val="ru-RU"/>
        </w:rPr>
        <w:t xml:space="preserve">“, „2 од н“ и тако све до „н од </w:t>
      </w:r>
      <w:r w:rsidRPr="00E678C8">
        <w:rPr>
          <w:rFonts w:cs="Arial"/>
          <w:color w:val="000000" w:themeColor="text1"/>
          <w:lang w:val="ru-RU"/>
        </w:rPr>
        <w:t>н“, с тим да „н“ представља укупан број страна понуде.</w:t>
      </w:r>
    </w:p>
    <w:p w:rsidR="008D2B23" w:rsidRPr="00E678C8" w:rsidRDefault="008D2B23" w:rsidP="008D2B23">
      <w:pPr>
        <w:pStyle w:val="KDKomentar"/>
        <w:spacing w:before="0"/>
        <w:rPr>
          <w:rFonts w:cs="Arial"/>
          <w:i w:val="0"/>
          <w:color w:val="000000" w:themeColor="text1"/>
          <w:sz w:val="22"/>
          <w:szCs w:val="22"/>
        </w:rPr>
      </w:pPr>
      <w:r w:rsidRPr="00E678C8">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5F3426" w:rsidRDefault="008D2B23" w:rsidP="00865B29">
      <w:pPr>
        <w:pStyle w:val="Header"/>
        <w:rPr>
          <w:rFonts w:cs="Arial"/>
          <w:sz w:val="22"/>
          <w:szCs w:val="22"/>
          <w:lang w:val="ru-RU"/>
        </w:rPr>
      </w:pPr>
      <w:r w:rsidRPr="005F3426">
        <w:rPr>
          <w:rFonts w:cs="Arial"/>
          <w:sz w:val="22"/>
          <w:szCs w:val="22"/>
          <w:lang w:val="ru-RU"/>
        </w:rPr>
        <w:t xml:space="preserve">Понуђач подноси понуду у затвореној коверти </w:t>
      </w:r>
      <w:r w:rsidRPr="005F3426">
        <w:rPr>
          <w:rFonts w:cs="Arial"/>
          <w:sz w:val="22"/>
          <w:szCs w:val="22"/>
        </w:rPr>
        <w:t>или кутији</w:t>
      </w:r>
      <w:r w:rsidRPr="005F3426">
        <w:rPr>
          <w:rFonts w:cs="Arial"/>
          <w:sz w:val="22"/>
          <w:szCs w:val="22"/>
          <w:lang w:val="ru-RU"/>
        </w:rPr>
        <w:t xml:space="preserve">, тако да се </w:t>
      </w:r>
      <w:r w:rsidR="00613B13" w:rsidRPr="005F3426">
        <w:rPr>
          <w:rFonts w:cs="Arial"/>
          <w:sz w:val="22"/>
          <w:szCs w:val="22"/>
          <w:lang w:val="ru-RU"/>
        </w:rPr>
        <w:t>при отварању може проверити да ли је затворена, као и када</w:t>
      </w:r>
      <w:r w:rsidRPr="005F3426">
        <w:rPr>
          <w:rFonts w:cs="Arial"/>
          <w:sz w:val="22"/>
          <w:szCs w:val="22"/>
          <w:lang w:val="ru-RU"/>
        </w:rPr>
        <w:t xml:space="preserve">, на адресу: </w:t>
      </w:r>
      <w:r w:rsidR="00865B29" w:rsidRPr="005F3426">
        <w:rPr>
          <w:rFonts w:cs="Arial"/>
          <w:b/>
          <w:sz w:val="22"/>
          <w:szCs w:val="22"/>
          <w:lang w:val="ru-RU"/>
        </w:rPr>
        <w:t>Јавно предузеће „Електропривреда Србије“ Београд, Огранак ТЕНТ Београд - Обреновац, Богољуба Урошевића Црног 44, 11500 Обреновац, локација ТЕНТ А</w:t>
      </w:r>
      <w:r w:rsidR="00865B29" w:rsidRPr="005F3426">
        <w:rPr>
          <w:rFonts w:cs="Arial"/>
          <w:b/>
          <w:color w:val="00B0F0"/>
          <w:sz w:val="22"/>
          <w:szCs w:val="22"/>
          <w:lang w:val="ru-RU"/>
        </w:rPr>
        <w:t xml:space="preserve"> </w:t>
      </w:r>
      <w:r w:rsidR="00865B29" w:rsidRPr="005F3426">
        <w:rPr>
          <w:rFonts w:cs="Arial"/>
          <w:b/>
          <w:sz w:val="22"/>
          <w:szCs w:val="22"/>
          <w:lang w:val="ru-RU"/>
        </w:rPr>
        <w:t xml:space="preserve">писарница - са назнаком:  „Понуда за јавну набавку радова </w:t>
      </w:r>
      <w:r w:rsidR="00865B29" w:rsidRPr="005F3426">
        <w:rPr>
          <w:rFonts w:cs="Arial"/>
          <w:b/>
          <w:sz w:val="22"/>
          <w:szCs w:val="22"/>
        </w:rPr>
        <w:t>Реконструкција приступне саобраћајнице за теретна возила на капији-2 ТЕК СО и О</w:t>
      </w:r>
      <w:r w:rsidR="00865B29" w:rsidRPr="005F3426">
        <w:rPr>
          <w:rFonts w:cs="Arial"/>
          <w:b/>
          <w:sz w:val="22"/>
          <w:szCs w:val="22"/>
          <w:lang w:val="ru-RU"/>
        </w:rPr>
        <w:t xml:space="preserve"> </w:t>
      </w:r>
      <w:r w:rsidRPr="005F3426">
        <w:rPr>
          <w:rFonts w:cs="Arial"/>
          <w:b/>
          <w:sz w:val="22"/>
          <w:szCs w:val="22"/>
          <w:lang w:val="ru-RU"/>
        </w:rPr>
        <w:t xml:space="preserve">- Јавна набавка број </w:t>
      </w:r>
      <w:r w:rsidR="00865B29" w:rsidRPr="005F3426">
        <w:rPr>
          <w:rFonts w:eastAsia="Arial" w:cs="Arial"/>
          <w:b/>
          <w:color w:val="000000"/>
          <w:sz w:val="22"/>
          <w:szCs w:val="22"/>
        </w:rPr>
        <w:t>3000/1011/2019</w:t>
      </w:r>
      <w:r w:rsidR="00865B29" w:rsidRPr="005F3426">
        <w:rPr>
          <w:rFonts w:eastAsia="Arial" w:cs="Arial"/>
          <w:b/>
          <w:color w:val="000000"/>
          <w:sz w:val="22"/>
          <w:szCs w:val="22"/>
          <w:lang w:val="sr-Cyrl-RS"/>
        </w:rPr>
        <w:t xml:space="preserve"> (</w:t>
      </w:r>
      <w:r w:rsidR="00865B29" w:rsidRPr="005F3426">
        <w:rPr>
          <w:rFonts w:eastAsia="Arial" w:cs="Arial"/>
          <w:b/>
          <w:color w:val="000000"/>
          <w:sz w:val="22"/>
          <w:szCs w:val="22"/>
        </w:rPr>
        <w:t>2263/2019</w:t>
      </w:r>
      <w:r w:rsidR="00865B29" w:rsidRPr="005F3426">
        <w:rPr>
          <w:rFonts w:eastAsia="Arial" w:cs="Arial"/>
          <w:b/>
          <w:color w:val="000000"/>
          <w:sz w:val="22"/>
          <w:szCs w:val="22"/>
          <w:lang w:val="sr-Cyrl-RS"/>
        </w:rPr>
        <w:t xml:space="preserve">) </w:t>
      </w:r>
      <w:r w:rsidRPr="005F3426">
        <w:rPr>
          <w:rFonts w:cs="Arial"/>
          <w:b/>
          <w:sz w:val="22"/>
          <w:szCs w:val="22"/>
          <w:lang w:val="ru-RU"/>
        </w:rPr>
        <w:t>- НЕ ОТВАРАТИ“.</w:t>
      </w:r>
      <w:r w:rsidRPr="005F3426">
        <w:rPr>
          <w:rFonts w:cs="Arial"/>
          <w:sz w:val="22"/>
          <w:szCs w:val="22"/>
          <w:lang w:val="ru-RU"/>
        </w:rPr>
        <w:t xml:space="preserve"> </w:t>
      </w:r>
    </w:p>
    <w:p w:rsidR="008D2B23" w:rsidRDefault="008D2B23" w:rsidP="008D2B23">
      <w:pPr>
        <w:pStyle w:val="KDParagraf"/>
        <w:spacing w:before="0"/>
        <w:rPr>
          <w:rFonts w:cs="Arial"/>
        </w:rPr>
      </w:pPr>
      <w:r w:rsidRPr="005F3426">
        <w:rPr>
          <w:rFonts w:cs="Arial"/>
        </w:rPr>
        <w:t>На полеђини коверте обавезно се уписује тачан назив и адреса понуђача, телефон</w:t>
      </w:r>
      <w:r w:rsidRPr="005F3426">
        <w:rPr>
          <w:rFonts w:cs="Arial"/>
          <w:sz w:val="24"/>
        </w:rPr>
        <w:t xml:space="preserve"> </w:t>
      </w:r>
      <w:r w:rsidRPr="008377FF">
        <w:rPr>
          <w:rFonts w:cs="Arial"/>
        </w:rPr>
        <w:t>и факс понуђача, као и име и презиме овлашћеног лица за контакт.</w:t>
      </w:r>
    </w:p>
    <w:p w:rsidR="00F91487" w:rsidRPr="00F91487" w:rsidRDefault="00F91487" w:rsidP="008D2B23">
      <w:pPr>
        <w:pStyle w:val="KDParagraf"/>
        <w:spacing w:before="0"/>
        <w:rPr>
          <w:rFonts w:cs="Arial"/>
          <w:b/>
          <w:lang w:val="sr-Cyrl-RS"/>
        </w:rPr>
      </w:pPr>
      <w:r w:rsidRPr="00417A84">
        <w:rPr>
          <w:rFonts w:cs="Arial"/>
          <w:b/>
          <w:lang w:val="sr-Cyrl-RS"/>
        </w:rPr>
        <w:t>Понуду послати у 1</w:t>
      </w:r>
      <w:r>
        <w:rPr>
          <w:rFonts w:cs="Arial"/>
          <w:b/>
          <w:lang w:val="sr-Cyrl-RS"/>
        </w:rPr>
        <w:t xml:space="preserve"> </w:t>
      </w:r>
      <w:r w:rsidRPr="00417A84">
        <w:rPr>
          <w:rFonts w:cs="Arial"/>
          <w:b/>
          <w:lang w:val="sr-Cyrl-RS"/>
        </w:rPr>
        <w:t>(једном) штампаном примерку</w:t>
      </w:r>
      <w:r>
        <w:rPr>
          <w:rFonts w:cs="Arial"/>
          <w:b/>
          <w:lang w:val="sr-Cyrl-RS"/>
        </w:rPr>
        <w:t xml:space="preserve"> </w:t>
      </w:r>
      <w:r w:rsidRPr="00417A84">
        <w:rPr>
          <w:rFonts w:cs="Arial"/>
          <w:b/>
          <w:lang w:val="sr-Cyrl-RS"/>
        </w:rPr>
        <w:t>(оригинал) и једном примерку на ЦД-у (копија). Препорука је да у електронској верзији буде  документ-односно скенирана верзија штампаног примерка понуде.</w:t>
      </w:r>
    </w:p>
    <w:p w:rsidR="008D2B23" w:rsidRPr="008377FF" w:rsidRDefault="008D2B23" w:rsidP="008D2B23">
      <w:pPr>
        <w:pStyle w:val="KDParagraf"/>
        <w:spacing w:before="0"/>
        <w:rPr>
          <w:rFonts w:cs="Arial"/>
        </w:rPr>
      </w:pPr>
      <w:r w:rsidRPr="008377FF">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8377FF">
        <w:rPr>
          <w:rFonts w:cs="Arial"/>
        </w:rPr>
        <w:t>.</w:t>
      </w:r>
    </w:p>
    <w:p w:rsidR="00613B13" w:rsidRPr="008377FF" w:rsidRDefault="00613B13" w:rsidP="00613B13">
      <w:pPr>
        <w:pStyle w:val="KDParagraf"/>
        <w:spacing w:before="0"/>
        <w:rPr>
          <w:rFonts w:cs="Arial"/>
        </w:rPr>
      </w:pPr>
      <w:r w:rsidRPr="008377FF">
        <w:rPr>
          <w:rFonts w:cs="Arial"/>
        </w:rPr>
        <w:t>Уколико понуђачи подносе заједничку понуду, група понуђача може да се определи да обрасце дате у конкурсној документаци</w:t>
      </w:r>
      <w:r w:rsidR="00D179F0">
        <w:rPr>
          <w:rFonts w:cs="Arial"/>
        </w:rPr>
        <w:t>ји потписују</w:t>
      </w:r>
      <w:r w:rsidRPr="008377FF">
        <w:rPr>
          <w:rFonts w:cs="Arial"/>
        </w:rPr>
        <w:t xml:space="preserve"> сви понуђачи из групе понуђача или група понуђача може да одреди једног понуђача из групе који ће</w:t>
      </w:r>
      <w:r w:rsidR="00D179F0">
        <w:rPr>
          <w:rFonts w:cs="Arial"/>
        </w:rPr>
        <w:t xml:space="preserve"> потписивати</w:t>
      </w:r>
      <w:r w:rsidRPr="008377FF">
        <w:rPr>
          <w:rFonts w:cs="Arial"/>
        </w:rPr>
        <w:t xml:space="preserve"> обрасце дате у конкурсној документацији, изузев образаца који подразумевају давање изјава под </w:t>
      </w:r>
      <w:r w:rsidRPr="008377FF">
        <w:rPr>
          <w:rFonts w:cs="Arial"/>
        </w:rPr>
        <w:lastRenderedPageBreak/>
        <w:t>материјалном и кривичном одговорношћу морају бити потписан</w:t>
      </w:r>
      <w:r w:rsidR="00D179F0">
        <w:rPr>
          <w:rFonts w:cs="Arial"/>
        </w:rPr>
        <w:t xml:space="preserve">и </w:t>
      </w:r>
      <w:r w:rsidRPr="008377FF">
        <w:rPr>
          <w:rFonts w:cs="Arial"/>
        </w:rPr>
        <w:t>од стране сваког понуђача из групе понуђача.</w:t>
      </w:r>
    </w:p>
    <w:p w:rsidR="00613B13" w:rsidRPr="008377FF" w:rsidRDefault="00613B13" w:rsidP="00613B13">
      <w:pPr>
        <w:pStyle w:val="KDParagraf"/>
        <w:spacing w:before="0"/>
        <w:rPr>
          <w:rFonts w:cs="Arial"/>
        </w:rPr>
      </w:pPr>
      <w:r w:rsidRPr="008377FF">
        <w:rPr>
          <w:rFonts w:cs="Arial"/>
        </w:rPr>
        <w:t>У случају да се понуђачи определе да један понуђач из г</w:t>
      </w:r>
      <w:r w:rsidR="00D179F0">
        <w:rPr>
          <w:rFonts w:cs="Arial"/>
        </w:rPr>
        <w:t>рупе потписује</w:t>
      </w:r>
      <w:r w:rsidRPr="008377FF">
        <w:rPr>
          <w:rFonts w:cs="Arial"/>
        </w:rPr>
        <w:t xml:space="preserve">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8377FF" w:rsidRDefault="00613B13" w:rsidP="00613B13">
      <w:pPr>
        <w:pStyle w:val="KDParagraf"/>
        <w:spacing w:before="0"/>
        <w:rPr>
          <w:rFonts w:cs="Arial"/>
        </w:rPr>
      </w:pPr>
      <w:r w:rsidRPr="008377FF">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w:t>
      </w:r>
      <w:r w:rsidR="00D179F0">
        <w:rPr>
          <w:rFonts w:cs="Arial"/>
        </w:rPr>
        <w:t>образац понуде.</w:t>
      </w:r>
    </w:p>
    <w:p w:rsidR="00613B13" w:rsidRPr="008377FF" w:rsidRDefault="00613B13" w:rsidP="00613B13">
      <w:pPr>
        <w:tabs>
          <w:tab w:val="left" w:pos="284"/>
          <w:tab w:val="left" w:pos="330"/>
        </w:tabs>
        <w:ind w:left="284"/>
        <w:rPr>
          <w:rFonts w:eastAsia="TimesNewRomanPSMT" w:cs="Arial"/>
          <w:bCs/>
        </w:rPr>
      </w:pPr>
    </w:p>
    <w:p w:rsidR="008D2B23" w:rsidRPr="008377FF" w:rsidRDefault="008D2B23" w:rsidP="007D2D9B">
      <w:pPr>
        <w:pStyle w:val="KDPodnaslov2"/>
        <w:numPr>
          <w:ilvl w:val="1"/>
          <w:numId w:val="21"/>
        </w:numPr>
        <w:spacing w:before="0"/>
        <w:jc w:val="both"/>
        <w:rPr>
          <w:rFonts w:cs="Arial"/>
        </w:rPr>
      </w:pPr>
      <w:bookmarkStart w:id="211" w:name="_Toc441651579"/>
      <w:bookmarkStart w:id="212" w:name="_Toc442559890"/>
      <w:r w:rsidRPr="008377FF">
        <w:rPr>
          <w:rFonts w:cs="Arial"/>
        </w:rPr>
        <w:t>Обавезна садржина понуде</w:t>
      </w:r>
      <w:bookmarkEnd w:id="211"/>
      <w:bookmarkEnd w:id="212"/>
    </w:p>
    <w:p w:rsidR="008D2B23" w:rsidRPr="008377FF" w:rsidRDefault="008D2B23" w:rsidP="008D2B23">
      <w:pPr>
        <w:pStyle w:val="KDParagraf"/>
        <w:spacing w:before="0"/>
        <w:rPr>
          <w:rFonts w:cs="Arial"/>
        </w:rPr>
      </w:pPr>
      <w:r w:rsidRPr="008377FF">
        <w:rPr>
          <w:rFonts w:cs="Arial"/>
          <w:lang w:val="ru-RU" w:bidi="en-US"/>
        </w:rPr>
        <w:t xml:space="preserve">Садржину понуде, поред Обрасца понуде, чине и сви остали </w:t>
      </w:r>
      <w:r w:rsidRPr="00865B29">
        <w:rPr>
          <w:rFonts w:cs="Arial"/>
          <w:color w:val="000000" w:themeColor="text1"/>
          <w:lang w:val="ru-RU" w:bidi="en-US"/>
        </w:rPr>
        <w:t xml:space="preserve">докази </w:t>
      </w:r>
      <w:r w:rsidR="007267FC" w:rsidRPr="00865B29">
        <w:rPr>
          <w:rFonts w:cs="Arial"/>
          <w:color w:val="000000" w:themeColor="text1"/>
          <w:lang w:val="ru-RU" w:bidi="en-US"/>
        </w:rPr>
        <w:t>/ Изјаве</w:t>
      </w:r>
      <w:r w:rsidR="00924554" w:rsidRPr="00865B29">
        <w:rPr>
          <w:rFonts w:cs="Arial"/>
          <w:color w:val="000000" w:themeColor="text1"/>
          <w:lang w:val="ru-RU" w:bidi="en-US"/>
        </w:rPr>
        <w:t xml:space="preserve"> </w:t>
      </w:r>
      <w:r w:rsidRPr="00865B29">
        <w:rPr>
          <w:rFonts w:cs="Arial"/>
          <w:color w:val="000000" w:themeColor="text1"/>
          <w:lang w:val="ru-RU" w:bidi="en-US"/>
        </w:rPr>
        <w:t>о испуњености услова из чл. 75.</w:t>
      </w:r>
      <w:r w:rsidR="00865B29" w:rsidRPr="00865B29">
        <w:rPr>
          <w:rFonts w:cs="Arial"/>
          <w:color w:val="000000" w:themeColor="text1"/>
          <w:lang w:val="ru-RU" w:bidi="en-US"/>
        </w:rPr>
        <w:t xml:space="preserve"> </w:t>
      </w:r>
      <w:r w:rsidRPr="00865B29">
        <w:rPr>
          <w:rFonts w:cs="Arial"/>
          <w:color w:val="000000" w:themeColor="text1"/>
          <w:lang w:val="ru-RU" w:bidi="en-US"/>
        </w:rPr>
        <w:t>и 76.</w:t>
      </w:r>
      <w:r w:rsidR="00865B29">
        <w:rPr>
          <w:rFonts w:cs="Arial"/>
          <w:color w:val="000000" w:themeColor="text1"/>
          <w:lang w:val="ru-RU" w:bidi="en-US"/>
        </w:rPr>
        <w:t xml:space="preserve"> </w:t>
      </w:r>
      <w:r w:rsidRPr="00865B29">
        <w:rPr>
          <w:rFonts w:cs="Arial"/>
          <w:color w:val="000000" w:themeColor="text1"/>
        </w:rPr>
        <w:t>Закона о јавним</w:t>
      </w:r>
      <w:r w:rsidRPr="00865B29">
        <w:rPr>
          <w:rFonts w:cs="Arial"/>
          <w:color w:val="000000" w:themeColor="text1"/>
          <w:lang w:bidi="en-US"/>
        </w:rPr>
        <w:t xml:space="preserve"> набавкама, предвиђени </w:t>
      </w:r>
      <w:r w:rsidRPr="008377FF">
        <w:rPr>
          <w:rFonts w:cs="Arial"/>
          <w:lang w:bidi="en-US"/>
        </w:rPr>
        <w:t>чл. 77. Закона, који су наведени у конкурсној документацији, као и сви тражени прилози и изјаве</w:t>
      </w:r>
      <w:r w:rsidR="001945FA" w:rsidRPr="008377FF">
        <w:rPr>
          <w:rFonts w:cs="Arial"/>
          <w:lang w:bidi="en-US"/>
        </w:rPr>
        <w:t xml:space="preserve"> (попуњ</w:t>
      </w:r>
      <w:r w:rsidR="00D179F0">
        <w:rPr>
          <w:rFonts w:cs="Arial"/>
          <w:lang w:bidi="en-US"/>
        </w:rPr>
        <w:t>ени и потписани</w:t>
      </w:r>
      <w:r w:rsidR="001945FA" w:rsidRPr="008377FF">
        <w:rPr>
          <w:rFonts w:cs="Arial"/>
          <w:lang w:bidi="en-US"/>
        </w:rPr>
        <w:t>)</w:t>
      </w:r>
      <w:r w:rsidRPr="008377FF">
        <w:rPr>
          <w:rFonts w:cs="Arial"/>
          <w:lang w:bidi="en-US"/>
        </w:rPr>
        <w:t xml:space="preserve"> на начин предвиђен следећим ставом ове тачке</w:t>
      </w:r>
      <w:r w:rsidRPr="008377FF">
        <w:rPr>
          <w:rFonts w:cs="Arial"/>
        </w:rPr>
        <w:t>:</w:t>
      </w:r>
    </w:p>
    <w:p w:rsidR="00645F72" w:rsidRPr="008377FF" w:rsidRDefault="00645F72" w:rsidP="00645F72">
      <w:pPr>
        <w:pStyle w:val="KDNabrajanje"/>
        <w:spacing w:before="0"/>
        <w:rPr>
          <w:rFonts w:cs="Arial"/>
        </w:rPr>
      </w:pPr>
      <w:r w:rsidRPr="008377FF">
        <w:rPr>
          <w:rFonts w:cs="Arial"/>
        </w:rPr>
        <w:t xml:space="preserve">Образац понуде </w:t>
      </w:r>
    </w:p>
    <w:p w:rsidR="00645F72" w:rsidRPr="008377FF" w:rsidRDefault="00645F72" w:rsidP="00645F72">
      <w:pPr>
        <w:pStyle w:val="KDNabrajanje"/>
        <w:spacing w:before="0"/>
        <w:rPr>
          <w:rFonts w:cs="Arial"/>
        </w:rPr>
      </w:pPr>
      <w:r w:rsidRPr="008377FF">
        <w:rPr>
          <w:rFonts w:cs="Arial"/>
        </w:rPr>
        <w:t xml:space="preserve">Структура цене </w:t>
      </w:r>
    </w:p>
    <w:p w:rsidR="00645F72" w:rsidRPr="008377FF" w:rsidRDefault="00645F72" w:rsidP="00645F72">
      <w:pPr>
        <w:pStyle w:val="KDNabrajanje"/>
        <w:spacing w:before="0"/>
        <w:rPr>
          <w:rFonts w:cs="Arial"/>
        </w:rPr>
      </w:pPr>
      <w:r w:rsidRPr="008377FF">
        <w:rPr>
          <w:rFonts w:cs="Arial"/>
        </w:rPr>
        <w:t>Образац трошк</w:t>
      </w:r>
      <w:r w:rsidR="004A0DD1" w:rsidRPr="008377FF">
        <w:rPr>
          <w:rFonts w:cs="Arial"/>
        </w:rPr>
        <w:t>ова припреме понуде</w:t>
      </w:r>
      <w:r w:rsidRPr="008377FF">
        <w:rPr>
          <w:rFonts w:cs="Arial"/>
        </w:rPr>
        <w:t xml:space="preserve">, </w:t>
      </w:r>
      <w:r w:rsidR="0056571E" w:rsidRPr="008377FF">
        <w:rPr>
          <w:rFonts w:cs="Arial"/>
        </w:rPr>
        <w:t>ако понуђач захтева надокнаду трошкова у складу са чл.88 Закона</w:t>
      </w:r>
    </w:p>
    <w:p w:rsidR="008D2B23" w:rsidRPr="00865B29" w:rsidRDefault="008D2B23" w:rsidP="008D2B23">
      <w:pPr>
        <w:pStyle w:val="KDNabrajanje"/>
        <w:spacing w:before="0"/>
        <w:rPr>
          <w:rFonts w:cs="Arial"/>
          <w:color w:val="000000" w:themeColor="text1"/>
        </w:rPr>
      </w:pPr>
      <w:r w:rsidRPr="00865B29">
        <w:rPr>
          <w:rFonts w:cs="Arial"/>
          <w:color w:val="000000" w:themeColor="text1"/>
        </w:rPr>
        <w:t xml:space="preserve">Изјава о независној понуди </w:t>
      </w:r>
    </w:p>
    <w:p w:rsidR="00645F72" w:rsidRPr="00865B29" w:rsidRDefault="00645F72" w:rsidP="00645F72">
      <w:pPr>
        <w:pStyle w:val="KDNabrajanje"/>
        <w:spacing w:before="0"/>
        <w:rPr>
          <w:rFonts w:cs="Arial"/>
          <w:color w:val="000000" w:themeColor="text1"/>
        </w:rPr>
      </w:pPr>
      <w:r w:rsidRPr="00865B29">
        <w:rPr>
          <w:rFonts w:cs="Arial"/>
          <w:color w:val="000000" w:themeColor="text1"/>
        </w:rPr>
        <w:t>Изјав</w:t>
      </w:r>
      <w:r w:rsidR="001945FA" w:rsidRPr="00865B29">
        <w:rPr>
          <w:rFonts w:cs="Arial"/>
          <w:color w:val="000000" w:themeColor="text1"/>
        </w:rPr>
        <w:t>а</w:t>
      </w:r>
      <w:r w:rsidRPr="00865B29">
        <w:rPr>
          <w:rFonts w:cs="Arial"/>
          <w:color w:val="000000" w:themeColor="text1"/>
        </w:rPr>
        <w:t xml:space="preserve"> у складу са чланом 75. став 2. Закона </w:t>
      </w:r>
    </w:p>
    <w:p w:rsidR="007267FC" w:rsidRPr="00865B29" w:rsidRDefault="008D2B23" w:rsidP="008D2B23">
      <w:pPr>
        <w:pStyle w:val="KDNabrajanje"/>
        <w:spacing w:before="0"/>
        <w:rPr>
          <w:rFonts w:cs="Arial"/>
          <w:color w:val="000000" w:themeColor="text1"/>
        </w:rPr>
      </w:pPr>
      <w:r w:rsidRPr="00865B29">
        <w:rPr>
          <w:rFonts w:cs="Arial"/>
          <w:color w:val="000000" w:themeColor="text1"/>
        </w:rPr>
        <w:t xml:space="preserve">Изјава </w:t>
      </w:r>
      <w:r w:rsidR="007267FC" w:rsidRPr="00865B29">
        <w:rPr>
          <w:rFonts w:cs="Arial"/>
          <w:color w:val="000000" w:themeColor="text1"/>
          <w:lang w:val="sr-Cyrl-CS"/>
        </w:rPr>
        <w:t>којом понуђач</w:t>
      </w:r>
      <w:r w:rsidR="00415BD7" w:rsidRPr="00865B29">
        <w:rPr>
          <w:rFonts w:cs="Arial"/>
          <w:color w:val="000000" w:themeColor="text1"/>
          <w:lang w:val="sr-Cyrl-CS"/>
        </w:rPr>
        <w:t>/члан групе понуђача</w:t>
      </w:r>
      <w:r w:rsidR="007267FC" w:rsidRPr="00865B29">
        <w:rPr>
          <w:rFonts w:cs="Arial"/>
          <w:color w:val="000000" w:themeColor="text1"/>
          <w:lang w:val="sr-Cyrl-CS"/>
        </w:rPr>
        <w:t xml:space="preserve"> потврђује да</w:t>
      </w:r>
      <w:r w:rsidR="007267FC" w:rsidRPr="00865B29">
        <w:rPr>
          <w:rFonts w:cs="Arial"/>
          <w:color w:val="000000" w:themeColor="text1"/>
        </w:rPr>
        <w:t xml:space="preserve"> испуњавањ</w:t>
      </w:r>
      <w:r w:rsidR="007267FC" w:rsidRPr="00865B29">
        <w:rPr>
          <w:rFonts w:cs="Arial"/>
          <w:color w:val="000000" w:themeColor="text1"/>
          <w:lang w:val="sr-Cyrl-CS"/>
        </w:rPr>
        <w:t>а</w:t>
      </w:r>
      <w:r w:rsidR="007267FC" w:rsidRPr="00865B29">
        <w:rPr>
          <w:rFonts w:cs="Arial"/>
          <w:color w:val="000000" w:themeColor="text1"/>
        </w:rPr>
        <w:t xml:space="preserve"> услов</w:t>
      </w:r>
      <w:r w:rsidR="007267FC" w:rsidRPr="00865B29">
        <w:rPr>
          <w:rFonts w:cs="Arial"/>
          <w:color w:val="000000" w:themeColor="text1"/>
          <w:lang w:val="sr-Cyrl-CS"/>
        </w:rPr>
        <w:t>еза учешће у поступку јавне набавке</w:t>
      </w:r>
      <w:r w:rsidR="003C4E60" w:rsidRPr="00865B29">
        <w:rPr>
          <w:rFonts w:cs="Arial"/>
          <w:color w:val="000000" w:themeColor="text1"/>
        </w:rPr>
        <w:t xml:space="preserve"> </w:t>
      </w:r>
    </w:p>
    <w:p w:rsidR="008D2B23" w:rsidRPr="00865B29" w:rsidRDefault="007267FC" w:rsidP="008D2B23">
      <w:pPr>
        <w:pStyle w:val="KDNabrajanje"/>
        <w:spacing w:before="0"/>
        <w:rPr>
          <w:rFonts w:cs="Arial"/>
          <w:color w:val="000000" w:themeColor="text1"/>
        </w:rPr>
      </w:pPr>
      <w:r w:rsidRPr="00865B29">
        <w:rPr>
          <w:rFonts w:cs="Arial"/>
          <w:color w:val="000000" w:themeColor="text1"/>
        </w:rPr>
        <w:t xml:space="preserve">Изјава </w:t>
      </w:r>
      <w:r w:rsidRPr="00865B29">
        <w:rPr>
          <w:rFonts w:cs="Arial"/>
          <w:color w:val="000000" w:themeColor="text1"/>
          <w:lang w:val="sr-Cyrl-CS"/>
        </w:rPr>
        <w:t>којом подизвођач потврђује да</w:t>
      </w:r>
      <w:r w:rsidRPr="00865B29">
        <w:rPr>
          <w:rFonts w:cs="Arial"/>
          <w:color w:val="000000" w:themeColor="text1"/>
        </w:rPr>
        <w:t xml:space="preserve"> испуњавањ</w:t>
      </w:r>
      <w:r w:rsidRPr="00865B29">
        <w:rPr>
          <w:rFonts w:cs="Arial"/>
          <w:color w:val="000000" w:themeColor="text1"/>
          <w:lang w:val="sr-Cyrl-CS"/>
        </w:rPr>
        <w:t>а</w:t>
      </w:r>
      <w:r w:rsidRPr="00865B29">
        <w:rPr>
          <w:rFonts w:cs="Arial"/>
          <w:color w:val="000000" w:themeColor="text1"/>
        </w:rPr>
        <w:t xml:space="preserve"> услов</w:t>
      </w:r>
      <w:r w:rsidRPr="00865B29">
        <w:rPr>
          <w:rFonts w:cs="Arial"/>
          <w:color w:val="000000" w:themeColor="text1"/>
          <w:lang w:val="sr-Cyrl-CS"/>
        </w:rPr>
        <w:t>еза учешће у поступку јавне набавке</w:t>
      </w:r>
    </w:p>
    <w:p w:rsidR="00645F72" w:rsidRPr="00865B29" w:rsidRDefault="002D40E5" w:rsidP="00645F72">
      <w:pPr>
        <w:pStyle w:val="KDNabrajanje"/>
        <w:spacing w:before="0"/>
        <w:rPr>
          <w:rFonts w:cs="Arial"/>
          <w:color w:val="000000" w:themeColor="text1"/>
        </w:rPr>
      </w:pPr>
      <w:r w:rsidRPr="00865B29">
        <w:rPr>
          <w:rFonts w:cs="Arial"/>
          <w:color w:val="000000" w:themeColor="text1"/>
        </w:rPr>
        <w:t>С</w:t>
      </w:r>
      <w:r w:rsidR="00645F72" w:rsidRPr="00865B29">
        <w:rPr>
          <w:rFonts w:cs="Arial"/>
          <w:color w:val="000000" w:themeColor="text1"/>
        </w:rPr>
        <w:t xml:space="preserve">редства финансијског обезбеђења </w:t>
      </w:r>
      <w:r w:rsidRPr="00865B29">
        <w:rPr>
          <w:rFonts w:cs="Arial"/>
          <w:color w:val="000000" w:themeColor="text1"/>
        </w:rPr>
        <w:t>за озбиљност понуде</w:t>
      </w:r>
    </w:p>
    <w:p w:rsidR="00EA6178" w:rsidRPr="00865B29" w:rsidRDefault="007267FC" w:rsidP="00EA6178">
      <w:pPr>
        <w:pStyle w:val="KDNabrajanje"/>
        <w:spacing w:before="0"/>
        <w:rPr>
          <w:rFonts w:cs="Arial"/>
          <w:color w:val="000000" w:themeColor="text1"/>
        </w:rPr>
      </w:pPr>
      <w:r w:rsidRPr="00865B29">
        <w:rPr>
          <w:rFonts w:cs="Arial"/>
          <w:color w:val="000000" w:themeColor="text1"/>
        </w:rPr>
        <w:t>обрасц</w:t>
      </w:r>
      <w:r w:rsidRPr="00865B29">
        <w:rPr>
          <w:rFonts w:cs="Arial"/>
          <w:color w:val="000000" w:themeColor="text1"/>
          <w:lang w:val="sr-Cyrl-CS"/>
        </w:rPr>
        <w:t>и</w:t>
      </w:r>
      <w:r w:rsidR="00EA6178" w:rsidRPr="00865B29">
        <w:rPr>
          <w:rFonts w:cs="Arial"/>
          <w:color w:val="000000" w:themeColor="text1"/>
        </w:rPr>
        <w:t>, изјаве и доказ</w:t>
      </w:r>
      <w:r w:rsidRPr="00865B29">
        <w:rPr>
          <w:rFonts w:cs="Arial"/>
          <w:color w:val="000000" w:themeColor="text1"/>
          <w:lang w:val="sr-Cyrl-CS"/>
        </w:rPr>
        <w:t>и</w:t>
      </w:r>
      <w:r w:rsidRPr="00865B29">
        <w:rPr>
          <w:rFonts w:cs="Arial"/>
          <w:color w:val="000000" w:themeColor="text1"/>
        </w:rPr>
        <w:t xml:space="preserve"> одређене тачком </w:t>
      </w:r>
      <w:r w:rsidR="003C4E60" w:rsidRPr="00865B29">
        <w:rPr>
          <w:rFonts w:cs="Arial"/>
          <w:color w:val="000000" w:themeColor="text1"/>
        </w:rPr>
        <w:t>6</w:t>
      </w:r>
      <w:r w:rsidRPr="00865B29">
        <w:rPr>
          <w:rFonts w:cs="Arial"/>
          <w:color w:val="000000" w:themeColor="text1"/>
        </w:rPr>
        <w:t>.</w:t>
      </w:r>
      <w:r w:rsidRPr="00865B29">
        <w:rPr>
          <w:rFonts w:cs="Arial"/>
          <w:color w:val="000000" w:themeColor="text1"/>
          <w:lang w:val="sr-Cyrl-CS"/>
        </w:rPr>
        <w:t>9</w:t>
      </w:r>
      <w:r w:rsidRPr="00865B29">
        <w:rPr>
          <w:rFonts w:cs="Arial"/>
          <w:color w:val="000000" w:themeColor="text1"/>
        </w:rPr>
        <w:t xml:space="preserve"> или </w:t>
      </w:r>
      <w:r w:rsidR="003C4E60" w:rsidRPr="00865B29">
        <w:rPr>
          <w:rFonts w:cs="Arial"/>
          <w:color w:val="000000" w:themeColor="text1"/>
        </w:rPr>
        <w:t>6</w:t>
      </w:r>
      <w:r w:rsidRPr="00865B29">
        <w:rPr>
          <w:rFonts w:cs="Arial"/>
          <w:color w:val="000000" w:themeColor="text1"/>
        </w:rPr>
        <w:t>.1</w:t>
      </w:r>
      <w:r w:rsidRPr="00865B29">
        <w:rPr>
          <w:rFonts w:cs="Arial"/>
          <w:color w:val="000000" w:themeColor="text1"/>
          <w:lang w:val="sr-Cyrl-CS"/>
        </w:rPr>
        <w:t>0</w:t>
      </w:r>
      <w:r w:rsidR="00EA6178" w:rsidRPr="00865B29">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rsidR="008D2B23" w:rsidRPr="00865B29" w:rsidRDefault="00D179F0" w:rsidP="008D2B23">
      <w:pPr>
        <w:pStyle w:val="KDNabrajanje"/>
        <w:spacing w:before="0"/>
        <w:rPr>
          <w:rFonts w:cs="Arial"/>
          <w:color w:val="000000" w:themeColor="text1"/>
        </w:rPr>
      </w:pPr>
      <w:r w:rsidRPr="00865B29">
        <w:rPr>
          <w:rFonts w:cs="Arial"/>
          <w:color w:val="000000" w:themeColor="text1"/>
        </w:rPr>
        <w:t xml:space="preserve">потписан </w:t>
      </w:r>
      <w:r w:rsidR="008D2B23" w:rsidRPr="00865B29">
        <w:rPr>
          <w:rFonts w:cs="Arial"/>
          <w:color w:val="000000" w:themeColor="text1"/>
        </w:rPr>
        <w:t xml:space="preserve">образац „Модел уговора“ </w:t>
      </w:r>
      <w:r w:rsidR="003C4E60" w:rsidRPr="00865B29">
        <w:rPr>
          <w:rFonts w:cs="Arial"/>
          <w:color w:val="000000" w:themeColor="text1"/>
        </w:rPr>
        <w:t>(пожељно је да буде попуњен)</w:t>
      </w:r>
    </w:p>
    <w:p w:rsidR="002D40E5" w:rsidRPr="00E47C2E" w:rsidRDefault="008D2B23" w:rsidP="002D40E5">
      <w:pPr>
        <w:pStyle w:val="KDNabrajanje"/>
        <w:tabs>
          <w:tab w:val="clear" w:pos="567"/>
          <w:tab w:val="clear" w:pos="630"/>
          <w:tab w:val="num" w:pos="720"/>
        </w:tabs>
        <w:ind w:left="720" w:hanging="360"/>
        <w:rPr>
          <w:color w:val="FF0000"/>
        </w:rPr>
      </w:pPr>
      <w:r w:rsidRPr="00865B29">
        <w:rPr>
          <w:rFonts w:cs="Arial"/>
          <w:color w:val="000000" w:themeColor="text1"/>
        </w:rPr>
        <w:t xml:space="preserve">докази о испуњености </w:t>
      </w:r>
      <w:r w:rsidRPr="002D40E5">
        <w:rPr>
          <w:rFonts w:cs="Arial"/>
        </w:rPr>
        <w:t xml:space="preserve">услова </w:t>
      </w:r>
      <w:r w:rsidR="002D40E5">
        <w:rPr>
          <w:lang w:bidi="en-US"/>
        </w:rPr>
        <w:t>из чл. 75. и 76</w:t>
      </w:r>
      <w:r w:rsidRPr="002D40E5">
        <w:rPr>
          <w:rFonts w:cs="Arial"/>
          <w:lang w:bidi="en-US"/>
        </w:rPr>
        <w:t>.</w:t>
      </w:r>
      <w:r w:rsidRPr="002D40E5">
        <w:rPr>
          <w:rFonts w:cs="Arial"/>
        </w:rPr>
        <w:t xml:space="preserve"> Закона у складу са чланом 77. Закон</w:t>
      </w:r>
      <w:r w:rsidR="007A1BE0" w:rsidRPr="002D40E5">
        <w:rPr>
          <w:rFonts w:cs="Arial"/>
        </w:rPr>
        <w:t>а</w:t>
      </w:r>
      <w:r w:rsidRPr="002D40E5">
        <w:rPr>
          <w:rFonts w:cs="Arial"/>
        </w:rPr>
        <w:t xml:space="preserve"> и Одељком 4. конкурсне документације</w:t>
      </w:r>
      <w:r w:rsidRPr="002D40E5">
        <w:rPr>
          <w:rFonts w:cs="Arial"/>
          <w:color w:val="00B0F0"/>
        </w:rPr>
        <w:t xml:space="preserve"> </w:t>
      </w:r>
    </w:p>
    <w:p w:rsidR="00415BD7" w:rsidRPr="008377FF" w:rsidRDefault="00415BD7" w:rsidP="00415BD7">
      <w:pPr>
        <w:pStyle w:val="KDNabrajanje"/>
        <w:rPr>
          <w:color w:val="00B0F0"/>
        </w:rPr>
      </w:pPr>
      <w:r w:rsidRPr="008377FF">
        <w:t>Овлашћење за потписника (ако не потписује заступник)</w:t>
      </w:r>
    </w:p>
    <w:p w:rsidR="00A476AD" w:rsidRPr="00865B29" w:rsidRDefault="005A3101" w:rsidP="005A3101">
      <w:pPr>
        <w:pStyle w:val="KDNabrajanje"/>
      </w:pPr>
      <w:r w:rsidRPr="00865B29">
        <w:rPr>
          <w:lang w:val="sr-Cyrl-RS"/>
        </w:rPr>
        <w:t xml:space="preserve">  </w:t>
      </w:r>
      <w:r w:rsidRPr="00865B29">
        <w:t>Споразум о заједничком извршењу</w:t>
      </w:r>
      <w:r w:rsidRPr="00865B29">
        <w:rPr>
          <w:lang w:val="sr-Cyrl-RS"/>
        </w:rPr>
        <w:t xml:space="preserve"> </w:t>
      </w:r>
      <w:r w:rsidRPr="00865B29">
        <w:t>(у</w:t>
      </w:r>
      <w:r w:rsidRPr="00865B29">
        <w:rPr>
          <w:lang w:val="sr-Cyrl-RS"/>
        </w:rPr>
        <w:t>колико понуду подноси група понуђача)</w:t>
      </w:r>
    </w:p>
    <w:p w:rsidR="00A476AD" w:rsidRPr="00865B29" w:rsidRDefault="00A476AD" w:rsidP="00415BD7">
      <w:pPr>
        <w:pStyle w:val="KDNabrajanje"/>
      </w:pPr>
      <w:r w:rsidRPr="00865B29">
        <w:t>Прилог о безбедности и здрављу на раду</w:t>
      </w:r>
    </w:p>
    <w:p w:rsidR="008D2B23" w:rsidRPr="008377FF" w:rsidRDefault="008D2B23" w:rsidP="008D2B23">
      <w:pPr>
        <w:pStyle w:val="KDParagraf"/>
        <w:spacing w:before="0"/>
        <w:rPr>
          <w:rFonts w:cs="Arial"/>
          <w:lang w:val="ru-RU"/>
        </w:rPr>
      </w:pPr>
      <w:r w:rsidRPr="008377F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8377FF" w:rsidRDefault="008D2B23" w:rsidP="008D2B23">
      <w:pPr>
        <w:pStyle w:val="KDParagraf"/>
        <w:spacing w:before="0"/>
        <w:rPr>
          <w:rFonts w:cs="Arial"/>
          <w:lang w:val="ru-RU"/>
        </w:rPr>
      </w:pPr>
      <w:r w:rsidRPr="008377F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8377FF" w:rsidRDefault="008D2B23" w:rsidP="008D2B23">
      <w:pPr>
        <w:pStyle w:val="KDParagraf"/>
        <w:spacing w:before="0"/>
        <w:rPr>
          <w:rFonts w:eastAsia="TimesNewRomanPS-BoldMT" w:cs="Arial"/>
          <w:bCs/>
          <w:color w:val="000000"/>
          <w:lang w:val="ru-RU"/>
        </w:rPr>
      </w:pPr>
    </w:p>
    <w:p w:rsidR="008D2B23" w:rsidRPr="008377FF" w:rsidRDefault="003C4E60" w:rsidP="007D2D9B">
      <w:pPr>
        <w:pStyle w:val="KDPodnaslov2"/>
        <w:numPr>
          <w:ilvl w:val="1"/>
          <w:numId w:val="21"/>
        </w:numPr>
        <w:spacing w:before="0"/>
        <w:jc w:val="both"/>
        <w:rPr>
          <w:rFonts w:cs="Arial"/>
        </w:rPr>
      </w:pPr>
      <w:bookmarkStart w:id="213" w:name="_Toc441651580"/>
      <w:bookmarkStart w:id="214" w:name="_Toc442559891"/>
      <w:r w:rsidRPr="008377FF">
        <w:rPr>
          <w:rFonts w:cs="Arial"/>
        </w:rPr>
        <w:t>Подношење и</w:t>
      </w:r>
      <w:r w:rsidR="008D2B23" w:rsidRPr="008377FF">
        <w:rPr>
          <w:rFonts w:cs="Arial"/>
        </w:rPr>
        <w:t xml:space="preserve"> отварање понуда</w:t>
      </w:r>
      <w:bookmarkEnd w:id="213"/>
      <w:bookmarkEnd w:id="214"/>
    </w:p>
    <w:p w:rsidR="00FC355A" w:rsidRPr="008377FF" w:rsidRDefault="00FC355A" w:rsidP="008D2B23">
      <w:pPr>
        <w:pStyle w:val="KDParagraf"/>
        <w:spacing w:before="0"/>
        <w:rPr>
          <w:rFonts w:cs="Arial"/>
          <w:lang w:val="sr-Cyrl-CS"/>
        </w:rPr>
      </w:pPr>
      <w:r w:rsidRPr="008377FF">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377FF">
        <w:rPr>
          <w:rFonts w:cs="Arial"/>
        </w:rPr>
        <w:t>е</w:t>
      </w:r>
      <w:r w:rsidRPr="008377FF">
        <w:rPr>
          <w:rFonts w:cs="Arial"/>
          <w:lang w:val="sr-Cyrl-CS"/>
        </w:rPr>
        <w:t>.</w:t>
      </w:r>
    </w:p>
    <w:p w:rsidR="00FC355A" w:rsidRPr="008377FF" w:rsidRDefault="008D2B23" w:rsidP="00FC355A">
      <w:pPr>
        <w:pStyle w:val="KDParagraf"/>
        <w:spacing w:before="0"/>
        <w:rPr>
          <w:rFonts w:cs="Arial"/>
          <w:lang w:val="sr-Cyrl-CS"/>
        </w:rPr>
      </w:pPr>
      <w:r w:rsidRPr="008377FF">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2D40E5" w:rsidRPr="00E47C2E" w:rsidRDefault="00FC355A" w:rsidP="002D40E5">
      <w:pPr>
        <w:pStyle w:val="KDParagraf"/>
        <w:spacing w:before="0"/>
        <w:rPr>
          <w:rFonts w:cs="Arial"/>
        </w:rPr>
      </w:pPr>
      <w:r w:rsidRPr="008377FF">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865B29" w:rsidRPr="00E237AD">
        <w:rPr>
          <w:rFonts w:cs="Arial"/>
          <w:b/>
        </w:rPr>
        <w:t xml:space="preserve">Јавног предузећа </w:t>
      </w:r>
      <w:r w:rsidR="00865B29" w:rsidRPr="00E237AD">
        <w:rPr>
          <w:rFonts w:cs="Arial"/>
          <w:b/>
        </w:rPr>
        <w:lastRenderedPageBreak/>
        <w:t xml:space="preserve">„Електропривреда Србије“ Београд, </w:t>
      </w:r>
      <w:r w:rsidR="00865B29" w:rsidRPr="00E237AD">
        <w:rPr>
          <w:rFonts w:cs="Arial"/>
          <w:b/>
          <w:lang w:val="sr-Cyrl-RS"/>
        </w:rPr>
        <w:t>О</w:t>
      </w:r>
      <w:r w:rsidR="00865B29" w:rsidRPr="00E237AD">
        <w:rPr>
          <w:rFonts w:cs="Arial"/>
          <w:b/>
        </w:rPr>
        <w:t>гранак ТЕНТ</w:t>
      </w:r>
      <w:r w:rsidR="00865B29" w:rsidRPr="00E237AD">
        <w:rPr>
          <w:rFonts w:cs="Arial"/>
          <w:b/>
          <w:lang w:val="sr-Cyrl-RS"/>
        </w:rPr>
        <w:t xml:space="preserve"> Београд - Обреновац</w:t>
      </w:r>
      <w:r w:rsidR="00865B29" w:rsidRPr="00E237AD">
        <w:rPr>
          <w:rFonts w:cs="Arial"/>
          <w:b/>
          <w:color w:val="00B0F0"/>
        </w:rPr>
        <w:t xml:space="preserve"> </w:t>
      </w:r>
      <w:r w:rsidR="00865B29" w:rsidRPr="00E237AD">
        <w:rPr>
          <w:rFonts w:cs="Arial"/>
          <w:b/>
          <w:lang w:val="ru-RU"/>
        </w:rPr>
        <w:t>ул. Богољуба Урошевића Црног 44, 11500 Обреновац, локација ТЕНТ А</w:t>
      </w:r>
      <w:r w:rsidR="002D40E5" w:rsidRPr="00E47C2E">
        <w:rPr>
          <w:rFonts w:cs="Arial"/>
        </w:rPr>
        <w:t>.</w:t>
      </w:r>
    </w:p>
    <w:p w:rsidR="008D2B23" w:rsidRPr="008377FF" w:rsidRDefault="008D2B23" w:rsidP="008D2B23">
      <w:pPr>
        <w:pStyle w:val="KDParagraf"/>
        <w:spacing w:before="0"/>
        <w:rPr>
          <w:rFonts w:cs="Arial"/>
        </w:rPr>
      </w:pPr>
      <w:proofErr w:type="gramStart"/>
      <w:r w:rsidRPr="008377FF">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w:t>
      </w:r>
      <w:r w:rsidR="00177453" w:rsidRPr="008377FF">
        <w:rPr>
          <w:rFonts w:cs="Arial"/>
        </w:rPr>
        <w:t>(пожељно је дабуде</w:t>
      </w:r>
      <w:r w:rsidRPr="008377FF">
        <w:rPr>
          <w:rFonts w:cs="Arial"/>
        </w:rPr>
        <w:t xml:space="preserve"> издато на меморандуму понуђача</w:t>
      </w:r>
      <w:r w:rsidR="00177453" w:rsidRPr="008377FF">
        <w:rPr>
          <w:rFonts w:cs="Arial"/>
        </w:rPr>
        <w:t>)</w:t>
      </w:r>
      <w:r w:rsidR="00D179F0">
        <w:rPr>
          <w:rFonts w:cs="Arial"/>
        </w:rPr>
        <w:t>, и потписано од стране</w:t>
      </w:r>
      <w:r w:rsidRPr="008377FF">
        <w:rPr>
          <w:rFonts w:cs="Arial"/>
        </w:rPr>
        <w:t xml:space="preserve">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8D2B23" w:rsidRPr="008377FF" w:rsidRDefault="008D2B23" w:rsidP="008D2B23">
      <w:pPr>
        <w:pStyle w:val="KDParagraf"/>
        <w:spacing w:before="0"/>
        <w:rPr>
          <w:rFonts w:cs="Arial"/>
        </w:rPr>
      </w:pPr>
      <w:r w:rsidRPr="008377FF">
        <w:rPr>
          <w:rFonts w:cs="Arial"/>
        </w:rPr>
        <w:t>Комисија за јавну набавку води записник о отварању понуда у који се уносе подаци у складу са Законом.</w:t>
      </w:r>
    </w:p>
    <w:p w:rsidR="008D2B23" w:rsidRPr="008377FF" w:rsidRDefault="008D2B23" w:rsidP="008D2B23">
      <w:pPr>
        <w:pStyle w:val="KDParagraf"/>
        <w:spacing w:before="0"/>
        <w:rPr>
          <w:rFonts w:cs="Arial"/>
        </w:rPr>
      </w:pPr>
      <w:r w:rsidRPr="008377FF">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8377FF" w:rsidRDefault="008D2B23" w:rsidP="008D2B23">
      <w:pPr>
        <w:pStyle w:val="KDParagraf"/>
        <w:spacing w:before="0"/>
        <w:rPr>
          <w:rFonts w:cs="Arial"/>
        </w:rPr>
      </w:pPr>
      <w:r w:rsidRPr="008377FF">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8377FF" w:rsidRDefault="008D2B23" w:rsidP="008D2B23">
      <w:pPr>
        <w:pStyle w:val="KDParagraf"/>
        <w:spacing w:before="0"/>
        <w:rPr>
          <w:rFonts w:cs="Arial"/>
        </w:rPr>
      </w:pPr>
    </w:p>
    <w:p w:rsidR="008D2B23" w:rsidRPr="008377FF" w:rsidRDefault="008D2B23" w:rsidP="007D2D9B">
      <w:pPr>
        <w:pStyle w:val="KDPodnaslov2"/>
        <w:numPr>
          <w:ilvl w:val="1"/>
          <w:numId w:val="21"/>
        </w:numPr>
        <w:spacing w:before="0"/>
        <w:jc w:val="both"/>
        <w:rPr>
          <w:rFonts w:cs="Arial"/>
        </w:rPr>
      </w:pPr>
      <w:bookmarkStart w:id="215" w:name="_Toc441651581"/>
      <w:bookmarkStart w:id="216" w:name="_Toc442559892"/>
      <w:r w:rsidRPr="008377FF">
        <w:rPr>
          <w:rFonts w:cs="Arial"/>
        </w:rPr>
        <w:t>Начин подношења понуде</w:t>
      </w:r>
      <w:bookmarkEnd w:id="215"/>
      <w:bookmarkEnd w:id="216"/>
    </w:p>
    <w:p w:rsidR="008D2B23" w:rsidRPr="008377FF" w:rsidRDefault="008D2B23" w:rsidP="008D2B23">
      <w:pPr>
        <w:pStyle w:val="KDParagraf"/>
        <w:spacing w:before="0"/>
        <w:rPr>
          <w:rFonts w:cs="Arial"/>
          <w:lang w:val="ru-RU"/>
        </w:rPr>
      </w:pPr>
      <w:r w:rsidRPr="008377FF">
        <w:rPr>
          <w:rFonts w:cs="Arial"/>
          <w:lang w:val="ru-RU"/>
        </w:rPr>
        <w:t>Понуђач може поднети само једну понуду.</w:t>
      </w:r>
    </w:p>
    <w:p w:rsidR="008D2B23" w:rsidRPr="008377FF" w:rsidRDefault="008D2B23" w:rsidP="008D2B23">
      <w:pPr>
        <w:pStyle w:val="KDParagraf"/>
        <w:spacing w:before="0"/>
        <w:rPr>
          <w:rFonts w:cs="Arial"/>
          <w:lang w:val="ru-RU"/>
        </w:rPr>
      </w:pPr>
      <w:r w:rsidRPr="008377FF">
        <w:rPr>
          <w:rFonts w:cs="Arial"/>
          <w:lang w:val="ru-RU"/>
        </w:rPr>
        <w:t>Понуду може поднети понуђач самостално, група понуђача, као и понуђач са подизвођачем.</w:t>
      </w:r>
    </w:p>
    <w:p w:rsidR="008D2B23" w:rsidRPr="008377FF" w:rsidRDefault="008D2B23" w:rsidP="008D2B23">
      <w:pPr>
        <w:pStyle w:val="KDParagraf"/>
        <w:spacing w:before="0"/>
        <w:rPr>
          <w:rFonts w:cs="Arial"/>
        </w:rPr>
      </w:pPr>
      <w:r w:rsidRPr="008377FF">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8377FF" w:rsidRDefault="008D2B23" w:rsidP="008D2B23">
      <w:pPr>
        <w:pStyle w:val="KDParagraf"/>
        <w:spacing w:before="0"/>
        <w:rPr>
          <w:rFonts w:cs="Arial"/>
        </w:rPr>
      </w:pPr>
      <w:r w:rsidRPr="008377FF">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8377FF">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2D40E5" w:rsidRPr="002D40E5" w:rsidRDefault="002D40E5" w:rsidP="008D2B23">
      <w:pPr>
        <w:pStyle w:val="KDParagraf"/>
        <w:spacing w:before="0"/>
        <w:rPr>
          <w:rFonts w:cs="Arial"/>
        </w:rPr>
      </w:pPr>
    </w:p>
    <w:p w:rsidR="008D2B23" w:rsidRPr="008377FF" w:rsidRDefault="008D2B23" w:rsidP="007D2D9B">
      <w:pPr>
        <w:pStyle w:val="KDPodnaslov2"/>
        <w:numPr>
          <w:ilvl w:val="1"/>
          <w:numId w:val="21"/>
        </w:numPr>
        <w:spacing w:before="0"/>
        <w:jc w:val="both"/>
        <w:rPr>
          <w:rFonts w:cs="Arial"/>
        </w:rPr>
      </w:pPr>
      <w:bookmarkStart w:id="217" w:name="_Toc441651582"/>
      <w:bookmarkStart w:id="218" w:name="_Toc442559893"/>
      <w:r w:rsidRPr="008377FF">
        <w:rPr>
          <w:rFonts w:cs="Arial"/>
        </w:rPr>
        <w:t>Измена, допуна и опозив понуде</w:t>
      </w:r>
      <w:bookmarkEnd w:id="217"/>
      <w:bookmarkEnd w:id="218"/>
    </w:p>
    <w:p w:rsidR="008D2B23" w:rsidRPr="008377FF" w:rsidRDefault="008D2B23" w:rsidP="008D2B23">
      <w:pPr>
        <w:pStyle w:val="KDParagraf"/>
        <w:spacing w:before="0"/>
        <w:rPr>
          <w:rFonts w:cs="Arial"/>
          <w:lang w:val="ru-RU"/>
        </w:rPr>
      </w:pPr>
      <w:r w:rsidRPr="008377FF">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865B29">
        <w:rPr>
          <w:rFonts w:cs="Arial"/>
          <w:b/>
          <w:lang w:val="ru-RU"/>
        </w:rPr>
        <w:t xml:space="preserve">„ИЗМЕНА – ДОПУНА - Понуде за </w:t>
      </w:r>
      <w:r w:rsidR="00865B29" w:rsidRPr="00865B29">
        <w:rPr>
          <w:rFonts w:cs="Arial"/>
          <w:b/>
          <w:lang w:val="ru-RU"/>
        </w:rPr>
        <w:t xml:space="preserve">јавну набавку радова </w:t>
      </w:r>
      <w:r w:rsidR="00865B29" w:rsidRPr="00865B29">
        <w:rPr>
          <w:rFonts w:cs="Arial"/>
          <w:b/>
        </w:rPr>
        <w:t>Реконструкција приступне саобраћајнице за теретна возила на капији-2 ТЕК СО и О</w:t>
      </w:r>
      <w:r w:rsidR="00865B29" w:rsidRPr="00865B29">
        <w:rPr>
          <w:rFonts w:cs="Arial"/>
          <w:b/>
          <w:lang w:val="ru-RU"/>
        </w:rPr>
        <w:t xml:space="preserve"> - Јавна набавка број </w:t>
      </w:r>
      <w:r w:rsidR="00865B29" w:rsidRPr="00865B29">
        <w:rPr>
          <w:rFonts w:eastAsia="Arial" w:cs="Arial"/>
          <w:b/>
          <w:color w:val="000000"/>
        </w:rPr>
        <w:t>3000/1011/2019</w:t>
      </w:r>
      <w:r w:rsidR="00865B29" w:rsidRPr="00865B29">
        <w:rPr>
          <w:rFonts w:eastAsia="Arial" w:cs="Arial"/>
          <w:b/>
          <w:color w:val="000000"/>
          <w:lang w:val="sr-Cyrl-RS"/>
        </w:rPr>
        <w:t xml:space="preserve"> (</w:t>
      </w:r>
      <w:r w:rsidR="00865B29" w:rsidRPr="00865B29">
        <w:rPr>
          <w:rFonts w:eastAsia="Arial" w:cs="Arial"/>
          <w:b/>
          <w:color w:val="000000"/>
        </w:rPr>
        <w:t>2263/2019</w:t>
      </w:r>
      <w:r w:rsidR="00865B29" w:rsidRPr="00865B29">
        <w:rPr>
          <w:rFonts w:eastAsia="Arial" w:cs="Arial"/>
          <w:b/>
          <w:color w:val="000000"/>
          <w:lang w:val="sr-Cyrl-RS"/>
        </w:rPr>
        <w:t xml:space="preserve">) </w:t>
      </w:r>
      <w:r w:rsidRPr="00865B29">
        <w:rPr>
          <w:rFonts w:cs="Arial"/>
          <w:b/>
          <w:lang w:val="ru-RU"/>
        </w:rPr>
        <w:t xml:space="preserve"> – НЕ ОТВАРАТИ“.</w:t>
      </w:r>
    </w:p>
    <w:p w:rsidR="008D2B23" w:rsidRPr="008377FF" w:rsidRDefault="008D2B23" w:rsidP="008D2B23">
      <w:pPr>
        <w:pStyle w:val="KDParagraf"/>
        <w:spacing w:before="0"/>
        <w:rPr>
          <w:rFonts w:cs="Arial"/>
        </w:rPr>
      </w:pPr>
      <w:r w:rsidRPr="008377FF">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8377FF">
        <w:rPr>
          <w:rFonts w:cs="Arial"/>
        </w:rPr>
        <w:t>,измена</w:t>
      </w:r>
      <w:proofErr w:type="gramEnd"/>
      <w:r w:rsidRPr="008377FF">
        <w:rPr>
          <w:rFonts w:cs="Arial"/>
        </w:rPr>
        <w:t xml:space="preserve"> или допуна односи.</w:t>
      </w:r>
    </w:p>
    <w:p w:rsidR="008D2B23" w:rsidRPr="008377FF" w:rsidRDefault="008D2B23" w:rsidP="008D2B23">
      <w:pPr>
        <w:pStyle w:val="KDParagraf"/>
        <w:spacing w:before="0"/>
        <w:rPr>
          <w:rFonts w:cs="Arial"/>
        </w:rPr>
      </w:pPr>
      <w:r w:rsidRPr="008377FF">
        <w:rPr>
          <w:rFonts w:cs="Arial"/>
        </w:rPr>
        <w:t xml:space="preserve">У року за подношење понуде понуђач може да опозове поднету понуду писаним путем, на адресу Наручиоца, са назнаком </w:t>
      </w:r>
      <w:r w:rsidRPr="00865B29">
        <w:rPr>
          <w:rFonts w:cs="Arial"/>
          <w:b/>
        </w:rPr>
        <w:t xml:space="preserve">„ОПОЗИВ - </w:t>
      </w:r>
      <w:r w:rsidR="00865B29" w:rsidRPr="00865B29">
        <w:rPr>
          <w:rFonts w:cs="Arial"/>
          <w:b/>
          <w:lang w:val="ru-RU"/>
        </w:rPr>
        <w:t xml:space="preserve">Понуде за јавну набавку радова </w:t>
      </w:r>
      <w:r w:rsidR="00865B29" w:rsidRPr="00865B29">
        <w:rPr>
          <w:rFonts w:cs="Arial"/>
          <w:b/>
        </w:rPr>
        <w:t>Реконструкција приступне саобраћајнице за теретна возила на капији-2 ТЕК СО и О</w:t>
      </w:r>
      <w:r w:rsidR="00865B29" w:rsidRPr="00865B29">
        <w:rPr>
          <w:rFonts w:cs="Arial"/>
          <w:b/>
          <w:lang w:val="ru-RU"/>
        </w:rPr>
        <w:t xml:space="preserve"> - Јавна набавка број </w:t>
      </w:r>
      <w:r w:rsidR="00865B29" w:rsidRPr="00865B29">
        <w:rPr>
          <w:rFonts w:eastAsia="Arial" w:cs="Arial"/>
          <w:b/>
          <w:color w:val="000000"/>
        </w:rPr>
        <w:t>3000/1011/2019</w:t>
      </w:r>
      <w:r w:rsidR="00865B29" w:rsidRPr="00865B29">
        <w:rPr>
          <w:rFonts w:eastAsia="Arial" w:cs="Arial"/>
          <w:b/>
          <w:color w:val="000000"/>
          <w:lang w:val="sr-Cyrl-RS"/>
        </w:rPr>
        <w:t xml:space="preserve"> (</w:t>
      </w:r>
      <w:r w:rsidR="00865B29" w:rsidRPr="00865B29">
        <w:rPr>
          <w:rFonts w:eastAsia="Arial" w:cs="Arial"/>
          <w:b/>
          <w:color w:val="000000"/>
        </w:rPr>
        <w:t>2263/2019</w:t>
      </w:r>
      <w:r w:rsidR="00865B29" w:rsidRPr="00865B29">
        <w:rPr>
          <w:rFonts w:eastAsia="Arial" w:cs="Arial"/>
          <w:b/>
          <w:color w:val="000000"/>
          <w:lang w:val="sr-Cyrl-RS"/>
        </w:rPr>
        <w:t>)</w:t>
      </w:r>
      <w:r w:rsidRPr="00865B29">
        <w:rPr>
          <w:rFonts w:cs="Arial"/>
          <w:b/>
        </w:rPr>
        <w:t xml:space="preserve"> – НЕ ОТВАРАТИ“.</w:t>
      </w:r>
    </w:p>
    <w:p w:rsidR="008D2B23" w:rsidRPr="008377FF" w:rsidRDefault="008D2B23" w:rsidP="008D2B23">
      <w:pPr>
        <w:pStyle w:val="KDParagraf"/>
        <w:spacing w:before="0"/>
        <w:rPr>
          <w:rFonts w:cs="Arial"/>
        </w:rPr>
      </w:pPr>
      <w:r w:rsidRPr="008377FF">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865B29" w:rsidRDefault="008D2B23" w:rsidP="008D2B23">
      <w:pPr>
        <w:pStyle w:val="KDKomentar"/>
        <w:spacing w:before="0"/>
        <w:rPr>
          <w:rFonts w:cs="Arial"/>
          <w:i w:val="0"/>
          <w:color w:val="auto"/>
          <w:sz w:val="22"/>
          <w:szCs w:val="22"/>
          <w:lang w:val="sr-Cyrl-RS"/>
        </w:rPr>
      </w:pPr>
      <w:r w:rsidRPr="00865B2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w:t>
      </w:r>
      <w:r w:rsidR="00FC5045" w:rsidRPr="00865B29">
        <w:rPr>
          <w:rFonts w:cs="Arial"/>
          <w:i w:val="0"/>
          <w:color w:val="auto"/>
          <w:sz w:val="22"/>
          <w:szCs w:val="22"/>
        </w:rPr>
        <w:t xml:space="preserve"> финансијског</w:t>
      </w:r>
      <w:r w:rsidRPr="00865B29">
        <w:rPr>
          <w:rFonts w:cs="Arial"/>
          <w:i w:val="0"/>
          <w:color w:val="auto"/>
          <w:sz w:val="22"/>
          <w:szCs w:val="22"/>
        </w:rPr>
        <w:t xml:space="preserve"> обезбеђења дато на име озбиљности понуде</w:t>
      </w:r>
      <w:r w:rsidR="00865B29" w:rsidRPr="00865B29">
        <w:rPr>
          <w:rFonts w:cs="Arial"/>
          <w:i w:val="0"/>
          <w:color w:val="auto"/>
          <w:sz w:val="22"/>
          <w:szCs w:val="22"/>
          <w:lang w:val="sr-Cyrl-RS"/>
        </w:rPr>
        <w:t>.</w:t>
      </w:r>
    </w:p>
    <w:p w:rsidR="00EA6178" w:rsidRPr="008377FF" w:rsidRDefault="00EA6178" w:rsidP="008D2B23">
      <w:pPr>
        <w:pStyle w:val="KDKomentar"/>
        <w:spacing w:before="0"/>
        <w:rPr>
          <w:rFonts w:cs="Arial"/>
          <w:i w:val="0"/>
          <w:sz w:val="22"/>
          <w:szCs w:val="22"/>
        </w:rPr>
      </w:pPr>
    </w:p>
    <w:p w:rsidR="008D2B23" w:rsidRPr="008377FF" w:rsidRDefault="008D2B23" w:rsidP="007D2D9B">
      <w:pPr>
        <w:pStyle w:val="KDPodnaslov2"/>
        <w:numPr>
          <w:ilvl w:val="1"/>
          <w:numId w:val="21"/>
        </w:numPr>
        <w:spacing w:before="0"/>
        <w:jc w:val="both"/>
        <w:rPr>
          <w:rFonts w:cs="Arial"/>
        </w:rPr>
      </w:pPr>
      <w:bookmarkStart w:id="219" w:name="_Toc441651583"/>
      <w:bookmarkStart w:id="220" w:name="_Toc442559894"/>
      <w:r w:rsidRPr="008377FF">
        <w:rPr>
          <w:rFonts w:cs="Arial"/>
          <w:lang w:val="ru-RU"/>
        </w:rPr>
        <w:t>П</w:t>
      </w:r>
      <w:r w:rsidRPr="008377FF">
        <w:rPr>
          <w:rFonts w:cs="Arial"/>
        </w:rPr>
        <w:t>артије</w:t>
      </w:r>
      <w:bookmarkEnd w:id="219"/>
      <w:bookmarkEnd w:id="220"/>
    </w:p>
    <w:p w:rsidR="00FC355A" w:rsidRPr="008377FF" w:rsidRDefault="00FC355A" w:rsidP="00FC355A">
      <w:pPr>
        <w:pStyle w:val="KDParagraf"/>
        <w:spacing w:before="0"/>
        <w:rPr>
          <w:rFonts w:cs="Arial"/>
        </w:rPr>
      </w:pPr>
      <w:r w:rsidRPr="008377FF">
        <w:rPr>
          <w:rFonts w:cs="Arial"/>
        </w:rPr>
        <w:t>Набавка није обликована по партијама.</w:t>
      </w:r>
    </w:p>
    <w:p w:rsidR="008D2B23" w:rsidRPr="008377FF" w:rsidRDefault="008D2B23" w:rsidP="007D2D9B">
      <w:pPr>
        <w:pStyle w:val="KDPodnaslov2"/>
        <w:numPr>
          <w:ilvl w:val="1"/>
          <w:numId w:val="21"/>
        </w:numPr>
        <w:spacing w:before="0"/>
        <w:jc w:val="both"/>
        <w:rPr>
          <w:rFonts w:cs="Arial"/>
        </w:rPr>
      </w:pPr>
      <w:bookmarkStart w:id="221" w:name="_Toc441651584"/>
      <w:bookmarkStart w:id="222" w:name="_Toc442559895"/>
      <w:r w:rsidRPr="008377FF">
        <w:rPr>
          <w:rFonts w:cs="Arial"/>
        </w:rPr>
        <w:t>Понуда са варијантама</w:t>
      </w:r>
      <w:bookmarkEnd w:id="221"/>
      <w:bookmarkEnd w:id="222"/>
    </w:p>
    <w:p w:rsidR="008D2B23" w:rsidRDefault="008D2B23" w:rsidP="008D2B23">
      <w:pPr>
        <w:tabs>
          <w:tab w:val="num" w:pos="993"/>
        </w:tabs>
        <w:spacing w:before="0"/>
        <w:rPr>
          <w:rFonts w:cs="Arial"/>
          <w:lang w:val="ru-RU"/>
        </w:rPr>
      </w:pPr>
      <w:r w:rsidRPr="008377FF">
        <w:rPr>
          <w:rFonts w:cs="Arial"/>
          <w:lang w:val="ru-RU"/>
        </w:rPr>
        <w:t>Понуда са варијантама није дозвољена.</w:t>
      </w:r>
    </w:p>
    <w:p w:rsidR="002D40E5" w:rsidRPr="008377FF" w:rsidRDefault="002D40E5" w:rsidP="008D2B23">
      <w:pPr>
        <w:tabs>
          <w:tab w:val="num" w:pos="993"/>
        </w:tabs>
        <w:spacing w:before="0"/>
        <w:rPr>
          <w:rFonts w:cs="Arial"/>
          <w:lang w:val="ru-RU"/>
        </w:rPr>
      </w:pPr>
    </w:p>
    <w:p w:rsidR="008D2B23" w:rsidRPr="008377FF" w:rsidRDefault="008D2B23" w:rsidP="007D2D9B">
      <w:pPr>
        <w:pStyle w:val="KDPodnaslov2"/>
        <w:numPr>
          <w:ilvl w:val="1"/>
          <w:numId w:val="21"/>
        </w:numPr>
        <w:spacing w:before="0"/>
        <w:jc w:val="both"/>
        <w:rPr>
          <w:rFonts w:cs="Arial"/>
        </w:rPr>
      </w:pPr>
      <w:bookmarkStart w:id="223" w:name="_Toc441651585"/>
      <w:bookmarkStart w:id="224" w:name="_Toc442559896"/>
      <w:r w:rsidRPr="008377FF">
        <w:rPr>
          <w:rFonts w:cs="Arial"/>
        </w:rPr>
        <w:t>Подношење понуде са подизвођачима</w:t>
      </w:r>
      <w:bookmarkEnd w:id="223"/>
      <w:bookmarkEnd w:id="224"/>
    </w:p>
    <w:p w:rsidR="00EE070C" w:rsidRPr="008377FF" w:rsidRDefault="00EE070C" w:rsidP="00EE070C">
      <w:pPr>
        <w:pStyle w:val="KDParagraf"/>
        <w:spacing w:before="0"/>
        <w:rPr>
          <w:rFonts w:cs="Arial"/>
        </w:rPr>
      </w:pPr>
      <w:r w:rsidRPr="008377FF">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8377FF" w:rsidRDefault="00EE070C" w:rsidP="00EE070C">
      <w:pPr>
        <w:pStyle w:val="KDParagraf"/>
        <w:spacing w:before="0"/>
        <w:rPr>
          <w:rFonts w:cs="Arial"/>
        </w:rPr>
      </w:pPr>
      <w:r w:rsidRPr="008377FF">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8377FF" w:rsidRDefault="00EE070C" w:rsidP="00EE070C">
      <w:pPr>
        <w:pStyle w:val="KDParagraf"/>
        <w:spacing w:before="0"/>
        <w:rPr>
          <w:rFonts w:cs="Arial"/>
        </w:rPr>
      </w:pPr>
      <w:r w:rsidRPr="008377FF">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8377FF" w:rsidRDefault="00EE070C" w:rsidP="00EE070C">
      <w:pPr>
        <w:pStyle w:val="KDParagraf"/>
        <w:spacing w:before="0"/>
        <w:rPr>
          <w:rFonts w:cs="Arial"/>
        </w:rPr>
      </w:pPr>
      <w:r w:rsidRPr="008377FF">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8377FF" w:rsidRDefault="00EE070C" w:rsidP="008D2B23">
      <w:pPr>
        <w:pStyle w:val="KDParagraf"/>
        <w:spacing w:before="0"/>
        <w:rPr>
          <w:rFonts w:cs="Arial"/>
        </w:rPr>
      </w:pPr>
      <w:r w:rsidRPr="008377FF">
        <w:rPr>
          <w:rFonts w:cs="Arial"/>
        </w:rPr>
        <w:t xml:space="preserve">Обавеза понуђача је да за </w:t>
      </w:r>
      <w:r w:rsidR="008D2B23" w:rsidRPr="008377FF">
        <w:rPr>
          <w:rFonts w:cs="Arial"/>
        </w:rPr>
        <w:t>подизвођач</w:t>
      </w:r>
      <w:r w:rsidRPr="008377FF">
        <w:rPr>
          <w:rFonts w:cs="Arial"/>
        </w:rPr>
        <w:t>а достави доказе о испуњености</w:t>
      </w:r>
      <w:r w:rsidR="008D2B23" w:rsidRPr="008377FF">
        <w:rPr>
          <w:rFonts w:cs="Arial"/>
        </w:rPr>
        <w:t xml:space="preserve"> обавезн</w:t>
      </w:r>
      <w:r w:rsidRPr="008377FF">
        <w:rPr>
          <w:rFonts w:cs="Arial"/>
        </w:rPr>
        <w:t>их</w:t>
      </w:r>
      <w:r w:rsidR="008D2B23" w:rsidRPr="008377FF">
        <w:rPr>
          <w:rFonts w:cs="Arial"/>
        </w:rPr>
        <w:t xml:space="preserve"> услов</w:t>
      </w:r>
      <w:r w:rsidRPr="008377FF">
        <w:rPr>
          <w:rFonts w:cs="Arial"/>
        </w:rPr>
        <w:t>а</w:t>
      </w:r>
      <w:r w:rsidR="008D2B23" w:rsidRPr="008377FF">
        <w:rPr>
          <w:rFonts w:cs="Arial"/>
        </w:rPr>
        <w:t xml:space="preserve"> из члана 75. став 1. тачка 1), 2) и 4) </w:t>
      </w:r>
      <w:r w:rsidR="002D40E5" w:rsidRPr="00E47C2E">
        <w:rPr>
          <w:rFonts w:cs="Arial"/>
        </w:rPr>
        <w:t xml:space="preserve">и члана 75. став 2. </w:t>
      </w:r>
      <w:r w:rsidR="008D2B23" w:rsidRPr="008377FF">
        <w:rPr>
          <w:rFonts w:cs="Arial"/>
        </w:rPr>
        <w:t>Закона</w:t>
      </w:r>
      <w:r w:rsidR="002D40E5">
        <w:rPr>
          <w:rFonts w:cs="Arial"/>
        </w:rPr>
        <w:t xml:space="preserve"> </w:t>
      </w:r>
      <w:r w:rsidR="008D2B23" w:rsidRPr="008377FF">
        <w:rPr>
          <w:rFonts w:cs="Arial"/>
        </w:rPr>
        <w:t>наведен</w:t>
      </w:r>
      <w:r w:rsidRPr="008377FF">
        <w:rPr>
          <w:rFonts w:cs="Arial"/>
        </w:rPr>
        <w:t>их</w:t>
      </w:r>
      <w:r w:rsidR="008D2B23" w:rsidRPr="008377FF">
        <w:rPr>
          <w:rFonts w:cs="Arial"/>
        </w:rPr>
        <w:t xml:space="preserve"> у одељку Услови за учешће из члана 75. и 76. Закона и Упутство како се доказује испуњеност тих </w:t>
      </w:r>
      <w:r w:rsidR="008D2B23" w:rsidRPr="00865B29">
        <w:rPr>
          <w:rFonts w:cs="Arial"/>
        </w:rPr>
        <w:t>услова</w:t>
      </w:r>
      <w:r w:rsidRPr="00865B29">
        <w:rPr>
          <w:rFonts w:cs="Arial"/>
        </w:rPr>
        <w:t>, што доказује</w:t>
      </w:r>
      <w:r w:rsidR="002D40E5" w:rsidRPr="00865B29">
        <w:rPr>
          <w:rFonts w:cs="Arial"/>
        </w:rPr>
        <w:t xml:space="preserve"> </w:t>
      </w:r>
      <w:r w:rsidRPr="00865B29">
        <w:rPr>
          <w:rFonts w:cs="Arial"/>
        </w:rPr>
        <w:t>достављањем Изјаве.</w:t>
      </w:r>
    </w:p>
    <w:p w:rsidR="008D2B23" w:rsidRPr="008377FF" w:rsidRDefault="008D2B23" w:rsidP="008D2B23">
      <w:pPr>
        <w:pStyle w:val="KDParagraf"/>
        <w:spacing w:before="0"/>
        <w:rPr>
          <w:rFonts w:cs="Arial"/>
        </w:rPr>
      </w:pPr>
      <w:r w:rsidRPr="008377FF">
        <w:rPr>
          <w:rFonts w:cs="Arial"/>
        </w:rPr>
        <w:t>Додатне услове понуђач испуњава самостално, без обзира на агажовање подизвођача.</w:t>
      </w:r>
    </w:p>
    <w:p w:rsidR="008D2B23" w:rsidRPr="008377FF" w:rsidRDefault="008D2B23" w:rsidP="008D2B23">
      <w:pPr>
        <w:pStyle w:val="KDParagraf"/>
        <w:spacing w:before="0"/>
        <w:rPr>
          <w:rFonts w:cs="Arial"/>
        </w:rPr>
      </w:pPr>
      <w:r w:rsidRPr="008377FF">
        <w:rPr>
          <w:rFonts w:cs="Arial"/>
        </w:rPr>
        <w:t>Све обра</w:t>
      </w:r>
      <w:r w:rsidR="00D179F0">
        <w:rPr>
          <w:rFonts w:cs="Arial"/>
        </w:rPr>
        <w:t xml:space="preserve">сце у понуди </w:t>
      </w:r>
      <w:proofErr w:type="gramStart"/>
      <w:r w:rsidR="00D179F0">
        <w:rPr>
          <w:rFonts w:cs="Arial"/>
        </w:rPr>
        <w:t xml:space="preserve">потписује </w:t>
      </w:r>
      <w:r w:rsidRPr="008377FF">
        <w:rPr>
          <w:rFonts w:cs="Arial"/>
        </w:rPr>
        <w:t xml:space="preserve"> понуђач</w:t>
      </w:r>
      <w:proofErr w:type="gramEnd"/>
      <w:r w:rsidRPr="008377FF">
        <w:rPr>
          <w:rFonts w:cs="Arial"/>
        </w:rPr>
        <w:t xml:space="preserve">, изузев </w:t>
      </w:r>
      <w:r w:rsidR="00EE070C" w:rsidRPr="008377FF">
        <w:rPr>
          <w:rFonts w:cs="Arial"/>
        </w:rPr>
        <w:t>образаца под пуном материјалном и кривичном одговорношћу,</w:t>
      </w:r>
      <w:r w:rsidR="00D179F0">
        <w:rPr>
          <w:rFonts w:cs="Arial"/>
        </w:rPr>
        <w:t xml:space="preserve">које попуњава и потписује </w:t>
      </w:r>
      <w:r w:rsidRPr="008377FF">
        <w:rPr>
          <w:rFonts w:cs="Arial"/>
        </w:rPr>
        <w:t>сваки подизвођач у своје име.</w:t>
      </w:r>
    </w:p>
    <w:p w:rsidR="008D2B23" w:rsidRPr="008377FF" w:rsidRDefault="008D2B23" w:rsidP="008D2B23">
      <w:pPr>
        <w:pStyle w:val="KDParagraf"/>
        <w:spacing w:before="0"/>
        <w:rPr>
          <w:rFonts w:cs="Arial"/>
        </w:rPr>
      </w:pPr>
      <w:r w:rsidRPr="008377FF">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865B29" w:rsidRDefault="00011DCA" w:rsidP="00011DCA">
      <w:pPr>
        <w:pStyle w:val="KDParagraf"/>
        <w:spacing w:before="0"/>
        <w:rPr>
          <w:rFonts w:cs="Arial"/>
        </w:rPr>
      </w:pPr>
      <w:r w:rsidRPr="008377FF">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8377FF">
        <w:rPr>
          <w:rFonts w:cs="Arial"/>
        </w:rPr>
        <w:t>одлуке  о</w:t>
      </w:r>
      <w:proofErr w:type="gramEnd"/>
      <w:r w:rsidRPr="008377FF">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w:t>
      </w:r>
      <w:r w:rsidRPr="00865B29">
        <w:rPr>
          <w:rFonts w:cs="Arial"/>
        </w:rPr>
        <w:t xml:space="preserve">извршење уговорних </w:t>
      </w:r>
      <w:proofErr w:type="gramStart"/>
      <w:r w:rsidRPr="00865B29">
        <w:rPr>
          <w:rFonts w:cs="Arial"/>
        </w:rPr>
        <w:t>обавеза ,</w:t>
      </w:r>
      <w:proofErr w:type="gramEnd"/>
      <w:r w:rsidRPr="00865B29">
        <w:rPr>
          <w:rFonts w:cs="Arial"/>
        </w:rPr>
        <w:t xml:space="preserve"> без обзира на број подизвођача.</w:t>
      </w:r>
    </w:p>
    <w:p w:rsidR="008D2B23" w:rsidRPr="00865B29" w:rsidRDefault="008D2B23" w:rsidP="008D2B23">
      <w:pPr>
        <w:pStyle w:val="KDParagraf"/>
        <w:spacing w:before="0"/>
        <w:rPr>
          <w:rFonts w:cs="Arial"/>
          <w:lang w:bidi="en-US"/>
        </w:rPr>
      </w:pPr>
      <w:r w:rsidRPr="00865B29">
        <w:rPr>
          <w:rFonts w:cs="Arial"/>
        </w:rPr>
        <w:t>Наручилац</w:t>
      </w:r>
      <w:r w:rsidRPr="00865B29">
        <w:rPr>
          <w:rFonts w:cs="Arial"/>
          <w:lang w:bidi="en-US"/>
        </w:rPr>
        <w:t xml:space="preserve"> у овом поступку не предвиђа примену одредби става 9.и 10. члана 80. Закона.</w:t>
      </w:r>
    </w:p>
    <w:p w:rsidR="008D2B23" w:rsidRPr="008377FF" w:rsidRDefault="008D2B23" w:rsidP="008D2B23">
      <w:pPr>
        <w:pStyle w:val="KDParagraf"/>
        <w:spacing w:before="0"/>
        <w:rPr>
          <w:rFonts w:cs="Arial"/>
          <w:color w:val="00B0F0"/>
          <w:lang w:bidi="en-US"/>
        </w:rPr>
      </w:pPr>
    </w:p>
    <w:p w:rsidR="008D2B23" w:rsidRPr="008377FF" w:rsidRDefault="008D2B23" w:rsidP="007D2D9B">
      <w:pPr>
        <w:pStyle w:val="KDPodnaslov2"/>
        <w:numPr>
          <w:ilvl w:val="1"/>
          <w:numId w:val="21"/>
        </w:numPr>
        <w:spacing w:before="0"/>
        <w:jc w:val="both"/>
        <w:rPr>
          <w:rFonts w:cs="Arial"/>
        </w:rPr>
      </w:pPr>
      <w:bookmarkStart w:id="225" w:name="_Toc441651586"/>
      <w:bookmarkStart w:id="226" w:name="_Toc442559897"/>
      <w:r w:rsidRPr="008377FF">
        <w:rPr>
          <w:rFonts w:cs="Arial"/>
        </w:rPr>
        <w:t>Подношење заједничке понуде</w:t>
      </w:r>
      <w:bookmarkEnd w:id="225"/>
      <w:bookmarkEnd w:id="226"/>
    </w:p>
    <w:p w:rsidR="008D2B23" w:rsidRPr="008377FF" w:rsidRDefault="008D2B23" w:rsidP="008D2B23">
      <w:pPr>
        <w:pStyle w:val="KDParagraf"/>
        <w:spacing w:before="0"/>
        <w:rPr>
          <w:rFonts w:cs="Arial"/>
        </w:rPr>
      </w:pPr>
      <w:r w:rsidRPr="008377FF">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w:t>
      </w:r>
      <w:proofErr w:type="gramStart"/>
      <w:r w:rsidRPr="008377FF">
        <w:rPr>
          <w:rFonts w:cs="Arial"/>
        </w:rPr>
        <w:t>и</w:t>
      </w:r>
      <w:proofErr w:type="gramEnd"/>
      <w:r w:rsidRPr="008377FF">
        <w:rPr>
          <w:rFonts w:cs="Arial"/>
        </w:rPr>
        <w:t xml:space="preserve"> 5.Закона о јавним набавкама и то: </w:t>
      </w:r>
    </w:p>
    <w:p w:rsidR="008D2B23" w:rsidRPr="008377FF" w:rsidRDefault="008D2B23" w:rsidP="008D2B23">
      <w:pPr>
        <w:pStyle w:val="KDNabrajanje"/>
        <w:spacing w:before="0"/>
        <w:rPr>
          <w:rFonts w:cs="Arial"/>
        </w:rPr>
      </w:pPr>
      <w:r w:rsidRPr="008377FF">
        <w:rPr>
          <w:rFonts w:cs="Arial"/>
          <w:lang w:val="sr-Cyrl-CS"/>
        </w:rPr>
        <w:t xml:space="preserve">податке о </w:t>
      </w:r>
      <w:r w:rsidRPr="008377FF">
        <w:rPr>
          <w:rFonts w:cs="Arial"/>
        </w:rPr>
        <w:t xml:space="preserve">члану групе који ће бити </w:t>
      </w:r>
      <w:r w:rsidRPr="008377FF">
        <w:rPr>
          <w:rFonts w:cs="Arial"/>
          <w:lang w:val="sr-Cyrl-CS"/>
        </w:rPr>
        <w:t>Н</w:t>
      </w:r>
      <w:r w:rsidRPr="008377FF">
        <w:rPr>
          <w:rFonts w:cs="Arial"/>
        </w:rPr>
        <w:t xml:space="preserve">осилац посла, односно који ће поднети понуду и који ће заступати групу понуђача пред </w:t>
      </w:r>
      <w:r w:rsidRPr="008377FF">
        <w:rPr>
          <w:rFonts w:cs="Arial"/>
          <w:lang w:val="sr-Cyrl-CS"/>
        </w:rPr>
        <w:t>Н</w:t>
      </w:r>
      <w:r w:rsidRPr="008377FF">
        <w:rPr>
          <w:rFonts w:cs="Arial"/>
        </w:rPr>
        <w:t>аручиоцем;</w:t>
      </w:r>
    </w:p>
    <w:p w:rsidR="008D2B23" w:rsidRPr="008377FF" w:rsidRDefault="008D2B23" w:rsidP="008D2B23">
      <w:pPr>
        <w:pStyle w:val="KDNabrajanje"/>
        <w:spacing w:before="0"/>
        <w:rPr>
          <w:rFonts w:cs="Arial"/>
        </w:rPr>
      </w:pPr>
      <w:r w:rsidRPr="008377FF">
        <w:rPr>
          <w:rFonts w:cs="Arial"/>
        </w:rPr>
        <w:t>опис послова сваког од понуђача из групе понуђача у извршењу уговора.</w:t>
      </w:r>
    </w:p>
    <w:p w:rsidR="00011DCA" w:rsidRPr="008377FF" w:rsidRDefault="008D2B23" w:rsidP="008D2B23">
      <w:pPr>
        <w:pStyle w:val="KDParagraf"/>
        <w:spacing w:before="0"/>
        <w:rPr>
          <w:rFonts w:cs="Arial"/>
          <w:color w:val="00B0F0"/>
        </w:rPr>
      </w:pPr>
      <w:r w:rsidRPr="008377FF">
        <w:rPr>
          <w:rFonts w:cs="Arial"/>
          <w:lang w:val="ru-RU"/>
        </w:rPr>
        <w:t xml:space="preserve">Сваки понуђач из групе понуђача  која подноси заједничку понуду мора да испуњава услове из члана 75.  </w:t>
      </w:r>
      <w:r w:rsidRPr="008377FF">
        <w:rPr>
          <w:rFonts w:cs="Arial"/>
        </w:rPr>
        <w:t xml:space="preserve">став 1. тачка 1), 2) и 4) </w:t>
      </w:r>
      <w:r w:rsidR="002D40E5" w:rsidRPr="00E47C2E">
        <w:t xml:space="preserve">и члана 75. став 2. </w:t>
      </w:r>
      <w:r w:rsidRPr="008377FF">
        <w:rPr>
          <w:rFonts w:cs="Arial"/>
        </w:rPr>
        <w:t xml:space="preserve">Закона, наведене у одељку Услови за </w:t>
      </w:r>
      <w:r w:rsidRPr="00865B29">
        <w:rPr>
          <w:rFonts w:cs="Arial"/>
        </w:rPr>
        <w:t>учешће из члана 75. и 76. Закона и Упутство како се доказује испуњеност тих услова</w:t>
      </w:r>
      <w:r w:rsidR="00011DCA" w:rsidRPr="00865B29">
        <w:rPr>
          <w:rFonts w:cs="Arial"/>
        </w:rPr>
        <w:t>, што доказује</w:t>
      </w:r>
      <w:r w:rsidR="002D40E5" w:rsidRPr="00865B29">
        <w:rPr>
          <w:rFonts w:cs="Arial"/>
        </w:rPr>
        <w:t xml:space="preserve"> </w:t>
      </w:r>
      <w:r w:rsidR="00011DCA" w:rsidRPr="00865B29">
        <w:rPr>
          <w:rFonts w:cs="Arial"/>
        </w:rPr>
        <w:t>достављањем Изјаве.</w:t>
      </w:r>
      <w:r w:rsidRPr="00865B29">
        <w:rPr>
          <w:rFonts w:cs="Arial"/>
        </w:rPr>
        <w:t xml:space="preserve"> Услове </w:t>
      </w:r>
      <w:r w:rsidRPr="008377FF">
        <w:rPr>
          <w:rFonts w:cs="Arial"/>
        </w:rPr>
        <w:t xml:space="preserve">у вези са капацитетима, у складу са чланом 76.Закона, понуђачи из групе испуњавају заједно, на </w:t>
      </w:r>
      <w:r w:rsidRPr="00865B29">
        <w:rPr>
          <w:rFonts w:cs="Arial"/>
        </w:rPr>
        <w:t>основу достављених доказа дефинисанихконкурсном документацијом</w:t>
      </w:r>
      <w:r w:rsidR="00011DCA" w:rsidRPr="00865B29">
        <w:rPr>
          <w:rFonts w:cs="Arial"/>
        </w:rPr>
        <w:t>.</w:t>
      </w:r>
    </w:p>
    <w:p w:rsidR="00FD7543" w:rsidRPr="008377FF" w:rsidRDefault="008D2B23" w:rsidP="008D2B23">
      <w:pPr>
        <w:pStyle w:val="KDParagraf"/>
        <w:spacing w:before="0"/>
        <w:rPr>
          <w:rFonts w:cs="Arial"/>
          <w:color w:val="00B0F0"/>
          <w:lang w:bidi="en-US"/>
        </w:rPr>
      </w:pPr>
      <w:r w:rsidRPr="008377FF">
        <w:rPr>
          <w:rFonts w:cs="Arial"/>
          <w:lang w:bidi="en-US"/>
        </w:rPr>
        <w:t xml:space="preserve">У случају заједничке понуде групе понуђача </w:t>
      </w:r>
      <w:r w:rsidR="00011DCA" w:rsidRPr="008377FF">
        <w:rPr>
          <w:rFonts w:cs="Arial"/>
          <w:lang w:val="sr-Cyrl-CS" w:bidi="en-US"/>
        </w:rPr>
        <w:t xml:space="preserve">обрасце под пуном материјалном и кривичном одговорношћу </w:t>
      </w:r>
      <w:r w:rsidR="00D179F0">
        <w:rPr>
          <w:rFonts w:cs="Arial"/>
          <w:lang w:bidi="en-US"/>
        </w:rPr>
        <w:t>попуњава и потписује</w:t>
      </w:r>
      <w:r w:rsidRPr="008377FF">
        <w:rPr>
          <w:rFonts w:cs="Arial"/>
          <w:lang w:bidi="en-US"/>
        </w:rPr>
        <w:t xml:space="preserve"> сваки члан групе понуђача у своје име</w:t>
      </w:r>
      <w:proofErr w:type="gramStart"/>
      <w:r w:rsidRPr="008377FF">
        <w:rPr>
          <w:rFonts w:cs="Arial"/>
          <w:lang w:bidi="en-US"/>
        </w:rPr>
        <w:t>.</w:t>
      </w:r>
      <w:r w:rsidR="00B20A6C" w:rsidRPr="008377FF">
        <w:rPr>
          <w:rFonts w:cs="Arial"/>
          <w:lang w:bidi="en-US"/>
        </w:rPr>
        <w:t>(</w:t>
      </w:r>
      <w:proofErr w:type="gramEnd"/>
      <w:r w:rsidR="00B20A6C" w:rsidRPr="008377FF">
        <w:rPr>
          <w:rFonts w:cs="Arial"/>
          <w:lang w:bidi="en-US"/>
        </w:rPr>
        <w:t xml:space="preserve"> Образац Изјаве о независној понуди и Образац изјаве у складу са чланом 75. став 2. Закона)</w:t>
      </w:r>
    </w:p>
    <w:p w:rsidR="008D2B23" w:rsidRPr="008377FF" w:rsidRDefault="00011DCA" w:rsidP="008D2B23">
      <w:pPr>
        <w:pStyle w:val="KDParagraf"/>
        <w:spacing w:before="0"/>
        <w:rPr>
          <w:rFonts w:cs="Arial"/>
          <w:lang w:bidi="en-US"/>
        </w:rPr>
      </w:pPr>
      <w:r w:rsidRPr="008377FF">
        <w:rPr>
          <w:rFonts w:cs="Arial"/>
          <w:lang w:bidi="en-US"/>
        </w:rPr>
        <w:lastRenderedPageBreak/>
        <w:t>Понуђачи из групе понуђача одговорају неограничено солидарно према наручиоцу.</w:t>
      </w:r>
    </w:p>
    <w:p w:rsidR="00011DCA" w:rsidRPr="008377FF" w:rsidRDefault="00011DCA" w:rsidP="008D2B23">
      <w:pPr>
        <w:pStyle w:val="KDParagraf"/>
        <w:spacing w:before="0"/>
        <w:rPr>
          <w:rFonts w:cs="Arial"/>
          <w:lang w:bidi="en-US"/>
        </w:rPr>
      </w:pPr>
    </w:p>
    <w:p w:rsidR="008D2B23" w:rsidRPr="008377FF" w:rsidRDefault="008D2B23" w:rsidP="007D2D9B">
      <w:pPr>
        <w:pStyle w:val="KDPodnaslov2"/>
        <w:numPr>
          <w:ilvl w:val="1"/>
          <w:numId w:val="21"/>
        </w:numPr>
        <w:spacing w:before="0"/>
        <w:jc w:val="both"/>
        <w:rPr>
          <w:rFonts w:cs="Arial"/>
        </w:rPr>
      </w:pPr>
      <w:bookmarkStart w:id="227" w:name="_Toc441651587"/>
      <w:bookmarkStart w:id="228" w:name="_Toc442559898"/>
      <w:r w:rsidRPr="008377FF">
        <w:rPr>
          <w:rFonts w:cs="Arial"/>
        </w:rPr>
        <w:t>Понуђена цена</w:t>
      </w:r>
      <w:bookmarkEnd w:id="227"/>
      <w:bookmarkEnd w:id="228"/>
    </w:p>
    <w:p w:rsidR="008D2B23" w:rsidRPr="008377FF" w:rsidRDefault="008D2B23" w:rsidP="008D2B23">
      <w:pPr>
        <w:pStyle w:val="KDParagraf"/>
        <w:spacing w:before="0"/>
        <w:rPr>
          <w:rFonts w:cs="Arial"/>
          <w:color w:val="00B0F0"/>
        </w:rPr>
      </w:pPr>
      <w:r w:rsidRPr="002D40E5">
        <w:rPr>
          <w:rFonts w:cs="Arial"/>
        </w:rPr>
        <w:t>Цена се исказује у</w:t>
      </w:r>
      <w:r w:rsidRPr="00865B29">
        <w:rPr>
          <w:rFonts w:cs="Arial"/>
        </w:rPr>
        <w:t xml:space="preserve"> динарима, без пореза на додату вредност.</w:t>
      </w:r>
    </w:p>
    <w:p w:rsidR="008D2B23" w:rsidRPr="008377FF" w:rsidRDefault="008D2B23" w:rsidP="008D2B23">
      <w:pPr>
        <w:pStyle w:val="KDParagraf"/>
        <w:spacing w:before="0"/>
        <w:rPr>
          <w:rFonts w:cs="Arial"/>
        </w:rPr>
      </w:pPr>
      <w:r w:rsidRPr="008377FF">
        <w:rPr>
          <w:rFonts w:cs="Arial"/>
        </w:rPr>
        <w:t>У случају да у достављеној понуди није назначено да ли је понуђена цена са или без пореза</w:t>
      </w:r>
      <w:r w:rsidR="00D16608" w:rsidRPr="008377FF">
        <w:rPr>
          <w:rFonts w:cs="Arial"/>
        </w:rPr>
        <w:t xml:space="preserve"> на додату вредност</w:t>
      </w:r>
      <w:r w:rsidRPr="008377FF">
        <w:rPr>
          <w:rFonts w:cs="Arial"/>
        </w:rPr>
        <w:t>, сматраће се сагласно Закону, да је иста без пореза</w:t>
      </w:r>
      <w:r w:rsidR="00D16608" w:rsidRPr="008377FF">
        <w:rPr>
          <w:rFonts w:cs="Arial"/>
        </w:rPr>
        <w:t xml:space="preserve"> на додату вредност</w:t>
      </w:r>
      <w:r w:rsidRPr="008377FF">
        <w:rPr>
          <w:rFonts w:cs="Arial"/>
        </w:rPr>
        <w:t>.</w:t>
      </w:r>
    </w:p>
    <w:p w:rsidR="00011DCA" w:rsidRPr="008377FF" w:rsidRDefault="00011DCA" w:rsidP="00011DCA">
      <w:pPr>
        <w:pStyle w:val="KDParagraf"/>
        <w:spacing w:before="0"/>
        <w:rPr>
          <w:rFonts w:cs="Arial"/>
        </w:rPr>
      </w:pPr>
      <w:r w:rsidRPr="008377FF">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8377FF" w:rsidRDefault="002E2F11" w:rsidP="002E2F11">
      <w:pPr>
        <w:pStyle w:val="KDParagraf"/>
        <w:spacing w:before="0"/>
        <w:rPr>
          <w:rFonts w:cs="Arial"/>
        </w:rPr>
      </w:pPr>
      <w:r w:rsidRPr="008377FF">
        <w:rPr>
          <w:rFonts w:cs="Arial"/>
        </w:rPr>
        <w:t>Понуда која је изражена у две валуте, сматраће се неприхватљивом.</w:t>
      </w:r>
    </w:p>
    <w:p w:rsidR="00C04DE0" w:rsidRPr="002D40E5" w:rsidRDefault="00C04DE0" w:rsidP="00C04DE0">
      <w:pPr>
        <w:pStyle w:val="KDParagraf"/>
        <w:spacing w:before="0"/>
        <w:rPr>
          <w:rFonts w:cs="Arial"/>
          <w:lang w:val="ru-RU"/>
        </w:rPr>
      </w:pPr>
      <w:r w:rsidRPr="002D40E5">
        <w:rPr>
          <w:rFonts w:cs="Arial"/>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2D40E5">
        <w:rPr>
          <w:rFonts w:cs="Arial"/>
        </w:rPr>
        <w:t>и након испоруке до завршетка извођења радова</w:t>
      </w:r>
      <w:r w:rsidRPr="002D40E5">
        <w:rPr>
          <w:rFonts w:cs="Arial"/>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9977EB" w:rsidRPr="00865B29" w:rsidRDefault="009977EB" w:rsidP="009977EB">
      <w:pPr>
        <w:pStyle w:val="KDParagraf"/>
        <w:spacing w:before="0"/>
        <w:rPr>
          <w:rFonts w:eastAsia="Calibri" w:cs="Arial"/>
        </w:rPr>
      </w:pPr>
      <w:r w:rsidRPr="00865B29">
        <w:rPr>
          <w:rFonts w:eastAsia="Calibri" w:cs="Arial"/>
        </w:rPr>
        <w:t>Ако понуђена цена укључује увозну царину и друге дажбине, понуђач је дужан да тај део одвојено искаже у динарима.</w:t>
      </w:r>
    </w:p>
    <w:p w:rsidR="002E2F11" w:rsidRPr="008377FF" w:rsidRDefault="002E2F11" w:rsidP="002E2F11">
      <w:pPr>
        <w:pStyle w:val="KDParagraf"/>
        <w:spacing w:before="0"/>
        <w:rPr>
          <w:rFonts w:cs="Arial"/>
        </w:rPr>
      </w:pPr>
      <w:r w:rsidRPr="008377FF">
        <w:rPr>
          <w:rFonts w:cs="Arial"/>
        </w:rPr>
        <w:t>Ако је у понуди исказана неуобичајено ниска цена, Наручилац ће поступити у складу са чланом 92.З</w:t>
      </w:r>
      <w:r w:rsidR="00D16608" w:rsidRPr="008377FF">
        <w:rPr>
          <w:rFonts w:cs="Arial"/>
        </w:rPr>
        <w:t>акона</w:t>
      </w:r>
      <w:r w:rsidRPr="008377FF">
        <w:rPr>
          <w:rFonts w:cs="Arial"/>
        </w:rPr>
        <w:t>.</w:t>
      </w:r>
    </w:p>
    <w:p w:rsidR="002E2F11" w:rsidRPr="008377FF" w:rsidRDefault="002E2F11" w:rsidP="002E2F11">
      <w:pPr>
        <w:pStyle w:val="KDParagraf"/>
        <w:spacing w:before="0"/>
        <w:rPr>
          <w:rFonts w:cs="Arial"/>
          <w:color w:val="00B0F0"/>
        </w:rPr>
      </w:pPr>
    </w:p>
    <w:p w:rsidR="0056571E" w:rsidRPr="008377FF" w:rsidRDefault="002E2F11" w:rsidP="007D2D9B">
      <w:pPr>
        <w:pStyle w:val="KDPodnaslov2"/>
        <w:numPr>
          <w:ilvl w:val="1"/>
          <w:numId w:val="21"/>
        </w:numPr>
        <w:spacing w:before="0"/>
        <w:jc w:val="both"/>
        <w:rPr>
          <w:rFonts w:cs="Arial"/>
        </w:rPr>
      </w:pPr>
      <w:r w:rsidRPr="008377FF">
        <w:rPr>
          <w:rFonts w:cs="Arial"/>
        </w:rPr>
        <w:t>Корекција цене</w:t>
      </w:r>
    </w:p>
    <w:p w:rsidR="00865B29" w:rsidRPr="00E47C2E" w:rsidRDefault="00865B29" w:rsidP="00865B29">
      <w:pPr>
        <w:pStyle w:val="KDParagraf"/>
        <w:spacing w:before="0"/>
        <w:rPr>
          <w:rFonts w:cs="Arial"/>
          <w:lang w:eastAsia="sr-Latn-CS"/>
        </w:rPr>
      </w:pPr>
      <w:r w:rsidRPr="007472F3">
        <w:rPr>
          <w:rFonts w:eastAsia="Calibri" w:cs="Arial"/>
        </w:rPr>
        <w:t>Цена је фиксна за цео уговорени период и не подлеже никаквој промени</w:t>
      </w:r>
      <w:r w:rsidRPr="00E47C2E">
        <w:rPr>
          <w:rFonts w:cs="Arial"/>
          <w:lang w:eastAsia="sr-Latn-CS"/>
        </w:rPr>
        <w:t>.</w:t>
      </w:r>
    </w:p>
    <w:p w:rsidR="009977EB" w:rsidRPr="008377FF" w:rsidRDefault="009977EB" w:rsidP="0054056C">
      <w:pPr>
        <w:pStyle w:val="KDParagraf"/>
        <w:spacing w:before="0"/>
        <w:rPr>
          <w:rFonts w:eastAsia="Calibri" w:cs="Arial"/>
          <w:color w:val="00B0F0"/>
        </w:rPr>
      </w:pPr>
    </w:p>
    <w:p w:rsidR="006C6FDF" w:rsidRPr="008377FF" w:rsidRDefault="00873EBD" w:rsidP="007D2D9B">
      <w:pPr>
        <w:pStyle w:val="Heading10"/>
        <w:numPr>
          <w:ilvl w:val="1"/>
          <w:numId w:val="21"/>
        </w:numPr>
        <w:rPr>
          <w:rFonts w:cs="Arial"/>
          <w:lang w:val="en-US"/>
        </w:rPr>
      </w:pPr>
      <w:bookmarkStart w:id="229" w:name="_Toc441651588"/>
      <w:bookmarkStart w:id="230" w:name="_Toc442559899"/>
      <w:r w:rsidRPr="008377FF">
        <w:rPr>
          <w:rFonts w:cs="Arial"/>
          <w:lang w:val="en-US"/>
        </w:rPr>
        <w:t>Рок извођења</w:t>
      </w:r>
      <w:r w:rsidR="007F1CF9">
        <w:rPr>
          <w:rFonts w:cs="Arial"/>
          <w:lang w:val="en-US"/>
        </w:rPr>
        <w:t xml:space="preserve"> </w:t>
      </w:r>
      <w:r w:rsidRPr="008377FF">
        <w:rPr>
          <w:rFonts w:cs="Arial"/>
          <w:lang w:val="en-US"/>
        </w:rPr>
        <w:t>радова</w:t>
      </w:r>
    </w:p>
    <w:p w:rsidR="00865B29" w:rsidRPr="00865B29" w:rsidRDefault="00865B29" w:rsidP="00865B29">
      <w:pPr>
        <w:autoSpaceDE w:val="0"/>
        <w:autoSpaceDN w:val="0"/>
        <w:adjustRightInd w:val="0"/>
        <w:spacing w:before="0"/>
        <w:rPr>
          <w:rFonts w:cs="Arial"/>
          <w:color w:val="00B0F0"/>
        </w:rPr>
      </w:pPr>
      <w:r w:rsidRPr="00865B29">
        <w:rPr>
          <w:rFonts w:cs="Arial"/>
        </w:rPr>
        <w:t xml:space="preserve">Изабрани понуђач је обавезан да изведе радове у року који не може бити </w:t>
      </w:r>
      <w:r w:rsidRPr="00865B29">
        <w:rPr>
          <w:rFonts w:cs="Arial"/>
          <w:lang w:val="sr-Cyrl-RS"/>
        </w:rPr>
        <w:t>дужи</w:t>
      </w:r>
      <w:r w:rsidRPr="00865B29">
        <w:rPr>
          <w:rFonts w:cs="Arial"/>
        </w:rPr>
        <w:t xml:space="preserve"> од </w:t>
      </w:r>
      <w:r w:rsidRPr="00865B29">
        <w:rPr>
          <w:rFonts w:cs="Arial"/>
          <w:lang w:val="sr-Cyrl-RS"/>
        </w:rPr>
        <w:t xml:space="preserve">три месеца </w:t>
      </w:r>
      <w:r w:rsidR="00F47AF0" w:rsidRPr="008A062D">
        <w:rPr>
          <w:rFonts w:cs="Arial"/>
          <w:lang w:val="sr-Cyrl-RS"/>
        </w:rPr>
        <w:t xml:space="preserve">од </w:t>
      </w:r>
      <w:r w:rsidR="00F47AF0" w:rsidRPr="008A062D">
        <w:rPr>
          <w:rFonts w:cs="Arial"/>
          <w:bCs/>
          <w:iCs/>
          <w:lang w:val="sr-Cyrl-CS"/>
        </w:rPr>
        <w:t xml:space="preserve">дана </w:t>
      </w:r>
      <w:r w:rsidR="00F47AF0">
        <w:rPr>
          <w:rFonts w:cs="Arial"/>
          <w:bCs/>
          <w:iCs/>
          <w:lang w:val="sr-Cyrl-CS"/>
        </w:rPr>
        <w:t>потписивања уговора</w:t>
      </w:r>
      <w:r w:rsidRPr="00865B29">
        <w:rPr>
          <w:rFonts w:cs="Arial"/>
          <w:bCs/>
          <w:iCs/>
          <w:lang w:val="sr-Cyrl-CS"/>
        </w:rPr>
        <w:t xml:space="preserve">. </w:t>
      </w:r>
    </w:p>
    <w:p w:rsidR="005873EF" w:rsidRPr="005873EF" w:rsidRDefault="005873EF"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6C6FDF" w:rsidRPr="008377FF" w:rsidRDefault="006C6FDF" w:rsidP="007D2D9B">
      <w:pPr>
        <w:pStyle w:val="Heading10"/>
        <w:numPr>
          <w:ilvl w:val="1"/>
          <w:numId w:val="21"/>
        </w:numPr>
        <w:rPr>
          <w:rFonts w:cs="Arial"/>
          <w:lang w:val="en-US"/>
        </w:rPr>
      </w:pPr>
      <w:r w:rsidRPr="008377FF">
        <w:rPr>
          <w:rFonts w:cs="Arial"/>
          <w:lang w:val="en-US"/>
        </w:rPr>
        <w:t>Гарантни рок</w:t>
      </w:r>
      <w:r w:rsidR="009B2B05" w:rsidRPr="008377FF">
        <w:rPr>
          <w:rFonts w:cs="Arial"/>
          <w:lang w:val="en-US"/>
        </w:rPr>
        <w:t>, постгарантни период</w:t>
      </w:r>
    </w:p>
    <w:p w:rsidR="006C6FDF" w:rsidRPr="004A0EFC" w:rsidRDefault="006C6FDF" w:rsidP="006C6FDF">
      <w:pPr>
        <w:spacing w:before="0"/>
        <w:rPr>
          <w:rFonts w:cs="Arial"/>
          <w:lang w:eastAsia="zh-CN"/>
        </w:rPr>
      </w:pPr>
      <w:r w:rsidRPr="004A0EFC">
        <w:rPr>
          <w:rFonts w:cs="Arial"/>
          <w:lang w:eastAsia="zh-CN"/>
        </w:rPr>
        <w:t xml:space="preserve">Гарантни рок за предмет набавке је минимум </w:t>
      </w:r>
      <w:r w:rsidR="004A0EFC" w:rsidRPr="004A0EFC">
        <w:rPr>
          <w:rFonts w:cs="Arial"/>
          <w:lang w:val="sr-Cyrl-CS" w:eastAsia="zh-CN"/>
        </w:rPr>
        <w:t>две године</w:t>
      </w:r>
      <w:r w:rsidRPr="004A0EFC">
        <w:rPr>
          <w:rFonts w:cs="Arial"/>
          <w:lang w:eastAsia="zh-CN"/>
        </w:rPr>
        <w:t xml:space="preserve"> од дана када је извршен квантитативни и квалитативни </w:t>
      </w:r>
      <w:proofErr w:type="gramStart"/>
      <w:r w:rsidRPr="004A0EFC">
        <w:rPr>
          <w:rFonts w:cs="Arial"/>
          <w:lang w:eastAsia="zh-CN"/>
        </w:rPr>
        <w:t xml:space="preserve">пријем  </w:t>
      </w:r>
      <w:r w:rsidR="00873EBD" w:rsidRPr="004A0EFC">
        <w:rPr>
          <w:rFonts w:cs="Arial"/>
          <w:lang w:eastAsia="zh-CN"/>
        </w:rPr>
        <w:t>радова</w:t>
      </w:r>
      <w:proofErr w:type="gramEnd"/>
      <w:r w:rsidRPr="004A0EFC">
        <w:rPr>
          <w:rFonts w:cs="Arial"/>
          <w:lang w:eastAsia="zh-CN"/>
        </w:rPr>
        <w:t>.</w:t>
      </w:r>
    </w:p>
    <w:p w:rsidR="006C6FDF" w:rsidRPr="004A0EFC" w:rsidRDefault="006C6FDF" w:rsidP="006C6FDF">
      <w:pPr>
        <w:spacing w:before="0"/>
        <w:rPr>
          <w:rFonts w:cs="Arial"/>
          <w:lang w:eastAsia="zh-CN"/>
        </w:rPr>
      </w:pPr>
    </w:p>
    <w:p w:rsidR="006C6FDF" w:rsidRPr="004A0EFC" w:rsidRDefault="006C6FDF" w:rsidP="006C6FDF">
      <w:pPr>
        <w:spacing w:before="0"/>
        <w:rPr>
          <w:rFonts w:cs="Arial"/>
          <w:lang w:eastAsia="zh-CN"/>
        </w:rPr>
      </w:pPr>
      <w:r w:rsidRPr="004A0EFC">
        <w:rPr>
          <w:rFonts w:cs="Arial"/>
          <w:lang w:val="sr-Cyrl-CS" w:eastAsia="zh-CN"/>
        </w:rPr>
        <w:t xml:space="preserve">Изабрани </w:t>
      </w:r>
      <w:r w:rsidRPr="004A0EFC">
        <w:rPr>
          <w:rFonts w:cs="Arial"/>
          <w:lang w:eastAsia="zh-CN"/>
        </w:rPr>
        <w:t xml:space="preserve">Понуђач је дужан да о свом трошку отклони све евентуалне недостатке у току трајања гарантног рока. </w:t>
      </w:r>
    </w:p>
    <w:p w:rsidR="00831ED8" w:rsidRPr="008377FF" w:rsidRDefault="00831ED8" w:rsidP="006C6FDF">
      <w:pPr>
        <w:spacing w:before="0"/>
        <w:rPr>
          <w:rFonts w:cs="Arial"/>
          <w:color w:val="00B0F0"/>
          <w:lang w:eastAsia="zh-CN"/>
        </w:rPr>
      </w:pPr>
    </w:p>
    <w:p w:rsidR="008D2B23" w:rsidRPr="008377FF" w:rsidRDefault="006C6FDF" w:rsidP="006C6FDF">
      <w:pPr>
        <w:pStyle w:val="KDPodnaslov2"/>
        <w:spacing w:before="0"/>
        <w:ind w:left="450"/>
        <w:jc w:val="both"/>
        <w:rPr>
          <w:rFonts w:cs="Arial"/>
        </w:rPr>
      </w:pPr>
      <w:r w:rsidRPr="008377FF">
        <w:rPr>
          <w:rFonts w:cs="Arial"/>
        </w:rPr>
        <w:t xml:space="preserve">6.15 </w:t>
      </w:r>
      <w:r w:rsidR="008D2B23" w:rsidRPr="008377FF">
        <w:rPr>
          <w:rFonts w:cs="Arial"/>
        </w:rPr>
        <w:t>Начин и услови плаћања</w:t>
      </w:r>
      <w:bookmarkEnd w:id="229"/>
      <w:bookmarkEnd w:id="230"/>
    </w:p>
    <w:p w:rsidR="00D42776" w:rsidRPr="004A0EFC" w:rsidRDefault="00D42776" w:rsidP="00D42776">
      <w:pPr>
        <w:pStyle w:val="KDParagraf"/>
        <w:spacing w:before="0"/>
        <w:rPr>
          <w:rFonts w:eastAsia="Calibri" w:cs="Arial"/>
          <w:lang w:val="sr-Cyrl-CS"/>
        </w:rPr>
      </w:pPr>
      <w:r w:rsidRPr="004A0EFC">
        <w:rPr>
          <w:rFonts w:eastAsia="Calibri" w:cs="Arial"/>
          <w:lang w:val="sr-Cyrl-CS"/>
        </w:rPr>
        <w:t>Наручилац ће платити на следећи начин:</w:t>
      </w:r>
    </w:p>
    <w:p w:rsidR="00831ED8" w:rsidRPr="004A0EFC" w:rsidRDefault="00831ED8" w:rsidP="00D42776">
      <w:pPr>
        <w:pStyle w:val="KDParagraf"/>
        <w:spacing w:before="0"/>
        <w:rPr>
          <w:rFonts w:eastAsia="Calibri" w:cs="Arial"/>
          <w:lang w:val="sr-Cyrl-CS"/>
        </w:rPr>
      </w:pPr>
    </w:p>
    <w:p w:rsidR="00D42776" w:rsidRPr="004A0EFC" w:rsidRDefault="004A0EFC" w:rsidP="004A0EFC">
      <w:pPr>
        <w:pStyle w:val="KDParagraf"/>
        <w:numPr>
          <w:ilvl w:val="0"/>
          <w:numId w:val="55"/>
        </w:numPr>
        <w:tabs>
          <w:tab w:val="clear" w:pos="567"/>
          <w:tab w:val="left" w:pos="0"/>
        </w:tabs>
        <w:spacing w:before="0"/>
        <w:ind w:left="0" w:firstLine="0"/>
        <w:rPr>
          <w:rFonts w:eastAsia="Calibri" w:cs="Arial"/>
          <w:lang w:val="sr-Latn-CS"/>
        </w:rPr>
      </w:pPr>
      <w:r w:rsidRPr="004A0EFC">
        <w:rPr>
          <w:rFonts w:eastAsia="Calibri" w:cs="Arial"/>
          <w:lang w:val="sr-Cyrl-RS"/>
        </w:rPr>
        <w:t>д</w:t>
      </w:r>
      <w:r w:rsidR="00D42776" w:rsidRPr="004A0EFC">
        <w:rPr>
          <w:rFonts w:eastAsia="Calibri" w:cs="Arial"/>
          <w:lang w:val="sr-Latn-CS"/>
        </w:rPr>
        <w:t xml:space="preserve">о </w:t>
      </w:r>
      <w:r w:rsidRPr="004A0EFC">
        <w:rPr>
          <w:rFonts w:eastAsia="Calibri" w:cs="Arial"/>
          <w:lang w:val="sr-Cyrl-RS"/>
        </w:rPr>
        <w:t>10</w:t>
      </w:r>
      <w:r w:rsidR="00D42776" w:rsidRPr="004A0EFC">
        <w:rPr>
          <w:rFonts w:eastAsia="Calibri" w:cs="Arial"/>
          <w:lang w:val="sr-Latn-CS"/>
        </w:rPr>
        <w:t xml:space="preserve">0% </w:t>
      </w:r>
      <w:r w:rsidR="00D42776" w:rsidRPr="004A0EFC">
        <w:rPr>
          <w:rFonts w:eastAsia="Calibri" w:cs="Arial"/>
        </w:rPr>
        <w:t xml:space="preserve">од укупно </w:t>
      </w:r>
      <w:r w:rsidR="00D42776" w:rsidRPr="004A0EFC">
        <w:rPr>
          <w:rFonts w:eastAsia="Calibri" w:cs="Arial"/>
          <w:lang w:val="sr-Latn-CS"/>
        </w:rPr>
        <w:t>уговорене вредности, увећан</w:t>
      </w:r>
      <w:r w:rsidR="00D42776" w:rsidRPr="004A0EFC">
        <w:rPr>
          <w:rFonts w:eastAsia="Calibri" w:cs="Arial"/>
        </w:rPr>
        <w:t>е</w:t>
      </w:r>
      <w:r w:rsidR="00D42776" w:rsidRPr="004A0EFC">
        <w:rPr>
          <w:rFonts w:eastAsia="Calibri" w:cs="Arial"/>
          <w:lang w:val="sr-Latn-CS"/>
        </w:rPr>
        <w:t xml:space="preserve"> за припадајући порез на додату вредност биће плаћено по испостављеним привременим ситуацијама </w:t>
      </w:r>
      <w:r w:rsidRPr="004A0EFC">
        <w:rPr>
          <w:rFonts w:eastAsia="Calibri" w:cs="Arial"/>
          <w:lang w:val="sr-Cyrl-RS"/>
        </w:rPr>
        <w:t xml:space="preserve">и окончаној ситуацији, </w:t>
      </w:r>
      <w:r w:rsidR="00D42776" w:rsidRPr="004A0EFC">
        <w:rPr>
          <w:rFonts w:eastAsia="Calibri" w:cs="Arial"/>
          <w:lang w:val="sr-Latn-CS"/>
        </w:rPr>
        <w:t>испостављених на основу изведених количина уговорени</w:t>
      </w:r>
      <w:r w:rsidR="00C40F68" w:rsidRPr="004A0EFC">
        <w:rPr>
          <w:rFonts w:eastAsia="Calibri" w:cs="Arial"/>
          <w:lang w:val="sr-Latn-CS"/>
        </w:rPr>
        <w:t xml:space="preserve">х радова и потписаних </w:t>
      </w:r>
      <w:r w:rsidR="00D42776" w:rsidRPr="004A0EFC">
        <w:rPr>
          <w:rFonts w:eastAsia="Calibri" w:cs="Arial"/>
          <w:lang w:val="sr-Latn-CS"/>
        </w:rPr>
        <w:t xml:space="preserve"> листова гра</w:t>
      </w:r>
      <w:r w:rsidR="00C40F68" w:rsidRPr="004A0EFC">
        <w:rPr>
          <w:rFonts w:eastAsia="Calibri" w:cs="Arial"/>
          <w:lang w:val="sr-Latn-CS"/>
        </w:rPr>
        <w:t xml:space="preserve">ђевинске књиге </w:t>
      </w:r>
      <w:r w:rsidR="00D42776" w:rsidRPr="004A0EFC">
        <w:rPr>
          <w:rFonts w:eastAsia="Calibri" w:cs="Arial"/>
          <w:lang w:val="sr-Latn-CS"/>
        </w:rPr>
        <w:t xml:space="preserve">од </w:t>
      </w:r>
      <w:r w:rsidR="00C40F68" w:rsidRPr="004A0EFC">
        <w:rPr>
          <w:rFonts w:eastAsia="Calibri" w:cs="Arial"/>
          <w:lang w:val="sr-Cyrl-RS"/>
        </w:rPr>
        <w:t xml:space="preserve">стране </w:t>
      </w:r>
      <w:r w:rsidR="00D42776" w:rsidRPr="004A0EFC">
        <w:rPr>
          <w:rFonts w:eastAsia="Calibri" w:cs="Arial"/>
          <w:lang w:val="sr-Latn-CS"/>
        </w:rPr>
        <w:t xml:space="preserve">одговорних лица </w:t>
      </w:r>
      <w:r w:rsidR="00D42776" w:rsidRPr="004A0EFC">
        <w:rPr>
          <w:rFonts w:eastAsia="Calibri" w:cs="Arial"/>
        </w:rPr>
        <w:t>У</w:t>
      </w:r>
      <w:r w:rsidR="00D42776" w:rsidRPr="004A0EFC">
        <w:rPr>
          <w:rFonts w:eastAsia="Calibri" w:cs="Arial"/>
          <w:lang w:val="sr-Latn-CS"/>
        </w:rPr>
        <w:t>говорних страна, у</w:t>
      </w:r>
      <w:r w:rsidR="00FC5045" w:rsidRPr="004A0EFC">
        <w:rPr>
          <w:rFonts w:eastAsia="Calibri" w:cs="Arial"/>
        </w:rPr>
        <w:t xml:space="preserve"> законском</w:t>
      </w:r>
      <w:r w:rsidR="00D42776" w:rsidRPr="004A0EFC">
        <w:rPr>
          <w:rFonts w:eastAsia="Calibri" w:cs="Arial"/>
          <w:lang w:val="sr-Latn-CS"/>
        </w:rPr>
        <w:t xml:space="preserve"> року до 45 дана од дана пријема истих на архиву Наручиоца</w:t>
      </w:r>
      <w:r>
        <w:rPr>
          <w:rFonts w:eastAsia="Calibri" w:cs="Arial"/>
          <w:lang w:val="sr-Cyrl-RS"/>
        </w:rPr>
        <w:t>.</w:t>
      </w:r>
    </w:p>
    <w:p w:rsidR="00D42776" w:rsidRPr="008377FF" w:rsidRDefault="00D42776" w:rsidP="00D42776">
      <w:pPr>
        <w:pStyle w:val="KDParagraf"/>
        <w:spacing w:before="0"/>
        <w:rPr>
          <w:rFonts w:eastAsia="Calibri" w:cs="Arial"/>
          <w:color w:val="00B0F0"/>
          <w:lang w:val="sr-Cyrl-CS"/>
        </w:rPr>
      </w:pPr>
    </w:p>
    <w:p w:rsidR="00D42776" w:rsidRPr="005873EF" w:rsidRDefault="00D42776" w:rsidP="004A0EFC">
      <w:pPr>
        <w:pStyle w:val="KDParagraf"/>
        <w:spacing w:before="0"/>
        <w:rPr>
          <w:rFonts w:eastAsia="Calibri" w:cs="Arial"/>
          <w:color w:val="00B0F0"/>
          <w:lang w:val="sr-Latn-CS"/>
        </w:rPr>
      </w:pPr>
      <w:r w:rsidRPr="004A0EFC">
        <w:rPr>
          <w:rFonts w:eastAsia="Calibri" w:cs="Arial"/>
          <w:lang w:val="sr-Latn-CS"/>
        </w:rPr>
        <w:t xml:space="preserve">Окончана ситуација испоставља се након извршене примопредаје </w:t>
      </w:r>
      <w:r w:rsidRPr="004A0EFC">
        <w:rPr>
          <w:rFonts w:eastAsia="Calibri" w:cs="Arial"/>
        </w:rPr>
        <w:t>радова</w:t>
      </w:r>
      <w:r w:rsidRPr="004A0EFC">
        <w:rPr>
          <w:rFonts w:eastAsia="Calibri" w:cs="Arial"/>
          <w:lang w:val="sr-Latn-CS"/>
        </w:rPr>
        <w:t xml:space="preserve"> и коначног обрачуна изведених</w:t>
      </w:r>
      <w:r w:rsidR="00C40F68" w:rsidRPr="004A0EFC">
        <w:rPr>
          <w:rFonts w:eastAsia="Calibri" w:cs="Arial"/>
          <w:lang w:val="sr-Latn-CS"/>
        </w:rPr>
        <w:t xml:space="preserve"> радова, које записнички потписује</w:t>
      </w:r>
      <w:r w:rsidRPr="004A0EFC">
        <w:rPr>
          <w:rFonts w:eastAsia="Calibri" w:cs="Arial"/>
          <w:lang w:val="sr-Latn-CS"/>
        </w:rPr>
        <w:t xml:space="preserve"> </w:t>
      </w:r>
      <w:r w:rsidRPr="004A0EFC">
        <w:rPr>
          <w:rFonts w:eastAsia="Calibri" w:cs="Arial"/>
        </w:rPr>
        <w:t>К</w:t>
      </w:r>
      <w:r w:rsidRPr="004A0EFC">
        <w:rPr>
          <w:rFonts w:eastAsia="Calibri" w:cs="Arial"/>
          <w:lang w:val="sr-Latn-CS"/>
        </w:rPr>
        <w:t xml:space="preserve">омисија за примопредају и коначни обрачун изведених радова </w:t>
      </w:r>
      <w:r w:rsidRPr="004A0EFC">
        <w:rPr>
          <w:rFonts w:eastAsia="Calibri" w:cs="Arial"/>
        </w:rPr>
        <w:t>У</w:t>
      </w:r>
      <w:r w:rsidRPr="004A0EFC">
        <w:rPr>
          <w:rFonts w:eastAsia="Calibri" w:cs="Arial"/>
          <w:lang w:val="sr-Latn-CS"/>
        </w:rPr>
        <w:t xml:space="preserve">говорних страна, уз </w:t>
      </w:r>
      <w:r w:rsidR="00C84FBF">
        <w:rPr>
          <w:rFonts w:eastAsia="Calibri" w:cs="Arial"/>
          <w:lang w:val="sr-Cyrl-RS"/>
        </w:rPr>
        <w:t>менице</w:t>
      </w:r>
      <w:r w:rsidRPr="004A0EFC">
        <w:rPr>
          <w:rFonts w:eastAsia="Calibri" w:cs="Arial"/>
          <w:lang w:val="sr-Latn-CS"/>
        </w:rPr>
        <w:t xml:space="preserve"> за отклањање недостатака у гарантном року</w:t>
      </w:r>
      <w:r w:rsidR="004A0EFC">
        <w:rPr>
          <w:rFonts w:eastAsia="Calibri" w:cs="Arial"/>
          <w:lang w:val="sr-Cyrl-RS"/>
        </w:rPr>
        <w:t>.</w:t>
      </w:r>
      <w:r w:rsidRPr="008377FF">
        <w:rPr>
          <w:rFonts w:eastAsia="Calibri" w:cs="Arial"/>
          <w:color w:val="00B0F0"/>
          <w:lang w:val="sr-Latn-CS"/>
        </w:rPr>
        <w:t xml:space="preserve"> </w:t>
      </w:r>
    </w:p>
    <w:p w:rsidR="005873EF" w:rsidRPr="008377FF" w:rsidRDefault="005873EF" w:rsidP="005873EF">
      <w:pPr>
        <w:pStyle w:val="KDParagraf"/>
        <w:spacing w:before="0"/>
        <w:rPr>
          <w:rFonts w:eastAsia="Calibri" w:cs="Arial"/>
          <w:color w:val="00B0F0"/>
          <w:lang w:val="sr-Latn-CS"/>
        </w:rPr>
      </w:pPr>
    </w:p>
    <w:p w:rsidR="00D42776" w:rsidRPr="004A0EFC" w:rsidRDefault="00D42776" w:rsidP="00D42776">
      <w:pPr>
        <w:pStyle w:val="KDParagraf"/>
        <w:spacing w:before="0"/>
        <w:rPr>
          <w:rFonts w:eastAsia="Calibri" w:cs="Arial"/>
          <w:lang w:val="sr-Cyrl-CS"/>
        </w:rPr>
      </w:pPr>
      <w:r w:rsidRPr="004A0EFC">
        <w:rPr>
          <w:rFonts w:eastAsia="Calibri" w:cs="Arial"/>
        </w:rPr>
        <w:lastRenderedPageBreak/>
        <w:t>Сва п</w:t>
      </w:r>
      <w:r w:rsidRPr="004A0EFC">
        <w:rPr>
          <w:rFonts w:eastAsia="Calibri" w:cs="Arial"/>
          <w:lang w:val="sr-Cyrl-CS"/>
        </w:rPr>
        <w:t>лаћањ</w:t>
      </w:r>
      <w:r w:rsidRPr="004A0EFC">
        <w:rPr>
          <w:rFonts w:eastAsia="Calibri" w:cs="Arial"/>
        </w:rPr>
        <w:t>а</w:t>
      </w:r>
      <w:r w:rsidRPr="004A0EFC">
        <w:rPr>
          <w:rFonts w:eastAsia="Calibri" w:cs="Arial"/>
          <w:lang w:val="sr-Cyrl-CS"/>
        </w:rPr>
        <w:t xml:space="preserve"> ће се вршити </w:t>
      </w:r>
      <w:r w:rsidR="00C40F68" w:rsidRPr="004A0EFC">
        <w:rPr>
          <w:rFonts w:eastAsia="Calibri" w:cs="Arial"/>
          <w:lang w:val="sr-Cyrl-CS"/>
        </w:rPr>
        <w:t xml:space="preserve">на основу потписаних </w:t>
      </w:r>
      <w:r w:rsidRPr="004A0EFC">
        <w:rPr>
          <w:rFonts w:eastAsia="Calibri" w:cs="Arial"/>
          <w:lang w:val="sr-Cyrl-CS"/>
        </w:rPr>
        <w:t>привремених месечних ситуациј</w:t>
      </w:r>
      <w:r w:rsidR="00C40F68" w:rsidRPr="004A0EFC">
        <w:rPr>
          <w:rFonts w:eastAsia="Calibri" w:cs="Arial"/>
          <w:lang w:val="sr-Cyrl-CS"/>
        </w:rPr>
        <w:t>а и окончане ситуације,</w:t>
      </w:r>
      <w:r w:rsidRPr="004A0EFC">
        <w:rPr>
          <w:rFonts w:eastAsia="Calibri" w:cs="Arial"/>
          <w:lang w:val="sr-Cyrl-CS"/>
        </w:rPr>
        <w:t xml:space="preserve">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5873EF" w:rsidRPr="004A0EFC" w:rsidRDefault="005873EF" w:rsidP="00D42776">
      <w:pPr>
        <w:pStyle w:val="KDParagraf"/>
        <w:spacing w:before="0"/>
        <w:rPr>
          <w:rFonts w:eastAsia="Calibri" w:cs="Arial"/>
          <w:lang w:val="sr-Cyrl-CS"/>
        </w:rPr>
      </w:pPr>
    </w:p>
    <w:p w:rsidR="00D42776" w:rsidRPr="004A0EFC" w:rsidRDefault="00D42776" w:rsidP="00D42776">
      <w:pPr>
        <w:pStyle w:val="KDParagraf"/>
        <w:spacing w:before="0"/>
        <w:rPr>
          <w:rFonts w:eastAsia="Calibri" w:cs="Arial"/>
        </w:rPr>
      </w:pPr>
      <w:r w:rsidRPr="004A0EFC">
        <w:rPr>
          <w:rFonts w:eastAsia="Calibri" w:cs="Arial"/>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rsidR="005873EF" w:rsidRPr="004A0EFC" w:rsidRDefault="005873EF" w:rsidP="00D42776">
      <w:pPr>
        <w:pStyle w:val="KDParagraf"/>
        <w:spacing w:before="0"/>
        <w:rPr>
          <w:rFonts w:eastAsia="Calibri" w:cs="Arial"/>
        </w:rPr>
      </w:pPr>
    </w:p>
    <w:p w:rsidR="00D42776" w:rsidRPr="004A0EFC" w:rsidRDefault="00D42776" w:rsidP="00D42776">
      <w:pPr>
        <w:pStyle w:val="KDParagraf"/>
        <w:spacing w:before="0"/>
        <w:rPr>
          <w:rFonts w:eastAsia="Calibri" w:cs="Arial"/>
          <w:lang w:val="sr-Cyrl-CS"/>
        </w:rPr>
      </w:pPr>
      <w:r w:rsidRPr="004A0EFC">
        <w:rPr>
          <w:rFonts w:eastAsia="Calibri" w:cs="Arial"/>
        </w:rPr>
        <w:t>Привремене месечне и окончане с</w:t>
      </w:r>
      <w:r w:rsidRPr="004A0EFC">
        <w:rPr>
          <w:rFonts w:eastAsia="Calibri" w:cs="Arial"/>
          <w:lang w:val="sr-Cyrl-CS"/>
        </w:rPr>
        <w:t>итуације се испостављају према количинама из обрачунских листо</w:t>
      </w:r>
      <w:r w:rsidR="00C40F68" w:rsidRPr="004A0EFC">
        <w:rPr>
          <w:rFonts w:eastAsia="Calibri" w:cs="Arial"/>
          <w:lang w:val="sr-Cyrl-CS"/>
        </w:rPr>
        <w:t>ва грађевинске књиге</w:t>
      </w:r>
      <w:r w:rsidRPr="004A0EFC">
        <w:rPr>
          <w:rFonts w:eastAsia="Calibri" w:cs="Arial"/>
          <w:lang w:val="sr-Cyrl-CS"/>
        </w:rPr>
        <w:t xml:space="preserve"> потписаним од стране </w:t>
      </w:r>
      <w:r w:rsidRPr="004A0EFC">
        <w:rPr>
          <w:rFonts w:eastAsia="Calibri" w:cs="Arial"/>
        </w:rPr>
        <w:t>И</w:t>
      </w:r>
      <w:r w:rsidRPr="004A0EFC">
        <w:rPr>
          <w:rFonts w:eastAsia="Calibri" w:cs="Arial"/>
          <w:lang w:val="sr-Cyrl-CS"/>
        </w:rPr>
        <w:t>звођача радова и надзорног органа, у складу са Законом о планирању и изградњи.</w:t>
      </w:r>
    </w:p>
    <w:p w:rsidR="005873EF" w:rsidRPr="004A0EFC" w:rsidRDefault="005873EF" w:rsidP="00D42776">
      <w:pPr>
        <w:pStyle w:val="KDParagraf"/>
        <w:spacing w:before="0"/>
        <w:rPr>
          <w:rFonts w:eastAsia="Calibri" w:cs="Arial"/>
          <w:lang w:val="sr-Cyrl-CS"/>
        </w:rPr>
      </w:pPr>
    </w:p>
    <w:p w:rsidR="00D42776" w:rsidRPr="004A0EFC" w:rsidRDefault="00D42776" w:rsidP="00D42776">
      <w:pPr>
        <w:pStyle w:val="KDParagraf"/>
        <w:spacing w:before="0"/>
        <w:rPr>
          <w:rFonts w:eastAsia="Calibri" w:cs="Arial"/>
          <w:lang w:val="sr-Cyrl-CS"/>
        </w:rPr>
      </w:pPr>
      <w:r w:rsidRPr="004A0EFC">
        <w:rPr>
          <w:rFonts w:eastAsia="Calibri" w:cs="Arial"/>
          <w:lang w:val="sr-Cyrl-CS"/>
        </w:rPr>
        <w:t xml:space="preserve">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w:t>
      </w:r>
      <w:r w:rsidR="00C40F68" w:rsidRPr="004A0EFC">
        <w:rPr>
          <w:rFonts w:eastAsia="Calibri" w:cs="Arial"/>
          <w:lang w:val="sr-Cyrl-CS"/>
        </w:rPr>
        <w:t>не могу контролисати,</w:t>
      </w:r>
      <w:r w:rsidRPr="004A0EFC">
        <w:rPr>
          <w:rFonts w:eastAsia="Calibri" w:cs="Arial"/>
          <w:lang w:val="sr-Cyrl-CS"/>
        </w:rPr>
        <w:t>потписане од стране Стручног надзора, као и листове грађевинског дневника за претходни месец за који се испоставља ситуација</w:t>
      </w:r>
      <w:r w:rsidR="00C40F68" w:rsidRPr="004A0EFC">
        <w:rPr>
          <w:rFonts w:eastAsia="Calibri" w:cs="Arial"/>
          <w:lang w:val="sr-Cyrl-CS"/>
        </w:rPr>
        <w:t>, обострано потписане.</w:t>
      </w:r>
    </w:p>
    <w:p w:rsidR="005873EF" w:rsidRPr="004A0EFC" w:rsidRDefault="005873EF" w:rsidP="00D42776">
      <w:pPr>
        <w:pStyle w:val="KDParagraf"/>
        <w:spacing w:before="0"/>
        <w:rPr>
          <w:rFonts w:eastAsia="Calibri" w:cs="Arial"/>
          <w:lang w:val="sr-Cyrl-CS"/>
        </w:rPr>
      </w:pPr>
    </w:p>
    <w:p w:rsidR="00D42776" w:rsidRPr="004A0EFC" w:rsidRDefault="00D42776" w:rsidP="00D42776">
      <w:pPr>
        <w:pStyle w:val="KDParagraf"/>
        <w:spacing w:before="0"/>
        <w:rPr>
          <w:rFonts w:eastAsia="Calibri" w:cs="Arial"/>
        </w:rPr>
      </w:pPr>
      <w:r w:rsidRPr="004A0EFC">
        <w:rPr>
          <w:rFonts w:eastAsia="Calibri" w:cs="Arial"/>
          <w:lang w:val="sr-Cyrl-CS"/>
        </w:rPr>
        <w:t>Плаћање ће се вршити у динарима</w:t>
      </w:r>
      <w:r w:rsidR="004A333C" w:rsidRPr="004A0EFC">
        <w:rPr>
          <w:rFonts w:eastAsia="Calibri" w:cs="Arial"/>
        </w:rPr>
        <w:t>.</w:t>
      </w:r>
    </w:p>
    <w:p w:rsidR="005873EF" w:rsidRPr="008377FF" w:rsidRDefault="005873EF" w:rsidP="00D42776">
      <w:pPr>
        <w:pStyle w:val="KDParagraf"/>
        <w:spacing w:before="0"/>
        <w:rPr>
          <w:rFonts w:eastAsia="Calibri" w:cs="Arial"/>
          <w:color w:val="00B0F0"/>
          <w:lang w:val="sr-Cyrl-CS"/>
        </w:rPr>
      </w:pPr>
    </w:p>
    <w:p w:rsidR="00C04DE0" w:rsidRPr="004A0EFC" w:rsidRDefault="00C04DE0" w:rsidP="00C04DE0">
      <w:pPr>
        <w:pStyle w:val="KDParagraf"/>
        <w:spacing w:before="0"/>
        <w:rPr>
          <w:rFonts w:eastAsia="Calibri" w:cs="Arial"/>
        </w:rPr>
      </w:pPr>
      <w:r w:rsidRPr="004A0EFC">
        <w:rPr>
          <w:rFonts w:eastAsia="Calibri" w:cs="Arial"/>
        </w:rPr>
        <w:t xml:space="preserve">Уз сваки рачун </w:t>
      </w:r>
      <w:r w:rsidR="00C40F68" w:rsidRPr="004A0EFC">
        <w:rPr>
          <w:rFonts w:eastAsia="Calibri" w:cs="Arial"/>
        </w:rPr>
        <w:t xml:space="preserve">се доставља, Потписане </w:t>
      </w:r>
      <w:r w:rsidRPr="004A0EFC">
        <w:rPr>
          <w:rFonts w:eastAsia="Calibri" w:cs="Arial"/>
        </w:rPr>
        <w:t xml:space="preserve">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rsidR="005873EF" w:rsidRPr="004A0EFC" w:rsidRDefault="005873EF" w:rsidP="00C04DE0">
      <w:pPr>
        <w:pStyle w:val="KDParagraf"/>
        <w:spacing w:before="0"/>
        <w:rPr>
          <w:rFonts w:eastAsia="Calibri" w:cs="Arial"/>
        </w:rPr>
      </w:pPr>
    </w:p>
    <w:p w:rsidR="00C04DE0" w:rsidRPr="004A0EFC" w:rsidRDefault="00C04DE0" w:rsidP="00C04DE0">
      <w:pPr>
        <w:pStyle w:val="KDParagraf"/>
        <w:spacing w:before="0"/>
        <w:rPr>
          <w:rFonts w:eastAsia="Calibri" w:cs="Arial"/>
        </w:rPr>
      </w:pPr>
      <w:r w:rsidRPr="004A0EFC">
        <w:rPr>
          <w:rFonts w:eastAsia="Calibri" w:cs="Arial"/>
          <w:lang w:val="sr-Cyrl-BA"/>
        </w:rPr>
        <w:t>Извођач</w:t>
      </w:r>
      <w:r w:rsidRPr="004A0EFC">
        <w:rPr>
          <w:rFonts w:eastAsia="Calibri" w:cs="Arial"/>
        </w:rPr>
        <w:t xml:space="preserve"> је обавезан да достави </w:t>
      </w:r>
      <w:r w:rsidR="00C40F68" w:rsidRPr="004A0EFC">
        <w:rPr>
          <w:rFonts w:eastAsia="Calibri" w:cs="Arial"/>
        </w:rPr>
        <w:t>Грађевинску књигу који је потписан</w:t>
      </w:r>
      <w:r w:rsidRPr="004A0EFC">
        <w:rPr>
          <w:rFonts w:eastAsia="Calibri" w:cs="Arial"/>
        </w:rPr>
        <w:t xml:space="preserve">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 </w:t>
      </w:r>
    </w:p>
    <w:p w:rsidR="00B9500E" w:rsidRDefault="00B9500E" w:rsidP="005A3029">
      <w:pPr>
        <w:pStyle w:val="KDParagraf"/>
        <w:spacing w:before="0"/>
        <w:rPr>
          <w:rFonts w:cs="Arial"/>
          <w:color w:val="00B0F0"/>
        </w:rPr>
      </w:pPr>
    </w:p>
    <w:p w:rsidR="004A0EFC" w:rsidRPr="004A0EFC" w:rsidRDefault="004A0EFC" w:rsidP="004A0EFC">
      <w:pPr>
        <w:tabs>
          <w:tab w:val="left" w:pos="567"/>
        </w:tabs>
        <w:spacing w:before="0"/>
        <w:rPr>
          <w:rFonts w:eastAsia="Calibri" w:cs="Arial"/>
        </w:rPr>
      </w:pPr>
      <w:r w:rsidRPr="004A0EFC">
        <w:rPr>
          <w:rFonts w:eastAsia="Calibri" w:cs="Arial"/>
        </w:rPr>
        <w:t>Привремене и окончана ситуација морају да гласе на: Јавно предузеће „Електропривреда Србије</w:t>
      </w:r>
      <w:proofErr w:type="gramStart"/>
      <w:r w:rsidRPr="004A0EFC">
        <w:rPr>
          <w:rFonts w:eastAsia="Calibri" w:cs="Arial"/>
        </w:rPr>
        <w:t>“ Београд</w:t>
      </w:r>
      <w:proofErr w:type="gramEnd"/>
      <w:r w:rsidRPr="004A0EFC">
        <w:rPr>
          <w:rFonts w:eastAsia="Calibri" w:cs="Arial"/>
        </w:rPr>
        <w:t xml:space="preserve">, Балканска бр. </w:t>
      </w:r>
      <w:proofErr w:type="gramStart"/>
      <w:r w:rsidRPr="004A0EFC">
        <w:rPr>
          <w:rFonts w:eastAsia="Calibri" w:cs="Arial"/>
        </w:rPr>
        <w:t>13</w:t>
      </w:r>
      <w:proofErr w:type="gramEnd"/>
      <w:r w:rsidRPr="004A0EFC">
        <w:rPr>
          <w:rFonts w:eastAsia="Calibri" w:cs="Arial"/>
        </w:rPr>
        <w:t>, ПИБ 103920327, Огранак ТЕНТ Београд-Обреновац, Богољуба Урошевића Црног 44.</w:t>
      </w:r>
    </w:p>
    <w:p w:rsidR="004A0EFC" w:rsidRPr="004A0EFC" w:rsidRDefault="004A0EFC" w:rsidP="004A0EFC">
      <w:pPr>
        <w:tabs>
          <w:tab w:val="left" w:pos="567"/>
        </w:tabs>
        <w:spacing w:before="0"/>
        <w:rPr>
          <w:rFonts w:eastAsia="Calibri" w:cs="Arial"/>
        </w:rPr>
      </w:pPr>
    </w:p>
    <w:p w:rsidR="004A0EFC" w:rsidRPr="004A0EFC" w:rsidRDefault="004A0EFC" w:rsidP="004A0EFC">
      <w:pPr>
        <w:tabs>
          <w:tab w:val="left" w:pos="567"/>
        </w:tabs>
        <w:spacing w:before="0"/>
        <w:rPr>
          <w:rFonts w:cs="Arial"/>
        </w:rPr>
      </w:pPr>
      <w:r w:rsidRPr="004A0EFC">
        <w:rPr>
          <w:rFonts w:eastAsia="Calibri" w:cs="Arial"/>
        </w:rPr>
        <w:t>Привремене и окончана ситуација морају бити достављени на адресу Наручиоца: Јавно предузеће „Електропривреда Србије</w:t>
      </w:r>
      <w:proofErr w:type="gramStart"/>
      <w:r w:rsidRPr="004A0EFC">
        <w:rPr>
          <w:rFonts w:eastAsia="Calibri" w:cs="Arial"/>
        </w:rPr>
        <w:t>“ Београд</w:t>
      </w:r>
      <w:proofErr w:type="gramEnd"/>
      <w:r w:rsidRPr="004A0EFC">
        <w:rPr>
          <w:rFonts w:eastAsia="Calibri" w:cs="Arial"/>
        </w:rPr>
        <w:t>, Огранак ТЕНТ, Богољуба Урошевића Црног 44, 11 500 Обреновац, са обавезним прилозима-Записник о квалитативноми квантитативном  пријему изведених радова, са читко написаним именом и презименом и потписом овлашћеног лица Наручиоца.</w:t>
      </w:r>
    </w:p>
    <w:p w:rsidR="008D2B23" w:rsidRPr="008377FF" w:rsidRDefault="008D2B23" w:rsidP="008D2B23">
      <w:pPr>
        <w:autoSpaceDE w:val="0"/>
        <w:autoSpaceDN w:val="0"/>
        <w:adjustRightInd w:val="0"/>
        <w:spacing w:before="0"/>
        <w:ind w:right="-426"/>
        <w:rPr>
          <w:rFonts w:eastAsia="Calibri" w:cs="Arial"/>
        </w:rPr>
      </w:pPr>
    </w:p>
    <w:p w:rsidR="008D2B23" w:rsidRPr="008377FF" w:rsidRDefault="008D2B23" w:rsidP="007D2D9B">
      <w:pPr>
        <w:pStyle w:val="KDPodnaslov2"/>
        <w:numPr>
          <w:ilvl w:val="1"/>
          <w:numId w:val="22"/>
        </w:numPr>
        <w:spacing w:before="0"/>
        <w:jc w:val="both"/>
        <w:rPr>
          <w:rFonts w:cs="Arial"/>
          <w:lang w:val="ru-RU"/>
        </w:rPr>
      </w:pPr>
      <w:bookmarkStart w:id="231" w:name="_Toc441651589"/>
      <w:bookmarkStart w:id="232" w:name="_Toc442559900"/>
      <w:r w:rsidRPr="008377FF">
        <w:rPr>
          <w:rFonts w:cs="Arial"/>
        </w:rPr>
        <w:t>Рок важења понуде</w:t>
      </w:r>
      <w:bookmarkEnd w:id="231"/>
      <w:bookmarkEnd w:id="232"/>
    </w:p>
    <w:p w:rsidR="005873EF" w:rsidRPr="005873EF" w:rsidRDefault="005873EF" w:rsidP="005873EF">
      <w:pPr>
        <w:spacing w:before="0"/>
        <w:rPr>
          <w:rFonts w:cs="Arial"/>
          <w:lang w:val="ru-RU"/>
        </w:rPr>
      </w:pPr>
      <w:r w:rsidRPr="005873EF">
        <w:rPr>
          <w:rFonts w:cs="Arial"/>
          <w:lang w:val="ru-RU"/>
        </w:rPr>
        <w:t xml:space="preserve">Понуда мора да важи </w:t>
      </w:r>
      <w:r w:rsidRPr="004A0EFC">
        <w:rPr>
          <w:rFonts w:cs="Arial"/>
          <w:lang w:val="ru-RU"/>
        </w:rPr>
        <w:t xml:space="preserve">најмање </w:t>
      </w:r>
      <w:r w:rsidR="004A0EFC" w:rsidRPr="004A0EFC">
        <w:rPr>
          <w:rFonts w:cs="Arial"/>
          <w:lang w:val="sr-Cyrl-RS"/>
        </w:rPr>
        <w:t>60</w:t>
      </w:r>
      <w:r w:rsidRPr="004A0EFC">
        <w:rPr>
          <w:rFonts w:cs="Arial"/>
          <w:lang w:val="ru-RU"/>
        </w:rPr>
        <w:t xml:space="preserve"> </w:t>
      </w:r>
      <w:r w:rsidRPr="005873EF">
        <w:rPr>
          <w:rFonts w:cs="Arial"/>
          <w:lang w:val="ru-RU"/>
        </w:rPr>
        <w:t>(словима</w:t>
      </w:r>
      <w:r w:rsidR="004A0EFC">
        <w:rPr>
          <w:rFonts w:cs="Arial"/>
          <w:lang w:val="ru-RU"/>
        </w:rPr>
        <w:t>: шездесет)</w:t>
      </w:r>
      <w:r w:rsidRPr="005873EF">
        <w:rPr>
          <w:rFonts w:cs="Arial"/>
          <w:lang w:val="ru-RU"/>
        </w:rPr>
        <w:t xml:space="preserve"> дана од дана отварања понуда. </w:t>
      </w:r>
    </w:p>
    <w:p w:rsidR="005873EF" w:rsidRPr="005873EF" w:rsidRDefault="005873EF" w:rsidP="005873EF">
      <w:pPr>
        <w:spacing w:before="0"/>
        <w:rPr>
          <w:rFonts w:cs="Arial"/>
        </w:rPr>
      </w:pPr>
      <w:r w:rsidRPr="005873EF">
        <w:rPr>
          <w:rFonts w:cs="Arial"/>
        </w:rPr>
        <w:t xml:space="preserve">У случају да понуђач наведе краћи рок важења понуде, понуда ће бити одбијена, као неприхватљива. </w:t>
      </w:r>
    </w:p>
    <w:p w:rsidR="005A3029" w:rsidRPr="008377FF" w:rsidRDefault="005A3029" w:rsidP="008D2B23">
      <w:pPr>
        <w:spacing w:before="0"/>
        <w:rPr>
          <w:rFonts w:cs="Arial"/>
        </w:rPr>
      </w:pPr>
    </w:p>
    <w:p w:rsidR="008D2B23" w:rsidRPr="004A0EFC" w:rsidRDefault="008D2B23" w:rsidP="007D2D9B">
      <w:pPr>
        <w:pStyle w:val="KDPodnaslov2"/>
        <w:numPr>
          <w:ilvl w:val="1"/>
          <w:numId w:val="22"/>
        </w:numPr>
        <w:spacing w:before="0"/>
        <w:jc w:val="both"/>
        <w:rPr>
          <w:rFonts w:cs="Arial"/>
        </w:rPr>
      </w:pPr>
      <w:bookmarkStart w:id="233" w:name="_Toc441651593"/>
      <w:bookmarkStart w:id="234" w:name="_Toc442559904"/>
      <w:r w:rsidRPr="004A0EFC">
        <w:rPr>
          <w:rFonts w:cs="Arial"/>
        </w:rPr>
        <w:t>Средства финансијског обезбеђења</w:t>
      </w:r>
      <w:bookmarkEnd w:id="233"/>
      <w:bookmarkEnd w:id="234"/>
    </w:p>
    <w:p w:rsidR="005873EF" w:rsidRPr="004A0EFC" w:rsidRDefault="005873EF" w:rsidP="005873EF">
      <w:pPr>
        <w:rPr>
          <w:rFonts w:eastAsia="TimesNewRomanPSMT" w:cs="Arial"/>
          <w:bCs/>
          <w:iCs/>
        </w:rPr>
      </w:pPr>
      <w:r w:rsidRPr="004A0EFC">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873EF" w:rsidRPr="004A0EFC" w:rsidRDefault="005873EF" w:rsidP="005873EF">
      <w:pPr>
        <w:rPr>
          <w:rFonts w:eastAsia="TimesNewRomanPSMT" w:cs="Arial"/>
          <w:bCs/>
          <w:iCs/>
        </w:rPr>
      </w:pPr>
      <w:r w:rsidRPr="004A0EFC">
        <w:rPr>
          <w:rFonts w:eastAsia="TimesNewRomanPSMT" w:cs="Arial"/>
          <w:bCs/>
          <w:iCs/>
        </w:rPr>
        <w:t>Члан групе понуђача може бити налогодавац СФО.</w:t>
      </w:r>
    </w:p>
    <w:p w:rsidR="005873EF" w:rsidRPr="004A0EFC" w:rsidRDefault="005873EF" w:rsidP="005873EF">
      <w:pPr>
        <w:rPr>
          <w:rFonts w:eastAsia="TimesNewRomanPSMT" w:cs="Arial"/>
          <w:bCs/>
          <w:iCs/>
        </w:rPr>
      </w:pPr>
      <w:r w:rsidRPr="004A0EFC">
        <w:rPr>
          <w:rFonts w:eastAsia="TimesNewRomanPSMT" w:cs="Arial"/>
          <w:bCs/>
          <w:iCs/>
        </w:rPr>
        <w:t>СФО морају да буду у валути у којој је и понуда.</w:t>
      </w:r>
    </w:p>
    <w:p w:rsidR="005873EF" w:rsidRPr="005873EF" w:rsidRDefault="005873EF" w:rsidP="005873EF">
      <w:pPr>
        <w:rPr>
          <w:rFonts w:eastAsia="TimesNewRomanPSMT" w:cs="Arial"/>
          <w:bCs/>
          <w:iCs/>
          <w:color w:val="00B0F0"/>
        </w:rPr>
      </w:pPr>
      <w:r w:rsidRPr="004A0EFC">
        <w:rPr>
          <w:rFonts w:eastAsia="TimesNewRomanPSMT" w:cs="Arial"/>
          <w:bCs/>
          <w:iCs/>
        </w:rPr>
        <w:lastRenderedPageBreak/>
        <w:t>Ако се за време трајања Уговора промене рокови за извршење уговорне обавезе, важност  СФО мора се продужити</w:t>
      </w:r>
      <w:r w:rsidRPr="005873EF">
        <w:rPr>
          <w:rFonts w:eastAsia="TimesNewRomanPSMT" w:cs="Arial"/>
          <w:bCs/>
          <w:iCs/>
          <w:color w:val="00B0F0"/>
        </w:rPr>
        <w:t xml:space="preserve">. </w:t>
      </w:r>
    </w:p>
    <w:p w:rsidR="00831ED8" w:rsidRPr="008377FF" w:rsidRDefault="00831ED8" w:rsidP="00FB5A53">
      <w:pPr>
        <w:rPr>
          <w:rFonts w:eastAsia="TimesNewRomanPSMT"/>
          <w:bCs/>
          <w:iCs/>
          <w:color w:val="00B0F0"/>
        </w:rPr>
      </w:pPr>
    </w:p>
    <w:p w:rsidR="00FB5A53" w:rsidRPr="00C32A3B" w:rsidRDefault="00FB5A53" w:rsidP="00FB5A53">
      <w:pPr>
        <w:rPr>
          <w:rFonts w:eastAsia="TimesNewRomanPSMT"/>
          <w:lang w:val="ru-RU"/>
        </w:rPr>
      </w:pPr>
      <w:r w:rsidRPr="00C32A3B">
        <w:rPr>
          <w:rFonts w:eastAsia="TimesNewRomanPSMT"/>
          <w:lang w:val="ru-RU"/>
        </w:rPr>
        <w:t>Понуђач је дужан да достави следећа средства финансијског обезбеђења:</w:t>
      </w:r>
    </w:p>
    <w:p w:rsidR="00FB5A53" w:rsidRPr="00C32A3B" w:rsidRDefault="00FB5A53" w:rsidP="00FB5A53">
      <w:pPr>
        <w:rPr>
          <w:rFonts w:eastAsia="TimesNewRomanPSMT"/>
          <w:b/>
          <w:u w:val="single"/>
        </w:rPr>
      </w:pPr>
      <w:r w:rsidRPr="00C32A3B">
        <w:rPr>
          <w:rFonts w:eastAsia="TimesNewRomanPSMT"/>
          <w:b/>
          <w:u w:val="single"/>
        </w:rPr>
        <w:t>У понуди:</w:t>
      </w:r>
    </w:p>
    <w:p w:rsidR="00FB5A53" w:rsidRPr="00C32A3B" w:rsidRDefault="00FB5A53" w:rsidP="00FB5A53">
      <w:pPr>
        <w:rPr>
          <w:rFonts w:eastAsia="TimesNewRomanPSMT"/>
          <w:b/>
        </w:rPr>
      </w:pPr>
      <w:bookmarkStart w:id="235" w:name="_Toc441651595"/>
      <w:bookmarkStart w:id="236" w:name="_Toc442559906"/>
      <w:r w:rsidRPr="00C32A3B">
        <w:rPr>
          <w:rFonts w:eastAsia="TimesNewRomanPSMT"/>
          <w:b/>
        </w:rPr>
        <w:t>Меница за озбиљност понуде</w:t>
      </w:r>
      <w:bookmarkEnd w:id="235"/>
      <w:bookmarkEnd w:id="236"/>
    </w:p>
    <w:p w:rsidR="00FB5A53" w:rsidRPr="00C32A3B" w:rsidRDefault="00FB5A53" w:rsidP="00FB5A53">
      <w:pPr>
        <w:rPr>
          <w:rFonts w:eastAsia="TimesNewRomanPSMT"/>
        </w:rPr>
      </w:pPr>
      <w:r w:rsidRPr="00C32A3B">
        <w:rPr>
          <w:rFonts w:eastAsia="TimesNewRomanPSMT"/>
        </w:rPr>
        <w:t>Понуђач је обавезан да уз понуду Наручиоцу достави:</w:t>
      </w:r>
    </w:p>
    <w:p w:rsidR="00FB5A53" w:rsidRPr="00C32A3B" w:rsidRDefault="00FB5A53" w:rsidP="007D2D9B">
      <w:pPr>
        <w:pStyle w:val="ListParagraph"/>
        <w:numPr>
          <w:ilvl w:val="0"/>
          <w:numId w:val="37"/>
        </w:numPr>
        <w:rPr>
          <w:rFonts w:ascii="Arial" w:eastAsia="TimesNewRomanPSMT" w:hAnsi="Arial" w:cs="Arial"/>
        </w:rPr>
      </w:pPr>
      <w:r w:rsidRPr="00C32A3B">
        <w:rPr>
          <w:rFonts w:ascii="Arial" w:eastAsia="TimesNewRomanPSMT" w:hAnsi="Arial" w:cs="Arial"/>
        </w:rPr>
        <w:t>бланко сопствену меницу за озбиљност понуде која је</w:t>
      </w:r>
    </w:p>
    <w:p w:rsidR="00FB5A53" w:rsidRPr="00C32A3B" w:rsidRDefault="00FB5A53" w:rsidP="006E3326">
      <w:pPr>
        <w:numPr>
          <w:ilvl w:val="0"/>
          <w:numId w:val="13"/>
        </w:numPr>
        <w:rPr>
          <w:rFonts w:eastAsia="TimesNewRomanPSMT"/>
        </w:rPr>
      </w:pPr>
      <w:r w:rsidRPr="00C32A3B">
        <w:rPr>
          <w:rFonts w:eastAsia="TimesNewRomanPSMT"/>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B5A53" w:rsidRPr="00C32A3B" w:rsidRDefault="00FB5A53" w:rsidP="006E3326">
      <w:pPr>
        <w:numPr>
          <w:ilvl w:val="0"/>
          <w:numId w:val="13"/>
        </w:numPr>
        <w:rPr>
          <w:rFonts w:eastAsia="TimesNewRomanPSMT"/>
        </w:rPr>
      </w:pPr>
      <w:r w:rsidRPr="00C32A3B">
        <w:rPr>
          <w:rFonts w:eastAsia="TimesNewRomanPSMT"/>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w:t>
      </w:r>
      <w:r w:rsidR="00D179F0" w:rsidRPr="00C32A3B">
        <w:rPr>
          <w:rFonts w:eastAsia="TimesNewRomanPSMT"/>
        </w:rPr>
        <w:t>5) и то документује</w:t>
      </w:r>
      <w:r w:rsidRPr="00C32A3B">
        <w:rPr>
          <w:rFonts w:eastAsia="TimesNewRomanPSMT"/>
        </w:rPr>
        <w:t xml:space="preserve">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B5A53" w:rsidRPr="00C32A3B" w:rsidRDefault="00FB5A53" w:rsidP="006E3326">
      <w:pPr>
        <w:numPr>
          <w:ilvl w:val="0"/>
          <w:numId w:val="13"/>
        </w:numPr>
        <w:rPr>
          <w:rFonts w:eastAsia="TimesNewRomanPSMT"/>
        </w:rPr>
      </w:pPr>
      <w:r w:rsidRPr="00C32A3B">
        <w:rPr>
          <w:rFonts w:eastAsia="TimesNewRomanPSMT"/>
        </w:rPr>
        <w:t xml:space="preserve">Менично писмо – овлашћење којим понуђач овлашћује наручиоца да може наплатити меницу  на износ од </w:t>
      </w:r>
      <w:r w:rsidR="00C32A3B">
        <w:rPr>
          <w:rFonts w:eastAsia="TimesNewRomanPSMT"/>
          <w:lang w:val="sr-Cyrl-RS"/>
        </w:rPr>
        <w:t xml:space="preserve">2 </w:t>
      </w:r>
      <w:r w:rsidRPr="00C32A3B">
        <w:rPr>
          <w:rFonts w:eastAsia="TimesNewRomanPSMT"/>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B5A53" w:rsidRPr="00C32A3B" w:rsidRDefault="00FB5A53" w:rsidP="006E3326">
      <w:pPr>
        <w:numPr>
          <w:ilvl w:val="0"/>
          <w:numId w:val="13"/>
        </w:numPr>
        <w:rPr>
          <w:rFonts w:eastAsia="TimesNewRomanPSMT"/>
        </w:rPr>
      </w:pPr>
      <w:r w:rsidRPr="00C32A3B">
        <w:rPr>
          <w:rFonts w:eastAsia="TimesNewRomanPSMT"/>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B5A53" w:rsidRPr="00C32A3B" w:rsidRDefault="00907E99" w:rsidP="007D2D9B">
      <w:pPr>
        <w:pStyle w:val="ListParagraph"/>
        <w:numPr>
          <w:ilvl w:val="0"/>
          <w:numId w:val="37"/>
        </w:numPr>
        <w:rPr>
          <w:rFonts w:ascii="Arial" w:eastAsia="TimesNewRomanPSMT" w:hAnsi="Arial" w:cs="Arial"/>
        </w:rPr>
      </w:pPr>
      <w:r w:rsidRPr="00C32A3B">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C32A3B">
        <w:rPr>
          <w:rFonts w:ascii="Arial" w:hAnsi="Arial" w:cs="Arial"/>
          <w:lang w:val="sr-Cyrl-RS"/>
        </w:rPr>
        <w:t xml:space="preserve">овлашћеног лица </w:t>
      </w:r>
      <w:r w:rsidRPr="00C32A3B">
        <w:rPr>
          <w:rFonts w:ascii="Arial" w:hAnsi="Arial"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C32A3B">
        <w:rPr>
          <w:rFonts w:ascii="Arial" w:hAnsi="Arial" w:cs="Arial"/>
          <w:lang w:val="sr-Cyrl-RS"/>
        </w:rPr>
        <w:t xml:space="preserve">од стране овлашћеног лица </w:t>
      </w:r>
      <w:r w:rsidRPr="00C32A3B">
        <w:rPr>
          <w:rFonts w:ascii="Arial" w:hAnsi="Arial" w:cs="Arial"/>
        </w:rPr>
        <w:t>банке на фотокопији депо картона),</w:t>
      </w:r>
    </w:p>
    <w:p w:rsidR="00FB5A53" w:rsidRPr="00C32A3B" w:rsidRDefault="00FB5A53" w:rsidP="007D2D9B">
      <w:pPr>
        <w:numPr>
          <w:ilvl w:val="0"/>
          <w:numId w:val="37"/>
        </w:numPr>
        <w:rPr>
          <w:rFonts w:eastAsia="TimesNewRomanPSMT"/>
        </w:rPr>
      </w:pPr>
      <w:r w:rsidRPr="00C32A3B">
        <w:rPr>
          <w:rFonts w:eastAsia="TimesNewRomanPSMT"/>
        </w:rPr>
        <w:t>фотокопију ОП обрасца.</w:t>
      </w:r>
    </w:p>
    <w:p w:rsidR="00FB5A53" w:rsidRPr="00C32A3B" w:rsidRDefault="00FB5A53" w:rsidP="007D2D9B">
      <w:pPr>
        <w:numPr>
          <w:ilvl w:val="0"/>
          <w:numId w:val="37"/>
        </w:numPr>
        <w:rPr>
          <w:rFonts w:eastAsia="TimesNewRomanPSMT"/>
        </w:rPr>
      </w:pPr>
      <w:r w:rsidRPr="00C32A3B">
        <w:rPr>
          <w:rFonts w:eastAsia="TimesNewRomanPSMT"/>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5A53" w:rsidRPr="00C32A3B" w:rsidRDefault="00FB5A53" w:rsidP="00FB5A53">
      <w:pPr>
        <w:rPr>
          <w:rFonts w:eastAsia="TimesNewRomanPSMT"/>
        </w:rPr>
      </w:pPr>
      <w:r w:rsidRPr="00C32A3B">
        <w:rPr>
          <w:rFonts w:eastAsia="TimesNewRomanPSMT"/>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w:t>
      </w:r>
      <w:r w:rsidR="00327F5A" w:rsidRPr="00C32A3B">
        <w:rPr>
          <w:rFonts w:eastAsia="TimesNewRomanPSMT"/>
        </w:rPr>
        <w:t xml:space="preserve">Сфо </w:t>
      </w:r>
      <w:r w:rsidRPr="00C32A3B">
        <w:rPr>
          <w:rFonts w:eastAsia="TimesNewRomanPSMT"/>
        </w:rPr>
        <w:t>које је захтевано уговором, Наручилац  има  право  да  изврши  наплату бланко сопствене менице  за  озбиљност  понуде.</w:t>
      </w:r>
    </w:p>
    <w:p w:rsidR="00FB5A53" w:rsidRPr="00C32A3B" w:rsidRDefault="00015EFC" w:rsidP="00FB5A53">
      <w:pPr>
        <w:rPr>
          <w:rFonts w:eastAsia="TimesNewRomanPSMT"/>
        </w:rPr>
      </w:pPr>
      <w:r w:rsidRPr="00C32A3B">
        <w:rPr>
          <w:rFonts w:eastAsia="TimesNewRomanPSMT"/>
        </w:rPr>
        <w:lastRenderedPageBreak/>
        <w:t>Меница ће бити враћена Понуђачу</w:t>
      </w:r>
      <w:r w:rsidR="00FB5A53" w:rsidRPr="00C32A3B">
        <w:rPr>
          <w:rFonts w:eastAsia="TimesNewRomanPSMT"/>
        </w:rPr>
        <w:t xml:space="preserve"> у року од осам дана од дана предаје </w:t>
      </w:r>
      <w:r w:rsidRPr="00C32A3B">
        <w:rPr>
          <w:rFonts w:eastAsia="TimesNewRomanPSMT"/>
        </w:rPr>
        <w:t xml:space="preserve">Наручиоцу </w:t>
      </w:r>
      <w:r w:rsidR="00FB5A53" w:rsidRPr="00C32A3B">
        <w:rPr>
          <w:rFonts w:eastAsia="TimesNewRomanPSMT"/>
        </w:rPr>
        <w:t>средства финансијског обезбеђења која су захтевана у закљученом уговору.</w:t>
      </w:r>
    </w:p>
    <w:p w:rsidR="00FB5A53" w:rsidRPr="00C32A3B" w:rsidRDefault="00FB5A53" w:rsidP="00FB5A53">
      <w:pPr>
        <w:rPr>
          <w:rFonts w:eastAsia="TimesNewRomanPSMT"/>
        </w:rPr>
      </w:pPr>
      <w:r w:rsidRPr="00C32A3B">
        <w:rPr>
          <w:rFonts w:eastAsia="TimesNewRomanPSMT"/>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FB5A53" w:rsidRPr="00C32A3B" w:rsidRDefault="00FB5A53" w:rsidP="00FB5A53">
      <w:pPr>
        <w:rPr>
          <w:rFonts w:eastAsia="TimesNewRomanPSMT"/>
        </w:rPr>
      </w:pPr>
      <w:r w:rsidRPr="00C32A3B">
        <w:rPr>
          <w:rFonts w:eastAsia="TimesNewRomanPSMT"/>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B5A53" w:rsidRPr="008377FF" w:rsidRDefault="00FB5A53" w:rsidP="00FB5A53">
      <w:pPr>
        <w:rPr>
          <w:rFonts w:eastAsia="TimesNewRomanPSMT"/>
          <w:color w:val="00B0F0"/>
        </w:rPr>
      </w:pPr>
    </w:p>
    <w:p w:rsidR="00FB5A53" w:rsidRPr="00C32A3B" w:rsidRDefault="003637D8" w:rsidP="00FB5A53">
      <w:pPr>
        <w:rPr>
          <w:rFonts w:eastAsia="TimesNewRomanPSMT"/>
          <w:b/>
          <w:u w:val="single"/>
        </w:rPr>
      </w:pPr>
      <w:r w:rsidRPr="00C32A3B">
        <w:rPr>
          <w:rFonts w:eastAsia="TimesNewRomanPSMT"/>
          <w:b/>
          <w:u w:val="single"/>
        </w:rPr>
        <w:t>Приликом</w:t>
      </w:r>
      <w:r w:rsidR="00FB5A53" w:rsidRPr="00C32A3B">
        <w:rPr>
          <w:rFonts w:eastAsia="TimesNewRomanPSMT"/>
          <w:b/>
          <w:u w:val="single"/>
        </w:rPr>
        <w:t xml:space="preserve"> закључења Уговора</w:t>
      </w:r>
    </w:p>
    <w:p w:rsidR="00C32A3B" w:rsidRPr="00C32A3B" w:rsidRDefault="00C32A3B" w:rsidP="00C32A3B">
      <w:pPr>
        <w:rPr>
          <w:rFonts w:eastAsia="TimesNewRomanPSMT"/>
        </w:rPr>
      </w:pPr>
      <w:r w:rsidRPr="00C32A3B">
        <w:rPr>
          <w:rFonts w:eastAsia="TimesNewRomanPSMT"/>
        </w:rPr>
        <w:t xml:space="preserve">Изабрани Понуђач је обавезан да у року </w:t>
      </w:r>
      <w:proofErr w:type="gramStart"/>
      <w:r w:rsidRPr="00C32A3B">
        <w:rPr>
          <w:rFonts w:eastAsia="TimesNewRomanPSMT"/>
        </w:rPr>
        <w:t>од  10</w:t>
      </w:r>
      <w:proofErr w:type="gramEnd"/>
      <w:r w:rsidRPr="00C32A3B">
        <w:rPr>
          <w:rFonts w:eastAsia="TimesNewRomanPSMT"/>
        </w:rPr>
        <w:t xml:space="preserve"> (десет)  дана  од пријема уговора потписаног од стране наручиоца, достави уз обострано потписан уговор банкарску гаранцију за добро извршење посла</w:t>
      </w:r>
      <w:r w:rsidRPr="00C32A3B">
        <w:rPr>
          <w:rFonts w:eastAsia="TimesNewRomanPSMT"/>
          <w:lang w:val="sr-Cyrl-RS"/>
        </w:rPr>
        <w:t>.</w:t>
      </w:r>
      <w:r w:rsidRPr="00C32A3B">
        <w:rPr>
          <w:rFonts w:eastAsia="TimesNewRomanPSMT"/>
          <w:b/>
        </w:rPr>
        <w:t xml:space="preserve"> </w:t>
      </w:r>
    </w:p>
    <w:p w:rsidR="00FB5A53" w:rsidRPr="00C32A3B" w:rsidRDefault="00FB5A53" w:rsidP="00A75A59">
      <w:pPr>
        <w:jc w:val="center"/>
        <w:rPr>
          <w:rFonts w:eastAsia="TimesNewRomanPSMT"/>
          <w:b/>
        </w:rPr>
      </w:pPr>
      <w:bookmarkStart w:id="237" w:name="_Toc441651598"/>
      <w:bookmarkStart w:id="238" w:name="_Toc442559909"/>
      <w:r w:rsidRPr="00C32A3B">
        <w:rPr>
          <w:rFonts w:eastAsia="TimesNewRomanPSMT"/>
          <w:b/>
        </w:rPr>
        <w:t>Банкарска гаранција за добро извршење посла</w:t>
      </w:r>
      <w:bookmarkEnd w:id="237"/>
      <w:bookmarkEnd w:id="238"/>
    </w:p>
    <w:p w:rsidR="001F587B" w:rsidRPr="00C32A3B" w:rsidRDefault="001F587B" w:rsidP="001F587B">
      <w:pPr>
        <w:rPr>
          <w:rFonts w:cs="Arial"/>
          <w:lang w:val="sr-Cyrl-RS"/>
        </w:rPr>
      </w:pPr>
      <w:r w:rsidRPr="00C32A3B">
        <w:rPr>
          <w:rFonts w:cs="Arial"/>
        </w:rPr>
        <w:t xml:space="preserve">Изабрани понуђач је </w:t>
      </w:r>
      <w:r w:rsidRPr="00C32A3B">
        <w:rPr>
          <w:rFonts w:cs="Arial"/>
          <w:lang w:val="sr-Cyrl-RS"/>
        </w:rPr>
        <w:t xml:space="preserve">обавезан да у тренутку потписивања уговора, путем </w:t>
      </w:r>
      <w:r w:rsidRPr="00C32A3B">
        <w:rPr>
          <w:rFonts w:cs="Arial"/>
          <w:lang w:val="sr-Latn-RS"/>
        </w:rPr>
        <w:t>SWIFT-a</w:t>
      </w:r>
      <w:r w:rsidRPr="00C32A3B">
        <w:rPr>
          <w:rFonts w:cs="Arial"/>
          <w:lang w:val="sr-Cyrl-RS"/>
        </w:rPr>
        <w:t xml:space="preserve">, аутентификованом поруком за гаранције, преко пословне банке – </w:t>
      </w:r>
      <w:r w:rsidRPr="00C32A3B">
        <w:rPr>
          <w:rFonts w:cs="Arial"/>
          <w:lang w:val="sr-Latn-RS"/>
        </w:rPr>
        <w:t xml:space="preserve">Komercijalna banka AD Beograd SWIFTCOD: KOBBRSBG, </w:t>
      </w:r>
      <w:r w:rsidRPr="00C32A3B">
        <w:rPr>
          <w:rFonts w:cs="Arial"/>
          <w:lang w:val="sr-Cyrl-RS"/>
        </w:rPr>
        <w:t xml:space="preserve">достави Наручиоцу, као средство финансијксог обезбеђења за добро извршење посла у износу од 10% од укупне вредности уговора, без ПДВ-а </w:t>
      </w:r>
      <w:r w:rsidRPr="00C32A3B">
        <w:rPr>
          <w:rFonts w:cs="Arial"/>
        </w:rPr>
        <w:t>неопозиву,  безусловну (без права на приговор) и на први писани позив наплативу банкарску гаранцију</w:t>
      </w:r>
      <w:r w:rsidRPr="00C32A3B">
        <w:rPr>
          <w:rFonts w:cs="Arial"/>
          <w:lang w:val="sr-Cyrl-RS"/>
        </w:rPr>
        <w:t>, која мора трајати најмање 30 (словима:тридесет) дана дуже од уговореног рока, а евентуални продужетак тог рока има за последицу и продужење рока важења гаранџије за исти број дана за који ће бити продужен рок за извршење обавеза по овом Уговору.</w:t>
      </w:r>
    </w:p>
    <w:p w:rsidR="001F587B" w:rsidRPr="00C32A3B" w:rsidRDefault="001F587B" w:rsidP="001F587B">
      <w:pPr>
        <w:rPr>
          <w:rFonts w:cs="Arial"/>
        </w:rPr>
      </w:pPr>
      <w:r w:rsidRPr="00C32A3B">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F587B" w:rsidRPr="00C32A3B" w:rsidRDefault="001F587B" w:rsidP="001F587B">
      <w:pPr>
        <w:rPr>
          <w:rFonts w:cs="Arial"/>
        </w:rPr>
      </w:pPr>
      <w:r w:rsidRPr="00C32A3B">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1F587B" w:rsidRPr="00C32A3B" w:rsidRDefault="001F587B" w:rsidP="001F587B">
      <w:pPr>
        <w:rPr>
          <w:rFonts w:cs="Arial"/>
        </w:rPr>
      </w:pPr>
      <w:r w:rsidRPr="00C32A3B">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F587B" w:rsidRPr="00C32A3B" w:rsidRDefault="001F587B" w:rsidP="001F587B">
      <w:pPr>
        <w:rPr>
          <w:rFonts w:cs="Arial"/>
        </w:rPr>
      </w:pPr>
      <w:r w:rsidRPr="00C32A3B">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FB5A53" w:rsidRPr="008377FF" w:rsidRDefault="00FB5A53" w:rsidP="00FB5A53">
      <w:pPr>
        <w:rPr>
          <w:rFonts w:eastAsia="TimesNewRomanPSMT"/>
          <w:color w:val="00B0F0"/>
        </w:rPr>
      </w:pPr>
    </w:p>
    <w:p w:rsidR="00FB5A53" w:rsidRPr="00C32A3B" w:rsidRDefault="0093445F" w:rsidP="00A75A59">
      <w:pPr>
        <w:jc w:val="left"/>
        <w:rPr>
          <w:rFonts w:eastAsia="TimesNewRomanPSMT"/>
          <w:b/>
          <w:u w:val="single"/>
        </w:rPr>
      </w:pPr>
      <w:r w:rsidRPr="00C32A3B">
        <w:rPr>
          <w:rFonts w:eastAsia="TimesNewRomanPSMT"/>
          <w:b/>
          <w:u w:val="single"/>
        </w:rPr>
        <w:t>У тренутку примопредаје</w:t>
      </w:r>
      <w:r w:rsidR="00FB5A53" w:rsidRPr="00C32A3B">
        <w:rPr>
          <w:rFonts w:eastAsia="TimesNewRomanPSMT"/>
          <w:b/>
          <w:u w:val="single"/>
        </w:rPr>
        <w:t xml:space="preserve"> радова</w:t>
      </w:r>
    </w:p>
    <w:p w:rsidR="00FB5A53" w:rsidRPr="00C32A3B" w:rsidRDefault="00FB5A53" w:rsidP="00A75A59">
      <w:pPr>
        <w:jc w:val="center"/>
        <w:rPr>
          <w:rFonts w:eastAsia="TimesNewRomanPSMT"/>
          <w:b/>
          <w:bCs/>
          <w:iCs/>
        </w:rPr>
      </w:pPr>
      <w:bookmarkStart w:id="239" w:name="_Toc441651601"/>
      <w:bookmarkStart w:id="240" w:name="_Toc442559912"/>
      <w:r w:rsidRPr="00C32A3B">
        <w:rPr>
          <w:rFonts w:eastAsia="TimesNewRomanPSMT"/>
          <w:b/>
          <w:bCs/>
          <w:iCs/>
        </w:rPr>
        <w:t xml:space="preserve">Меница као гаранција </w:t>
      </w:r>
      <w:proofErr w:type="gramStart"/>
      <w:r w:rsidRPr="00C32A3B">
        <w:rPr>
          <w:rFonts w:eastAsia="TimesNewRomanPSMT"/>
          <w:b/>
          <w:bCs/>
          <w:iCs/>
        </w:rPr>
        <w:t>за  отклањање</w:t>
      </w:r>
      <w:proofErr w:type="gramEnd"/>
      <w:r w:rsidRPr="00C32A3B">
        <w:rPr>
          <w:rFonts w:eastAsia="TimesNewRomanPSMT"/>
          <w:b/>
          <w:bCs/>
          <w:iCs/>
        </w:rPr>
        <w:t xml:space="preserve"> грешака у гарантном року</w:t>
      </w:r>
      <w:bookmarkEnd w:id="239"/>
      <w:bookmarkEnd w:id="240"/>
    </w:p>
    <w:p w:rsidR="00FB5A53" w:rsidRPr="00C32A3B" w:rsidRDefault="00FB5A53" w:rsidP="00FB5A53">
      <w:pPr>
        <w:rPr>
          <w:rFonts w:eastAsia="TimesNewRomanPSMT"/>
        </w:rPr>
      </w:pPr>
      <w:r w:rsidRPr="00C32A3B">
        <w:rPr>
          <w:rFonts w:eastAsia="TimesNewRomanPSMT"/>
        </w:rPr>
        <w:t>Понуђач је обавезан да Наручиоцу у тренутку примопредаје радова најкасније 5 дана пре истека средства финансијског обезбеђења за добро извршење посла, достави:</w:t>
      </w:r>
    </w:p>
    <w:p w:rsidR="00AA5C4D" w:rsidRPr="00C32A3B" w:rsidRDefault="00FB5A53" w:rsidP="007D2D9B">
      <w:pPr>
        <w:pStyle w:val="ListParagraph"/>
        <w:numPr>
          <w:ilvl w:val="0"/>
          <w:numId w:val="39"/>
        </w:numPr>
        <w:rPr>
          <w:rFonts w:ascii="Arial" w:eastAsia="TimesNewRomanPSMT" w:hAnsi="Arial" w:cs="Arial"/>
        </w:rPr>
      </w:pPr>
      <w:r w:rsidRPr="00C32A3B">
        <w:rPr>
          <w:rFonts w:ascii="Arial" w:eastAsia="TimesNewRomanPSMT" w:hAnsi="Arial" w:cs="Arial"/>
        </w:rPr>
        <w:t>бланко сопствену меницу за отклањање недостатака у гарантном року која је неопозива, без права протеста и наплатива на</w:t>
      </w:r>
      <w:r w:rsidR="00907E99" w:rsidRPr="00C32A3B">
        <w:rPr>
          <w:rFonts w:ascii="Arial" w:eastAsia="TimesNewRomanPSMT" w:hAnsi="Arial" w:cs="Arial"/>
        </w:rPr>
        <w:t xml:space="preserve"> први позив, потписана</w:t>
      </w:r>
      <w:r w:rsidR="00AA5C4D" w:rsidRPr="00C32A3B">
        <w:rPr>
          <w:rFonts w:ascii="Arial" w:eastAsia="TimesNewRomanPSMT" w:hAnsi="Arial" w:cs="Arial"/>
        </w:rPr>
        <w:t xml:space="preserve"> </w:t>
      </w:r>
    </w:p>
    <w:p w:rsidR="00FB5A53" w:rsidRPr="00C32A3B" w:rsidRDefault="00FB5A53" w:rsidP="00AA5C4D">
      <w:pPr>
        <w:pStyle w:val="ListParagraph"/>
        <w:ind w:left="1080"/>
        <w:rPr>
          <w:rFonts w:ascii="Arial" w:eastAsia="TimesNewRomanPSMT" w:hAnsi="Arial" w:cs="Arial"/>
        </w:rPr>
      </w:pPr>
      <w:r w:rsidRPr="00C32A3B">
        <w:rPr>
          <w:rFonts w:ascii="Arial" w:eastAsia="TimesNewRomanPSMT" w:hAnsi="Arial" w:cs="Arial"/>
        </w:rPr>
        <w:t xml:space="preserve"> од стране овлашћеног  лица,</w:t>
      </w:r>
    </w:p>
    <w:p w:rsidR="00FB5A53" w:rsidRPr="00C32A3B" w:rsidRDefault="00FB5A53" w:rsidP="007D2D9B">
      <w:pPr>
        <w:numPr>
          <w:ilvl w:val="0"/>
          <w:numId w:val="39"/>
        </w:numPr>
        <w:rPr>
          <w:rFonts w:eastAsia="TimesNewRomanPSMT"/>
        </w:rPr>
      </w:pPr>
      <w:r w:rsidRPr="00C32A3B">
        <w:rPr>
          <w:rFonts w:eastAsia="TimesNewRomanPSMT"/>
        </w:rPr>
        <w:t xml:space="preserve">Менично писмо – овлашћење којим понуђач овлашћује наручиоца да може наплатити меницу  на износ од 5% од вредности уговора (без ПДВ-а) са роком важења минимално </w:t>
      </w:r>
      <w:r w:rsidR="00810102" w:rsidRPr="00C32A3B">
        <w:rPr>
          <w:rFonts w:eastAsia="TimesNewRomanPSMT"/>
        </w:rPr>
        <w:t>.....30 (тридесет) дана</w:t>
      </w:r>
      <w:r w:rsidRPr="00C32A3B">
        <w:rPr>
          <w:rFonts w:eastAsia="TimesNewRomanPSMT"/>
        </w:rPr>
        <w:t xml:space="preserve"> дужим од гарантног рока, с тим да ев</w:t>
      </w:r>
      <w:r w:rsidR="00E9530E" w:rsidRPr="00C32A3B">
        <w:rPr>
          <w:rFonts w:eastAsia="TimesNewRomanPSMT"/>
        </w:rPr>
        <w:t>ентуални продужетак рока завршетка посла</w:t>
      </w:r>
      <w:r w:rsidRPr="00C32A3B">
        <w:rPr>
          <w:rFonts w:eastAsia="TimesNewRomanPSMT"/>
        </w:rPr>
        <w:t xml:space="preserve"> има за последицу и продужење рока важења менице и меничног овлашћења, </w:t>
      </w:r>
    </w:p>
    <w:p w:rsidR="00907E99" w:rsidRPr="00C32A3B" w:rsidRDefault="00907E99" w:rsidP="00907E99">
      <w:pPr>
        <w:pStyle w:val="ListParagraph"/>
        <w:numPr>
          <w:ilvl w:val="0"/>
          <w:numId w:val="39"/>
        </w:numPr>
        <w:rPr>
          <w:rFonts w:ascii="Arial" w:eastAsia="TimesNewRomanPSMT" w:hAnsi="Arial" w:cs="Arial"/>
        </w:rPr>
      </w:pPr>
      <w:r w:rsidRPr="00C32A3B">
        <w:rPr>
          <w:rFonts w:ascii="Arial" w:hAnsi="Arial" w:cs="Arial"/>
        </w:rPr>
        <w:lastRenderedPageBreak/>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C32A3B">
        <w:rPr>
          <w:rFonts w:ascii="Arial" w:hAnsi="Arial" w:cs="Arial"/>
          <w:lang w:val="sr-Cyrl-RS"/>
        </w:rPr>
        <w:t xml:space="preserve">овлашћеног лица </w:t>
      </w:r>
      <w:r w:rsidRPr="00C32A3B">
        <w:rPr>
          <w:rFonts w:ascii="Arial" w:hAnsi="Arial"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C32A3B">
        <w:rPr>
          <w:rFonts w:ascii="Arial" w:hAnsi="Arial" w:cs="Arial"/>
          <w:lang w:val="sr-Cyrl-RS"/>
        </w:rPr>
        <w:t xml:space="preserve">од стране овлашћеног лица </w:t>
      </w:r>
      <w:r w:rsidRPr="00C32A3B">
        <w:rPr>
          <w:rFonts w:ascii="Arial" w:hAnsi="Arial" w:cs="Arial"/>
        </w:rPr>
        <w:t>банке на фотокопији депо картона),</w:t>
      </w:r>
    </w:p>
    <w:p w:rsidR="00FB5A53" w:rsidRPr="00C32A3B" w:rsidRDefault="00FB5A53" w:rsidP="007D2D9B">
      <w:pPr>
        <w:numPr>
          <w:ilvl w:val="0"/>
          <w:numId w:val="39"/>
        </w:numPr>
        <w:rPr>
          <w:rFonts w:eastAsia="TimesNewRomanPSMT"/>
        </w:rPr>
      </w:pPr>
      <w:r w:rsidRPr="00C32A3B">
        <w:rPr>
          <w:rFonts w:eastAsia="TimesNewRomanPSMT"/>
        </w:rPr>
        <w:t>фотокопију ОП обрасца.</w:t>
      </w:r>
    </w:p>
    <w:p w:rsidR="00FB5A53" w:rsidRPr="00C32A3B" w:rsidRDefault="00FB5A53" w:rsidP="007D2D9B">
      <w:pPr>
        <w:numPr>
          <w:ilvl w:val="0"/>
          <w:numId w:val="39"/>
        </w:numPr>
        <w:rPr>
          <w:rFonts w:eastAsia="TimesNewRomanPSMT"/>
        </w:rPr>
      </w:pPr>
      <w:r w:rsidRPr="00C32A3B">
        <w:rPr>
          <w:rFonts w:eastAsia="TimesNewRomanPSMT"/>
        </w:rPr>
        <w:t>Доказ о регистрацији менице у Регистру меница Народне банке Србије (фотокопија  Захтева за регистрацију менице од ст</w:t>
      </w:r>
      <w:r w:rsidR="009A0B55" w:rsidRPr="00C32A3B">
        <w:rPr>
          <w:rFonts w:eastAsia="TimesNewRomanPSMT"/>
        </w:rPr>
        <w:t>ране пословне банке која је изв</w:t>
      </w:r>
      <w:r w:rsidRPr="00C32A3B">
        <w:rPr>
          <w:rFonts w:eastAsia="TimesNewRomanPSMT"/>
        </w:rPr>
        <w:t xml:space="preserve">шила регистрацију менице или извод са интернет странице Регистра меница и овлашћења НБС) </w:t>
      </w:r>
    </w:p>
    <w:p w:rsidR="00FB5A53" w:rsidRPr="00C32A3B" w:rsidRDefault="00FB5A53" w:rsidP="00FB5A53">
      <w:pPr>
        <w:rPr>
          <w:rFonts w:eastAsia="TimesNewRomanPSMT"/>
        </w:rPr>
      </w:pPr>
      <w:r w:rsidRPr="00C32A3B">
        <w:rPr>
          <w:rFonts w:eastAsia="TimesNewRomanPSMT"/>
        </w:rPr>
        <w:t xml:space="preserve">Меница може бити наплаћена у случају да изабрани понуђач не отклони недостатке у гарантном року. </w:t>
      </w:r>
    </w:p>
    <w:p w:rsidR="00FB5A53" w:rsidRPr="00C32A3B" w:rsidRDefault="00FB5A53" w:rsidP="00FB5A53">
      <w:pPr>
        <w:rPr>
          <w:rFonts w:eastAsia="TimesNewRomanPSMT"/>
        </w:rPr>
      </w:pPr>
      <w:r w:rsidRPr="00C32A3B">
        <w:rPr>
          <w:rFonts w:eastAsia="TimesNewRomanPSMT"/>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C32A3B" w:rsidRDefault="00EA6A03" w:rsidP="00874F5B">
      <w:pPr>
        <w:rPr>
          <w:rFonts w:eastAsia="TimesNewRomanPSMT"/>
        </w:rPr>
      </w:pPr>
    </w:p>
    <w:p w:rsidR="00A75A59" w:rsidRPr="00C32A3B" w:rsidRDefault="00A75A59" w:rsidP="00874F5B">
      <w:pPr>
        <w:rPr>
          <w:rFonts w:eastAsia="TimesNewRomanPSMT"/>
        </w:rPr>
      </w:pPr>
    </w:p>
    <w:p w:rsidR="004C3B38" w:rsidRPr="00C32A3B" w:rsidRDefault="004C3B38" w:rsidP="004C3B38">
      <w:pPr>
        <w:pStyle w:val="KDPodnaslov3"/>
        <w:keepNext w:val="0"/>
        <w:spacing w:before="0"/>
        <w:ind w:left="851"/>
        <w:rPr>
          <w:rFonts w:eastAsia="TimesNewRomanPSMT" w:cs="Arial"/>
          <w:b/>
          <w:bCs/>
          <w:iCs/>
        </w:rPr>
      </w:pPr>
      <w:r w:rsidRPr="00C32A3B">
        <w:rPr>
          <w:rFonts w:eastAsia="TimesNewRomanPSMT" w:cs="Arial"/>
          <w:b/>
          <w:bCs/>
          <w:iCs/>
        </w:rPr>
        <w:t>Достављање средстава финансијског обезбеђења</w:t>
      </w:r>
    </w:p>
    <w:p w:rsidR="003637D8" w:rsidRPr="00C32A3B" w:rsidRDefault="009A0B55" w:rsidP="003637D8">
      <w:pPr>
        <w:rPr>
          <w:rFonts w:eastAsia="TimesNewRomanPSMT"/>
        </w:rPr>
      </w:pPr>
      <w:r w:rsidRPr="00C32A3B">
        <w:rPr>
          <w:rFonts w:eastAsia="TimesNewRomanPSMT"/>
          <w:lang w:val="sr-Cyrl-RS"/>
        </w:rPr>
        <w:t xml:space="preserve">                 </w:t>
      </w:r>
    </w:p>
    <w:p w:rsidR="003637D8" w:rsidRPr="00C32A3B" w:rsidRDefault="003637D8" w:rsidP="003637D8">
      <w:pPr>
        <w:pStyle w:val="ListParagraph"/>
        <w:tabs>
          <w:tab w:val="left" w:pos="567"/>
          <w:tab w:val="left" w:pos="709"/>
        </w:tabs>
        <w:spacing w:after="120"/>
        <w:ind w:left="465"/>
        <w:rPr>
          <w:rFonts w:ascii="Arial" w:hAnsi="Arial" w:cs="Arial"/>
          <w:lang w:val="sr-Cyrl-RS"/>
        </w:rPr>
      </w:pPr>
      <w:r w:rsidRPr="00C32A3B">
        <w:rPr>
          <w:rFonts w:ascii="Arial" w:eastAsia="TimesNewRomanPSMT" w:hAnsi="Arial"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Балканска 13, 11000 Београд</w:t>
      </w:r>
      <w:r w:rsidR="00C32A3B">
        <w:rPr>
          <w:rFonts w:ascii="Arial" w:eastAsia="TimesNewRomanPSMT" w:hAnsi="Arial" w:cs="Arial"/>
          <w:bCs/>
          <w:lang w:val="sr-Cyrl-RS"/>
        </w:rPr>
        <w:t xml:space="preserve">, </w:t>
      </w:r>
      <w:r w:rsidRPr="00C32A3B">
        <w:rPr>
          <w:rFonts w:ascii="Arial" w:hAnsi="Arial" w:cs="Arial"/>
        </w:rPr>
        <w:t>Огранак ТЕНТ, Богољуба Урошевића Црног бр.</w:t>
      </w:r>
      <w:r w:rsidR="00C32A3B">
        <w:rPr>
          <w:rFonts w:ascii="Arial" w:hAnsi="Arial" w:cs="Arial"/>
          <w:lang w:val="sr-Cyrl-RS"/>
        </w:rPr>
        <w:t xml:space="preserve"> </w:t>
      </w:r>
      <w:r w:rsidRPr="00C32A3B">
        <w:rPr>
          <w:rFonts w:ascii="Arial" w:hAnsi="Arial" w:cs="Arial"/>
        </w:rPr>
        <w:t>44, 11500 Обреновац</w:t>
      </w:r>
      <w:r w:rsidR="00C32A3B">
        <w:rPr>
          <w:rFonts w:ascii="Arial" w:hAnsi="Arial" w:cs="Arial"/>
          <w:lang w:val="sr-Cyrl-RS"/>
        </w:rPr>
        <w:t>.</w:t>
      </w:r>
    </w:p>
    <w:p w:rsidR="003637D8" w:rsidRPr="00C32A3B" w:rsidRDefault="003637D8" w:rsidP="003637D8">
      <w:pPr>
        <w:pStyle w:val="ListParagraph"/>
        <w:tabs>
          <w:tab w:val="left" w:pos="567"/>
          <w:tab w:val="left" w:pos="709"/>
        </w:tabs>
        <w:spacing w:after="120"/>
        <w:ind w:left="465"/>
        <w:rPr>
          <w:rFonts w:ascii="Arial" w:eastAsia="TimesNewRomanPSMT" w:hAnsi="Arial" w:cs="Arial"/>
          <w:bCs/>
        </w:rPr>
      </w:pPr>
    </w:p>
    <w:p w:rsidR="009A0B55" w:rsidRPr="003637D8" w:rsidRDefault="003637D8" w:rsidP="00C32A3B">
      <w:pPr>
        <w:pStyle w:val="ListParagraph"/>
        <w:suppressAutoHyphens/>
        <w:spacing w:line="100" w:lineRule="atLeast"/>
        <w:ind w:left="465"/>
        <w:rPr>
          <w:rFonts w:ascii="Arial" w:hAnsi="Arial" w:cs="Arial"/>
          <w:b/>
          <w:color w:val="00B0F0"/>
        </w:rPr>
      </w:pPr>
      <w:r w:rsidRPr="003637D8">
        <w:rPr>
          <w:rFonts w:ascii="Arial" w:eastAsia="TimesNewRomanPSMT" w:hAnsi="Arial" w:cs="Arial"/>
          <w:bCs/>
          <w:lang w:val="sr-Cyrl-RS"/>
        </w:rPr>
        <w:t>Средств</w:t>
      </w:r>
      <w:r w:rsidR="00C32A3B">
        <w:rPr>
          <w:rFonts w:ascii="Arial" w:eastAsia="TimesNewRomanPSMT" w:hAnsi="Arial" w:cs="Arial"/>
          <w:bCs/>
          <w:lang w:val="sr-Cyrl-RS"/>
        </w:rPr>
        <w:t>о</w:t>
      </w:r>
      <w:r w:rsidRPr="003637D8">
        <w:rPr>
          <w:rFonts w:ascii="Arial" w:eastAsia="TimesNewRomanPSMT" w:hAnsi="Arial" w:cs="Arial"/>
          <w:bCs/>
          <w:lang w:val="sr-Cyrl-RS"/>
        </w:rPr>
        <w:t xml:space="preserve"> финансијског обезбеђења за добро извршење посла глас</w:t>
      </w:r>
      <w:r w:rsidR="00C32A3B">
        <w:rPr>
          <w:rFonts w:ascii="Arial" w:eastAsia="TimesNewRomanPSMT" w:hAnsi="Arial" w:cs="Arial"/>
          <w:bCs/>
          <w:lang w:val="sr-Cyrl-RS"/>
        </w:rPr>
        <w:t>и</w:t>
      </w:r>
      <w:r w:rsidRPr="003637D8">
        <w:rPr>
          <w:rFonts w:ascii="Arial" w:eastAsia="TimesNewRomanPSMT" w:hAnsi="Arial" w:cs="Arial"/>
          <w:bCs/>
          <w:lang w:val="sr-Cyrl-RS"/>
        </w:rPr>
        <w:t xml:space="preserve"> на Јавно предузеће „</w:t>
      </w:r>
      <w:r w:rsidRPr="00C32A3B">
        <w:rPr>
          <w:rFonts w:ascii="Arial" w:eastAsia="TimesNewRomanPSMT" w:hAnsi="Arial" w:cs="Arial"/>
          <w:bCs/>
          <w:lang w:val="sr-Cyrl-RS"/>
        </w:rPr>
        <w:t>Електропривреда</w:t>
      </w:r>
      <w:r w:rsidRPr="003637D8">
        <w:rPr>
          <w:rFonts w:ascii="Arial" w:eastAsia="TimesNewRomanPSMT" w:hAnsi="Arial" w:cs="Arial"/>
          <w:bCs/>
          <w:lang w:val="sr-Cyrl-RS"/>
        </w:rPr>
        <w:t xml:space="preserve"> Србије“ Београд, Улица Балканска 13, 11000 Београд, огранак ТЕНТ, Ул</w:t>
      </w:r>
      <w:r w:rsidR="00C32A3B">
        <w:rPr>
          <w:rFonts w:ascii="Arial" w:eastAsia="TimesNewRomanPSMT" w:hAnsi="Arial" w:cs="Arial"/>
          <w:bCs/>
          <w:lang w:val="sr-Cyrl-RS"/>
        </w:rPr>
        <w:t>ица Богољуба Урошевића Црног 44</w:t>
      </w:r>
      <w:r w:rsidRPr="003637D8">
        <w:rPr>
          <w:rFonts w:ascii="Arial" w:eastAsia="TimesNewRomanPSMT" w:hAnsi="Arial" w:cs="Arial"/>
          <w:bCs/>
          <w:lang w:val="sr-Cyrl-RS"/>
        </w:rPr>
        <w:t xml:space="preserve">, 11500 Обреновац </w:t>
      </w:r>
      <w:r w:rsidR="00C32A3B" w:rsidRPr="00C32A3B">
        <w:rPr>
          <w:rFonts w:ascii="Arial" w:eastAsia="TimesNewRomanPSMT" w:hAnsi="Arial" w:cs="Arial"/>
          <w:bCs/>
          <w:lang w:val="sr-Cyrl-RS"/>
        </w:rPr>
        <w:t>путем SWIFT-a, аутентификованом поруком за гаранције, преко пословне банке – Komercijalna banka AD Beograd SWIFTCOD: KOBBRSBG</w:t>
      </w:r>
      <w:r w:rsidR="00C32A3B">
        <w:rPr>
          <w:rFonts w:ascii="Arial" w:eastAsia="TimesNewRomanPSMT" w:hAnsi="Arial" w:cs="Arial"/>
          <w:bCs/>
          <w:lang w:val="sr-Cyrl-RS"/>
        </w:rPr>
        <w:t>.</w:t>
      </w:r>
    </w:p>
    <w:p w:rsidR="003637D8" w:rsidRPr="003637D8" w:rsidRDefault="003637D8" w:rsidP="003637D8">
      <w:pPr>
        <w:pStyle w:val="ListParagraph"/>
        <w:tabs>
          <w:tab w:val="left" w:pos="1134"/>
        </w:tabs>
        <w:ind w:left="465"/>
        <w:rPr>
          <w:rFonts w:ascii="Arial" w:hAnsi="Arial" w:cs="Arial"/>
          <w:b/>
          <w:color w:val="00B0F0"/>
        </w:rPr>
      </w:pPr>
    </w:p>
    <w:p w:rsidR="003637D8" w:rsidRDefault="003637D8" w:rsidP="00C32A3B">
      <w:pPr>
        <w:pStyle w:val="ListParagraph"/>
        <w:tabs>
          <w:tab w:val="left" w:pos="1134"/>
        </w:tabs>
        <w:ind w:left="465"/>
        <w:rPr>
          <w:rFonts w:ascii="Arial" w:hAnsi="Arial" w:cs="Arial"/>
        </w:rPr>
      </w:pPr>
      <w:r w:rsidRPr="00C32A3B">
        <w:rPr>
          <w:rFonts w:ascii="Arial" w:hAnsi="Arial" w:cs="Arial"/>
        </w:rPr>
        <w:t>Средство финансијског обезбеђења за отклањање недостатака у гарантном року  гласи на Јавно предузеће „Електропривреда Србије“ Београд,</w:t>
      </w:r>
      <w:r w:rsidR="00C32A3B" w:rsidRPr="00C32A3B">
        <w:rPr>
          <w:rFonts w:ascii="Arial" w:hAnsi="Arial" w:cs="Arial"/>
          <w:lang w:val="sr-Cyrl-RS"/>
        </w:rPr>
        <w:t xml:space="preserve"> </w:t>
      </w:r>
      <w:r w:rsidR="00C32A3B" w:rsidRPr="00C32A3B">
        <w:rPr>
          <w:rFonts w:ascii="Arial" w:hAnsi="Arial" w:cs="Arial"/>
        </w:rPr>
        <w:t>Улица Балканска 13</w:t>
      </w:r>
      <w:r w:rsidRPr="00C32A3B">
        <w:rPr>
          <w:rFonts w:ascii="Arial" w:hAnsi="Arial" w:cs="Arial"/>
        </w:rPr>
        <w:t>, 11000 Београд/ Огранак ТЕНТ, Богољуба Урошевића Црног бр.</w:t>
      </w:r>
      <w:r w:rsidR="00C32A3B" w:rsidRPr="00C32A3B">
        <w:rPr>
          <w:rFonts w:ascii="Arial" w:hAnsi="Arial" w:cs="Arial"/>
          <w:lang w:val="sr-Cyrl-RS"/>
        </w:rPr>
        <w:t xml:space="preserve"> </w:t>
      </w:r>
      <w:r w:rsidRPr="00C32A3B">
        <w:rPr>
          <w:rFonts w:ascii="Arial" w:hAnsi="Arial" w:cs="Arial"/>
        </w:rPr>
        <w:t xml:space="preserve">44, </w:t>
      </w:r>
      <w:proofErr w:type="gramStart"/>
      <w:r w:rsidRPr="00C32A3B">
        <w:rPr>
          <w:rFonts w:ascii="Arial" w:hAnsi="Arial" w:cs="Arial"/>
        </w:rPr>
        <w:t>11500 Обреновац</w:t>
      </w:r>
      <w:proofErr w:type="gramEnd"/>
      <w:r w:rsidRPr="00C32A3B">
        <w:rPr>
          <w:rFonts w:ascii="Arial" w:hAnsi="Arial" w:cs="Arial"/>
        </w:rPr>
        <w:t xml:space="preserve"> и доставља се приликом примопредаје предмета уговора или поштом на адресу корисника уговора:</w:t>
      </w:r>
    </w:p>
    <w:p w:rsidR="00C32A3B" w:rsidRPr="00C32A3B" w:rsidRDefault="00C32A3B" w:rsidP="00C32A3B">
      <w:pPr>
        <w:pStyle w:val="ListParagraph"/>
        <w:tabs>
          <w:tab w:val="left" w:pos="1134"/>
        </w:tabs>
        <w:ind w:left="465"/>
        <w:rPr>
          <w:rFonts w:ascii="Arial" w:hAnsi="Arial" w:cs="Arial"/>
        </w:rPr>
      </w:pPr>
    </w:p>
    <w:p w:rsidR="009A0B55" w:rsidRPr="00C32A3B" w:rsidRDefault="00C32A3B" w:rsidP="00C32A3B">
      <w:pPr>
        <w:pStyle w:val="ListParagraph"/>
        <w:tabs>
          <w:tab w:val="left" w:pos="1134"/>
        </w:tabs>
        <w:ind w:left="465"/>
        <w:jc w:val="center"/>
        <w:rPr>
          <w:rFonts w:ascii="Arial" w:hAnsi="Arial" w:cs="Arial"/>
          <w:b/>
        </w:rPr>
      </w:pPr>
      <w:r w:rsidRPr="00C32A3B">
        <w:rPr>
          <w:rFonts w:ascii="Arial" w:hAnsi="Arial" w:cs="Arial"/>
          <w:b/>
        </w:rPr>
        <w:t>Богољуба Урошевића Црног бр.</w:t>
      </w:r>
      <w:r w:rsidRPr="00C32A3B">
        <w:rPr>
          <w:rFonts w:ascii="Arial" w:hAnsi="Arial" w:cs="Arial"/>
          <w:b/>
          <w:lang w:val="sr-Cyrl-RS"/>
        </w:rPr>
        <w:t xml:space="preserve"> </w:t>
      </w:r>
      <w:r w:rsidRPr="00C32A3B">
        <w:rPr>
          <w:rFonts w:ascii="Arial" w:hAnsi="Arial" w:cs="Arial"/>
          <w:b/>
        </w:rPr>
        <w:t>44, 11500 Обреновац</w:t>
      </w:r>
      <w:r w:rsidRPr="00C32A3B">
        <w:rPr>
          <w:rFonts w:ascii="Arial" w:hAnsi="Arial" w:cs="Arial"/>
          <w:b/>
          <w:lang w:val="sr-Cyrl-RS"/>
        </w:rPr>
        <w:t>.</w:t>
      </w:r>
    </w:p>
    <w:p w:rsidR="003637D8" w:rsidRPr="00C32A3B" w:rsidRDefault="003637D8" w:rsidP="00C32A3B">
      <w:pPr>
        <w:pStyle w:val="ListParagraph"/>
        <w:tabs>
          <w:tab w:val="left" w:pos="1134"/>
        </w:tabs>
        <w:ind w:left="465"/>
        <w:jc w:val="center"/>
        <w:rPr>
          <w:rFonts w:ascii="Arial" w:hAnsi="Arial" w:cs="Arial"/>
          <w:b/>
        </w:rPr>
      </w:pPr>
      <w:proofErr w:type="gramStart"/>
      <w:r w:rsidRPr="00C32A3B">
        <w:rPr>
          <w:rFonts w:ascii="Arial" w:hAnsi="Arial" w:cs="Arial"/>
          <w:b/>
        </w:rPr>
        <w:t>са</w:t>
      </w:r>
      <w:proofErr w:type="gramEnd"/>
      <w:r w:rsidRPr="00C32A3B">
        <w:rPr>
          <w:rFonts w:ascii="Arial" w:hAnsi="Arial" w:cs="Arial"/>
          <w:b/>
        </w:rPr>
        <w:t xml:space="preserve"> назнаком: Средства финансијског обезбеђења за ЈН бр.</w:t>
      </w:r>
      <w:r w:rsidR="00C32A3B" w:rsidRPr="00C32A3B">
        <w:rPr>
          <w:rFonts w:ascii="Arial" w:hAnsi="Arial" w:cs="Arial"/>
          <w:b/>
        </w:rPr>
        <w:t xml:space="preserve"> 3000/1011/2019 (2263/2019)</w:t>
      </w:r>
    </w:p>
    <w:p w:rsidR="00C32A3B" w:rsidRPr="00C32A3B" w:rsidRDefault="00C32A3B" w:rsidP="00C32A3B">
      <w:pPr>
        <w:tabs>
          <w:tab w:val="left" w:pos="1134"/>
        </w:tabs>
        <w:spacing w:after="200" w:line="276" w:lineRule="auto"/>
        <w:contextualSpacing/>
        <w:jc w:val="left"/>
        <w:rPr>
          <w:rFonts w:eastAsia="Calibri" w:cs="Arial"/>
          <w:lang w:val="sr-Cyrl-RS"/>
        </w:rPr>
      </w:pPr>
      <w:r w:rsidRPr="00C32A3B">
        <w:rPr>
          <w:rFonts w:eastAsia="TimesNewRomanPSMT" w:cs="Arial"/>
        </w:rPr>
        <w:t>Понуђач (Изабрани понуђач</w:t>
      </w:r>
      <w:proofErr w:type="gramStart"/>
      <w:r w:rsidRPr="00C32A3B">
        <w:rPr>
          <w:rFonts w:eastAsia="TimesNewRomanPSMT" w:cs="Arial"/>
        </w:rPr>
        <w:t>)  је</w:t>
      </w:r>
      <w:proofErr w:type="gramEnd"/>
      <w:r w:rsidRPr="00C32A3B">
        <w:rPr>
          <w:rFonts w:eastAsia="TimesNewRomanPSMT" w:cs="Arial"/>
        </w:rPr>
        <w:t xml:space="preserve"> одговоран за прописан и безбедан начин достављања СФО Наручиоцу</w:t>
      </w:r>
      <w:r>
        <w:rPr>
          <w:rFonts w:eastAsia="TimesNewRomanPSMT" w:cs="Arial"/>
          <w:lang w:val="sr-Cyrl-RS"/>
        </w:rPr>
        <w:t>.</w:t>
      </w:r>
    </w:p>
    <w:p w:rsidR="009A0B55" w:rsidRPr="003637D8" w:rsidRDefault="009A0B55" w:rsidP="009A0B55">
      <w:pPr>
        <w:pStyle w:val="ListParagraph"/>
        <w:tabs>
          <w:tab w:val="left" w:pos="1134"/>
        </w:tabs>
        <w:ind w:left="465"/>
        <w:jc w:val="left"/>
        <w:rPr>
          <w:rFonts w:ascii="Arial" w:hAnsi="Arial" w:cs="Arial"/>
          <w:color w:val="00B0F0"/>
        </w:rPr>
      </w:pPr>
    </w:p>
    <w:p w:rsidR="0085348E" w:rsidRPr="008377FF" w:rsidRDefault="0085348E" w:rsidP="007D2D9B">
      <w:pPr>
        <w:pStyle w:val="KDPodnaslov2"/>
        <w:numPr>
          <w:ilvl w:val="1"/>
          <w:numId w:val="22"/>
        </w:numPr>
        <w:spacing w:before="0"/>
        <w:jc w:val="both"/>
        <w:rPr>
          <w:rFonts w:cs="Arial"/>
        </w:rPr>
      </w:pPr>
      <w:r w:rsidRPr="008377FF">
        <w:rPr>
          <w:rFonts w:cs="Arial"/>
        </w:rPr>
        <w:lastRenderedPageBreak/>
        <w:t>Начин означавања поверљивих података у понуди</w:t>
      </w:r>
    </w:p>
    <w:p w:rsidR="0085348E" w:rsidRPr="008377FF" w:rsidRDefault="0085348E" w:rsidP="0085348E">
      <w:pPr>
        <w:pStyle w:val="KDParagraf"/>
        <w:spacing w:before="0"/>
        <w:rPr>
          <w:rFonts w:cs="Arial"/>
        </w:rPr>
      </w:pPr>
      <w:r w:rsidRPr="008377FF">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8377FF" w:rsidRDefault="0085348E" w:rsidP="0085348E">
      <w:pPr>
        <w:pStyle w:val="KDParagraf"/>
        <w:spacing w:before="0"/>
        <w:rPr>
          <w:rFonts w:cs="Arial"/>
        </w:rPr>
      </w:pPr>
      <w:r w:rsidRPr="008377FF">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8377FF" w:rsidRDefault="0085348E" w:rsidP="0085348E">
      <w:pPr>
        <w:pStyle w:val="KDParagraf"/>
        <w:spacing w:before="0"/>
        <w:rPr>
          <w:rFonts w:cs="Arial"/>
        </w:rPr>
      </w:pPr>
      <w:r w:rsidRPr="008377FF">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377FF" w:rsidRDefault="0085348E" w:rsidP="0085348E">
      <w:pPr>
        <w:pStyle w:val="KDParagraf"/>
        <w:spacing w:before="0"/>
        <w:rPr>
          <w:rFonts w:cs="Arial"/>
        </w:rPr>
      </w:pPr>
      <w:r w:rsidRPr="008377FF">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8377FF" w:rsidRDefault="0085348E" w:rsidP="0085348E">
      <w:pPr>
        <w:pStyle w:val="KDParagraf"/>
        <w:spacing w:before="0"/>
        <w:rPr>
          <w:rFonts w:cs="Arial"/>
        </w:rPr>
      </w:pPr>
      <w:r w:rsidRPr="008377FF">
        <w:rPr>
          <w:rFonts w:cs="Arial"/>
        </w:rPr>
        <w:t>Наручилац не одговара за поверљивост података који нису означени на горе наведени начин.</w:t>
      </w:r>
    </w:p>
    <w:p w:rsidR="0085348E" w:rsidRPr="008377FF" w:rsidRDefault="0085348E" w:rsidP="0085348E">
      <w:pPr>
        <w:pStyle w:val="KDParagraf"/>
        <w:spacing w:before="0"/>
        <w:rPr>
          <w:rFonts w:cs="Arial"/>
        </w:rPr>
      </w:pPr>
      <w:r w:rsidRPr="008377FF">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8377FF" w:rsidRDefault="0085348E" w:rsidP="0085348E">
      <w:pPr>
        <w:pStyle w:val="KDParagraf"/>
        <w:spacing w:before="0"/>
        <w:rPr>
          <w:rFonts w:cs="Arial"/>
          <w:lang w:val="ru-RU"/>
        </w:rPr>
      </w:pPr>
      <w:r w:rsidRPr="008377F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377FF" w:rsidRDefault="0085348E" w:rsidP="0085348E">
      <w:pPr>
        <w:pStyle w:val="KDParagraf"/>
        <w:spacing w:before="0"/>
        <w:rPr>
          <w:rFonts w:cs="Arial"/>
        </w:rPr>
      </w:pPr>
      <w:r w:rsidRPr="008377FF">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85348E" w:rsidP="0085348E">
      <w:pPr>
        <w:pStyle w:val="KDParagraf"/>
        <w:spacing w:before="0"/>
        <w:rPr>
          <w:rFonts w:cs="Arial"/>
        </w:rPr>
      </w:pPr>
      <w:r w:rsidRPr="008377FF">
        <w:rPr>
          <w:rFonts w:cs="Arial"/>
        </w:rPr>
        <w:t>Неће се сматрати поверљивим докази о испуњености обавезних услова</w:t>
      </w:r>
      <w:proofErr w:type="gramStart"/>
      <w:r w:rsidRPr="008377FF">
        <w:rPr>
          <w:rFonts w:cs="Arial"/>
        </w:rPr>
        <w:t>,цена</w:t>
      </w:r>
      <w:proofErr w:type="gramEnd"/>
      <w:r w:rsidRPr="008377FF">
        <w:rPr>
          <w:rFonts w:cs="Arial"/>
        </w:rPr>
        <w:t xml:space="preserve"> и други подаци из понуде који су од значаја за примену критеријума и рангирање понуде. </w:t>
      </w:r>
    </w:p>
    <w:p w:rsidR="00BD59B3" w:rsidRPr="00BD59B3" w:rsidRDefault="00BD59B3" w:rsidP="0085348E">
      <w:pPr>
        <w:pStyle w:val="KDParagraf"/>
        <w:spacing w:before="0"/>
        <w:rPr>
          <w:rFonts w:cs="Arial"/>
        </w:rPr>
      </w:pPr>
    </w:p>
    <w:p w:rsidR="0085348E" w:rsidRPr="008377FF" w:rsidRDefault="0085348E" w:rsidP="007D2D9B">
      <w:pPr>
        <w:pStyle w:val="KDPodnaslov2"/>
        <w:numPr>
          <w:ilvl w:val="1"/>
          <w:numId w:val="22"/>
        </w:numPr>
        <w:spacing w:before="0"/>
        <w:jc w:val="both"/>
        <w:rPr>
          <w:rFonts w:cs="Arial"/>
        </w:rPr>
      </w:pPr>
      <w:r w:rsidRPr="008377FF">
        <w:rPr>
          <w:rFonts w:cs="Arial"/>
        </w:rPr>
        <w:t>Поштовање обавеза које произлазе из прописа о заштити на раду и других прописа</w:t>
      </w:r>
    </w:p>
    <w:p w:rsidR="0085348E" w:rsidRPr="008377FF" w:rsidRDefault="0085348E" w:rsidP="0085348E">
      <w:pPr>
        <w:pStyle w:val="KDParagraf"/>
        <w:spacing w:before="0"/>
        <w:rPr>
          <w:rFonts w:cs="Arial"/>
          <w:lang w:val="ru-RU"/>
        </w:rPr>
      </w:pPr>
      <w:r w:rsidRPr="008377F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F15459">
        <w:rPr>
          <w:rFonts w:cs="Arial"/>
          <w:lang w:val="ru-RU"/>
        </w:rPr>
        <w:t>4</w:t>
      </w:r>
      <w:r w:rsidRPr="008377FF">
        <w:rPr>
          <w:rFonts w:cs="Arial"/>
          <w:lang w:val="ru-RU"/>
        </w:rPr>
        <w:t xml:space="preserve"> из конкурсне документације).</w:t>
      </w:r>
    </w:p>
    <w:p w:rsidR="0085348E" w:rsidRPr="008377FF" w:rsidRDefault="0085348E" w:rsidP="0085348E">
      <w:pPr>
        <w:pStyle w:val="KDParagraf"/>
        <w:spacing w:before="0"/>
        <w:rPr>
          <w:rFonts w:cs="Arial"/>
          <w:lang w:val="ru-RU"/>
        </w:rPr>
      </w:pPr>
    </w:p>
    <w:p w:rsidR="0085348E" w:rsidRPr="008377FF" w:rsidRDefault="0085348E" w:rsidP="007D2D9B">
      <w:pPr>
        <w:pStyle w:val="KDPodnaslov2"/>
        <w:numPr>
          <w:ilvl w:val="1"/>
          <w:numId w:val="22"/>
        </w:numPr>
        <w:spacing w:before="0"/>
        <w:jc w:val="both"/>
        <w:rPr>
          <w:rFonts w:cs="Arial"/>
        </w:rPr>
      </w:pPr>
      <w:r w:rsidRPr="008377FF">
        <w:rPr>
          <w:rFonts w:cs="Arial"/>
        </w:rPr>
        <w:t>Накнада за коришћење патената</w:t>
      </w:r>
    </w:p>
    <w:p w:rsidR="0085348E" w:rsidRPr="008377FF" w:rsidRDefault="0085348E" w:rsidP="0085348E">
      <w:pPr>
        <w:pStyle w:val="KDParagraf"/>
        <w:spacing w:before="0"/>
        <w:rPr>
          <w:rFonts w:cs="Arial"/>
          <w:lang w:val="ru-RU" w:eastAsia="sr-Latn-CS"/>
        </w:rPr>
      </w:pPr>
      <w:r w:rsidRPr="008377F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8377FF" w:rsidRDefault="008F774C" w:rsidP="0085348E">
      <w:pPr>
        <w:pStyle w:val="KDParagraf"/>
        <w:spacing w:before="0"/>
        <w:rPr>
          <w:rFonts w:cs="Arial"/>
          <w:lang w:val="ru-RU" w:eastAsia="sr-Latn-CS"/>
        </w:rPr>
      </w:pPr>
    </w:p>
    <w:p w:rsidR="0085348E" w:rsidRPr="008377FF" w:rsidRDefault="008F774C" w:rsidP="007D2D9B">
      <w:pPr>
        <w:pStyle w:val="KDPodnaslov2"/>
        <w:numPr>
          <w:ilvl w:val="1"/>
          <w:numId w:val="22"/>
        </w:numPr>
        <w:spacing w:before="0"/>
        <w:jc w:val="both"/>
        <w:rPr>
          <w:rFonts w:cs="Arial"/>
        </w:rPr>
      </w:pPr>
      <w:r w:rsidRPr="008377FF">
        <w:rPr>
          <w:rFonts w:cs="Arial"/>
        </w:rPr>
        <w:t>Начело заштите животне средине и обезбеђивања енергетске ефикасности</w:t>
      </w:r>
    </w:p>
    <w:p w:rsidR="008F774C" w:rsidRPr="008377FF" w:rsidRDefault="008F774C" w:rsidP="008F774C">
      <w:pPr>
        <w:pStyle w:val="KDParagraf"/>
        <w:spacing w:before="0"/>
        <w:rPr>
          <w:rFonts w:cs="Arial"/>
          <w:lang w:val="ru-RU" w:eastAsia="sr-Latn-CS"/>
        </w:rPr>
      </w:pPr>
      <w:r w:rsidRPr="008377FF">
        <w:rPr>
          <w:rFonts w:cs="Arial"/>
          <w:lang w:val="ru-RU" w:eastAsia="sr-Latn-CS"/>
        </w:rPr>
        <w:t>Нар</w:t>
      </w:r>
      <w:r w:rsidR="00873EBD" w:rsidRPr="008377FF">
        <w:rPr>
          <w:rFonts w:cs="Arial"/>
          <w:lang w:val="ru-RU" w:eastAsia="sr-Latn-CS"/>
        </w:rPr>
        <w:t>училац је дужан да изводи радови тако да</w:t>
      </w:r>
      <w:r w:rsidRPr="008377F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8377FF" w:rsidRDefault="008D2B23" w:rsidP="007D2D9B">
      <w:pPr>
        <w:pStyle w:val="KDPodnaslov2"/>
        <w:numPr>
          <w:ilvl w:val="1"/>
          <w:numId w:val="22"/>
        </w:numPr>
        <w:spacing w:before="0"/>
        <w:jc w:val="both"/>
        <w:rPr>
          <w:rFonts w:cs="Arial"/>
        </w:rPr>
      </w:pPr>
      <w:bookmarkStart w:id="241" w:name="_Toc441651602"/>
      <w:bookmarkStart w:id="242" w:name="_Toc442559913"/>
      <w:r w:rsidRPr="008377FF">
        <w:rPr>
          <w:rFonts w:cs="Arial"/>
        </w:rPr>
        <w:t>Додатне информације и објашњења</w:t>
      </w:r>
      <w:bookmarkEnd w:id="241"/>
      <w:bookmarkEnd w:id="242"/>
    </w:p>
    <w:p w:rsidR="008D2B23" w:rsidRPr="008377FF" w:rsidRDefault="008D2B23" w:rsidP="008D2B23">
      <w:pPr>
        <w:widowControl w:val="0"/>
        <w:spacing w:before="0"/>
        <w:rPr>
          <w:rFonts w:cs="Arial"/>
        </w:rPr>
      </w:pPr>
      <w:r w:rsidRPr="008377FF">
        <w:rPr>
          <w:rFonts w:cs="Arial"/>
          <w:lang w:val="ru-RU"/>
        </w:rPr>
        <w:t xml:space="preserve">Заинтерсовано лице може, у писаном облику, тражити </w:t>
      </w:r>
      <w:r w:rsidR="00B505E8" w:rsidRPr="008377FF">
        <w:rPr>
          <w:rFonts w:cs="Arial"/>
          <w:lang w:val="ru-RU"/>
        </w:rPr>
        <w:t xml:space="preserve">од Наручиоца </w:t>
      </w:r>
      <w:r w:rsidRPr="008377FF">
        <w:rPr>
          <w:rFonts w:cs="Arial"/>
          <w:lang w:val="ru-RU"/>
        </w:rPr>
        <w:t>додатне информације или појашњења у вези са припрем</w:t>
      </w:r>
      <w:r w:rsidR="00B505E8" w:rsidRPr="008377FF">
        <w:rPr>
          <w:rFonts w:cs="Arial"/>
          <w:lang w:val="ru-RU"/>
        </w:rPr>
        <w:t>ањем</w:t>
      </w:r>
      <w:r w:rsidRPr="008377FF">
        <w:rPr>
          <w:rFonts w:cs="Arial"/>
          <w:lang w:val="ru-RU"/>
        </w:rPr>
        <w:t xml:space="preserve"> понуде,</w:t>
      </w:r>
      <w:r w:rsidR="00B505E8" w:rsidRPr="008377FF">
        <w:rPr>
          <w:rFonts w:cs="Arial"/>
          <w:lang w:val="ru-RU"/>
        </w:rPr>
        <w:t>при чему може да укаже Наручиоцу и на евентуално уочене недостатке и неправилности у конкурсној документацији,</w:t>
      </w:r>
      <w:r w:rsidRPr="008377F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5459" w:rsidRPr="00773AB1">
        <w:rPr>
          <w:rFonts w:eastAsia="Arial" w:cs="Arial"/>
          <w:color w:val="000000"/>
        </w:rPr>
        <w:t>3000/1011/2019</w:t>
      </w:r>
      <w:r w:rsidR="00F15459" w:rsidRPr="00773AB1">
        <w:rPr>
          <w:rFonts w:eastAsia="Arial" w:cs="Arial"/>
          <w:color w:val="000000"/>
          <w:lang w:val="sr-Cyrl-RS"/>
        </w:rPr>
        <w:t xml:space="preserve"> (</w:t>
      </w:r>
      <w:r w:rsidR="00F15459" w:rsidRPr="00773AB1">
        <w:rPr>
          <w:rFonts w:eastAsia="Arial" w:cs="Arial"/>
          <w:color w:val="000000"/>
        </w:rPr>
        <w:t>2263/2019</w:t>
      </w:r>
      <w:r w:rsidR="00F15459" w:rsidRPr="00773AB1">
        <w:rPr>
          <w:rFonts w:eastAsia="Arial" w:cs="Arial"/>
          <w:color w:val="000000"/>
          <w:lang w:val="sr-Cyrl-RS"/>
        </w:rPr>
        <w:t>)</w:t>
      </w:r>
      <w:r w:rsidRPr="008377FF">
        <w:rPr>
          <w:rFonts w:cs="Arial"/>
          <w:lang w:val="ru-RU"/>
        </w:rPr>
        <w:t>“ или електронским путем на е-</w:t>
      </w:r>
      <w:r w:rsidRPr="008377FF">
        <w:rPr>
          <w:rFonts w:cs="Arial"/>
        </w:rPr>
        <w:t>mail</w:t>
      </w:r>
      <w:r w:rsidRPr="008377FF">
        <w:rPr>
          <w:rFonts w:cs="Arial"/>
          <w:lang w:val="ru-RU"/>
        </w:rPr>
        <w:t xml:space="preserve"> адресу:</w:t>
      </w:r>
      <w:r w:rsidR="00F15459" w:rsidRPr="00F15459">
        <w:t xml:space="preserve"> </w:t>
      </w:r>
      <w:hyperlink r:id="rId171" w:history="1">
        <w:r w:rsidR="00F15459" w:rsidRPr="009F4310">
          <w:rPr>
            <w:rStyle w:val="Hyperlink"/>
            <w:rFonts w:cs="Arial"/>
            <w:lang w:val="sr-Latn-RS"/>
          </w:rPr>
          <w:t>matic.natasa</w:t>
        </w:r>
        <w:r w:rsidR="00F15459" w:rsidRPr="009F4310">
          <w:rPr>
            <w:rStyle w:val="Hyperlink"/>
            <w:rFonts w:cs="Arial"/>
            <w:lang w:val="ru-RU"/>
          </w:rPr>
          <w:t>@</w:t>
        </w:r>
        <w:r w:rsidR="00F15459" w:rsidRPr="009F4310">
          <w:rPr>
            <w:rStyle w:val="Hyperlink"/>
            <w:rFonts w:cs="Arial"/>
          </w:rPr>
          <w:t>eps.rs</w:t>
        </w:r>
      </w:hyperlink>
      <w:r w:rsidRPr="008377FF">
        <w:rPr>
          <w:rFonts w:cs="Arial"/>
          <w:lang w:val="ru-RU"/>
        </w:rPr>
        <w:t>,</w:t>
      </w:r>
      <w:r w:rsidR="00F15459">
        <w:rPr>
          <w:rFonts w:cs="Arial"/>
          <w:lang w:val="ru-RU"/>
        </w:rPr>
        <w:t xml:space="preserve"> </w:t>
      </w:r>
      <w:r w:rsidRPr="008377FF">
        <w:rPr>
          <w:rFonts w:cs="Arial"/>
          <w:lang w:val="ru-RU"/>
        </w:rPr>
        <w:t xml:space="preserve">радним данима (понедељак – петак) у </w:t>
      </w:r>
      <w:r w:rsidRPr="00F15459">
        <w:rPr>
          <w:rFonts w:cs="Arial"/>
          <w:lang w:val="ru-RU"/>
        </w:rPr>
        <w:t>времену од 0</w:t>
      </w:r>
      <w:r w:rsidR="00BD59B3" w:rsidRPr="00F15459">
        <w:rPr>
          <w:rFonts w:cs="Arial"/>
          <w:lang w:val="ru-RU"/>
        </w:rPr>
        <w:t>7,00</w:t>
      </w:r>
      <w:r w:rsidRPr="00F15459">
        <w:rPr>
          <w:rFonts w:cs="Arial"/>
          <w:lang w:val="ru-RU"/>
        </w:rPr>
        <w:t xml:space="preserve"> до 1</w:t>
      </w:r>
      <w:r w:rsidR="00F15459" w:rsidRPr="00F15459">
        <w:rPr>
          <w:rFonts w:cs="Arial"/>
          <w:lang w:val="ru-RU"/>
        </w:rPr>
        <w:t>5</w:t>
      </w:r>
      <w:r w:rsidR="00BD59B3" w:rsidRPr="00F15459">
        <w:rPr>
          <w:rFonts w:cs="Arial"/>
          <w:lang w:val="ru-RU"/>
        </w:rPr>
        <w:t>,00</w:t>
      </w:r>
      <w:r w:rsidRPr="00F15459">
        <w:rPr>
          <w:rFonts w:cs="Arial"/>
          <w:lang w:val="ru-RU"/>
        </w:rPr>
        <w:t xml:space="preserve"> часова</w:t>
      </w:r>
      <w:r w:rsidRPr="008377FF">
        <w:rPr>
          <w:rFonts w:cs="Arial"/>
          <w:lang w:val="ru-RU"/>
        </w:rPr>
        <w:t xml:space="preserve">. </w:t>
      </w:r>
      <w:r w:rsidRPr="008377FF">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8377FF" w:rsidRDefault="008D2B23" w:rsidP="008D2B23">
      <w:pPr>
        <w:spacing w:before="0"/>
        <w:rPr>
          <w:rFonts w:cs="Arial"/>
          <w:lang w:val="ru-RU"/>
        </w:rPr>
      </w:pPr>
      <w:r w:rsidRPr="008377FF">
        <w:rPr>
          <w:rFonts w:cs="Arial"/>
          <w:lang w:val="ru-RU"/>
        </w:rPr>
        <w:t xml:space="preserve">Наручилац ће у року од три дана по пријему захтева објавити </w:t>
      </w:r>
      <w:r w:rsidRPr="008377FF">
        <w:rPr>
          <w:rFonts w:cs="Arial"/>
        </w:rPr>
        <w:t>Одговор на захтев</w:t>
      </w:r>
      <w:r w:rsidRPr="008377FF">
        <w:rPr>
          <w:rFonts w:cs="Arial"/>
          <w:lang w:val="ru-RU"/>
        </w:rPr>
        <w:t xml:space="preserve"> на Порталу јавних набавки и својој интернет страници.</w:t>
      </w:r>
    </w:p>
    <w:p w:rsidR="008D2B23" w:rsidRPr="008377FF" w:rsidRDefault="008D2B23" w:rsidP="008D2B23">
      <w:pPr>
        <w:pStyle w:val="KDMojTekst"/>
        <w:spacing w:before="0"/>
        <w:rPr>
          <w:rFonts w:cs="Arial"/>
          <w:i w:val="0"/>
          <w:color w:val="auto"/>
          <w:sz w:val="22"/>
          <w:szCs w:val="22"/>
        </w:rPr>
      </w:pPr>
      <w:r w:rsidRPr="008377FF">
        <w:rPr>
          <w:rFonts w:cs="Arial"/>
          <w:i w:val="0"/>
          <w:color w:val="auto"/>
          <w:sz w:val="22"/>
          <w:szCs w:val="22"/>
        </w:rPr>
        <w:t>Тражење додатних информација и појашњења телефоном није дозвољено.</w:t>
      </w:r>
    </w:p>
    <w:p w:rsidR="00C14152" w:rsidRPr="008377FF" w:rsidRDefault="00C14152" w:rsidP="00C14152">
      <w:pPr>
        <w:spacing w:before="0"/>
        <w:rPr>
          <w:rFonts w:cs="Arial"/>
          <w:lang w:val="ru-RU"/>
        </w:rPr>
      </w:pPr>
      <w:r w:rsidRPr="008377FF">
        <w:rPr>
          <w:rFonts w:cs="Arial"/>
          <w:lang w:val="ru-RU"/>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8377FF" w:rsidRDefault="00C14152" w:rsidP="00C14152">
      <w:pPr>
        <w:spacing w:before="0"/>
        <w:rPr>
          <w:rFonts w:cs="Arial"/>
          <w:lang w:val="ru-RU"/>
        </w:rPr>
      </w:pPr>
      <w:r w:rsidRPr="008377F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8377FF" w:rsidRDefault="00C14152" w:rsidP="00C14152">
      <w:pPr>
        <w:spacing w:before="0"/>
        <w:rPr>
          <w:rFonts w:cs="Arial"/>
          <w:lang w:val="ru-RU"/>
        </w:rPr>
      </w:pPr>
      <w:r w:rsidRPr="008377F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8377FF" w:rsidRDefault="00C14152" w:rsidP="00C14152">
      <w:pPr>
        <w:spacing w:before="0"/>
        <w:rPr>
          <w:rFonts w:cs="Arial"/>
          <w:lang w:val="ru-RU"/>
        </w:rPr>
      </w:pPr>
      <w:r w:rsidRPr="008377FF">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8377FF" w:rsidRDefault="008D2B23" w:rsidP="00D31828">
      <w:pPr>
        <w:pStyle w:val="KDMojTekst"/>
        <w:spacing w:before="0"/>
        <w:rPr>
          <w:rFonts w:cs="Arial"/>
          <w:i w:val="0"/>
          <w:color w:val="auto"/>
          <w:sz w:val="22"/>
          <w:szCs w:val="22"/>
          <w:lang w:val="sr-Cyrl-CS"/>
        </w:rPr>
      </w:pPr>
      <w:r w:rsidRPr="008377FF">
        <w:rPr>
          <w:rFonts w:cs="Arial"/>
          <w:i w:val="0"/>
          <w:color w:val="auto"/>
          <w:sz w:val="22"/>
          <w:szCs w:val="22"/>
        </w:rPr>
        <w:t>Комуникација у поступку јавне н</w:t>
      </w:r>
      <w:r w:rsidR="00810102" w:rsidRPr="008377FF">
        <w:rPr>
          <w:rFonts w:cs="Arial"/>
          <w:i w:val="0"/>
          <w:color w:val="auto"/>
          <w:sz w:val="22"/>
          <w:szCs w:val="22"/>
        </w:rPr>
        <w:t xml:space="preserve">абавке се врши на начин одређен </w:t>
      </w:r>
      <w:r w:rsidRPr="008377FF">
        <w:rPr>
          <w:rFonts w:cs="Arial"/>
          <w:i w:val="0"/>
          <w:color w:val="auto"/>
          <w:sz w:val="22"/>
          <w:szCs w:val="22"/>
        </w:rPr>
        <w:t>чланом 20. Закона.</w:t>
      </w:r>
    </w:p>
    <w:p w:rsidR="00D31828" w:rsidRPr="008377FF" w:rsidRDefault="00D31828" w:rsidP="00D31828">
      <w:pPr>
        <w:pStyle w:val="KDParagraf"/>
        <w:spacing w:before="0"/>
        <w:rPr>
          <w:rFonts w:cs="Arial"/>
          <w:lang w:val="ru-RU"/>
        </w:rPr>
      </w:pPr>
      <w:r w:rsidRPr="008377F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8377FF">
          <w:rPr>
            <w:rStyle w:val="Hyperlink"/>
            <w:rFonts w:cs="Arial"/>
          </w:rPr>
          <w:t>www.</w:t>
        </w:r>
        <w:r w:rsidR="000B45FD" w:rsidRPr="008377FF">
          <w:rPr>
            <w:rStyle w:val="Hyperlink"/>
            <w:rFonts w:cs="Arial"/>
            <w:lang w:val="sr-Cyrl-CS"/>
          </w:rPr>
          <w:t>к</w:t>
        </w:r>
        <w:r w:rsidR="000B45FD" w:rsidRPr="008377FF">
          <w:rPr>
            <w:rStyle w:val="Hyperlink"/>
            <w:rFonts w:cs="Arial"/>
          </w:rPr>
          <w:t>jn.gov.rs</w:t>
        </w:r>
      </w:hyperlink>
      <w:r w:rsidRPr="008377FF">
        <w:rPr>
          <w:rFonts w:cs="Arial"/>
          <w:lang w:val="ru-RU"/>
        </w:rPr>
        <w:t>).</w:t>
      </w:r>
    </w:p>
    <w:p w:rsidR="008D2B23" w:rsidRPr="008377FF" w:rsidRDefault="008D2B23" w:rsidP="008D2B23">
      <w:pPr>
        <w:pStyle w:val="KDMojTekst"/>
        <w:spacing w:before="0"/>
        <w:rPr>
          <w:rFonts w:cs="Arial"/>
          <w:i w:val="0"/>
          <w:color w:val="auto"/>
          <w:sz w:val="22"/>
          <w:szCs w:val="22"/>
        </w:rPr>
      </w:pPr>
    </w:p>
    <w:p w:rsidR="008D2B23" w:rsidRPr="008377FF" w:rsidRDefault="008D2B23" w:rsidP="007D2D9B">
      <w:pPr>
        <w:pStyle w:val="KDPodnaslov2"/>
        <w:numPr>
          <w:ilvl w:val="1"/>
          <w:numId w:val="22"/>
        </w:numPr>
        <w:spacing w:before="0"/>
        <w:jc w:val="both"/>
        <w:rPr>
          <w:rFonts w:cs="Arial"/>
        </w:rPr>
      </w:pPr>
      <w:bookmarkStart w:id="243" w:name="_Toc441651603"/>
      <w:bookmarkStart w:id="244" w:name="_Toc442559914"/>
      <w:r w:rsidRPr="008377FF">
        <w:rPr>
          <w:rFonts w:cs="Arial"/>
        </w:rPr>
        <w:t>Трошкови понуде</w:t>
      </w:r>
      <w:bookmarkEnd w:id="243"/>
      <w:bookmarkEnd w:id="244"/>
    </w:p>
    <w:p w:rsidR="008D2B23" w:rsidRPr="008377FF" w:rsidRDefault="008D2B23" w:rsidP="008D2B23">
      <w:pPr>
        <w:pStyle w:val="KDParagraf"/>
        <w:spacing w:before="0"/>
        <w:rPr>
          <w:rFonts w:cs="Arial"/>
          <w:lang w:val="ru-RU"/>
        </w:rPr>
      </w:pPr>
      <w:r w:rsidRPr="008377FF">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8377FF" w:rsidRDefault="008D2B23" w:rsidP="008D2B23">
      <w:pPr>
        <w:pStyle w:val="KDParagraf"/>
        <w:spacing w:before="0"/>
        <w:rPr>
          <w:rFonts w:cs="Arial"/>
        </w:rPr>
      </w:pPr>
      <w:r w:rsidRPr="008377FF">
        <w:rPr>
          <w:rFonts w:cs="Arial"/>
        </w:rPr>
        <w:t>Понуђач може да у оквиру понуде достави укупан износ и структуру трошкова припремања понуде тако што попуњ</w:t>
      </w:r>
      <w:r w:rsidR="00AA5C4D">
        <w:rPr>
          <w:rFonts w:cs="Arial"/>
        </w:rPr>
        <w:t>ава и потписује</w:t>
      </w:r>
      <w:r w:rsidRPr="008377FF">
        <w:rPr>
          <w:rFonts w:cs="Arial"/>
        </w:rPr>
        <w:t xml:space="preserve"> Образац трошкова припреме понуде.</w:t>
      </w:r>
    </w:p>
    <w:p w:rsidR="008D2B23" w:rsidRPr="008377FF" w:rsidRDefault="008D2B23" w:rsidP="008D2B23">
      <w:pPr>
        <w:pStyle w:val="KDParagraf"/>
        <w:spacing w:before="0"/>
        <w:rPr>
          <w:rFonts w:cs="Arial"/>
        </w:rPr>
      </w:pPr>
      <w:r w:rsidRPr="008377FF">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8377FF" w:rsidRDefault="008D2B23" w:rsidP="008D2B23">
      <w:pPr>
        <w:pStyle w:val="KDParagraf"/>
        <w:spacing w:before="0"/>
        <w:rPr>
          <w:rFonts w:cs="Arial"/>
        </w:rPr>
      </w:pPr>
    </w:p>
    <w:p w:rsidR="00C14152" w:rsidRPr="008377FF" w:rsidRDefault="00C14152" w:rsidP="007D2D9B">
      <w:pPr>
        <w:pStyle w:val="KDPodnaslov2"/>
        <w:numPr>
          <w:ilvl w:val="1"/>
          <w:numId w:val="22"/>
        </w:numPr>
        <w:spacing w:before="0"/>
        <w:jc w:val="both"/>
        <w:rPr>
          <w:rFonts w:cs="Arial"/>
        </w:rPr>
      </w:pPr>
      <w:r w:rsidRPr="008377FF">
        <w:rPr>
          <w:rFonts w:cs="Arial"/>
        </w:rPr>
        <w:t>Д</w:t>
      </w:r>
      <w:r w:rsidRPr="008377FF">
        <w:rPr>
          <w:rFonts w:cs="Arial"/>
          <w:lang w:val="sr-Latn-CS"/>
        </w:rPr>
        <w:t>одатн</w:t>
      </w:r>
      <w:r w:rsidRPr="008377FF">
        <w:rPr>
          <w:rFonts w:cs="Arial"/>
        </w:rPr>
        <w:t>а</w:t>
      </w:r>
      <w:r w:rsidRPr="008377FF">
        <w:rPr>
          <w:rFonts w:cs="Arial"/>
          <w:lang w:val="sr-Latn-CS"/>
        </w:rPr>
        <w:t xml:space="preserve"> објашњења</w:t>
      </w:r>
      <w:r w:rsidRPr="008377FF">
        <w:rPr>
          <w:rFonts w:cs="Arial"/>
        </w:rPr>
        <w:t>, контрола и допуштене исправке</w:t>
      </w:r>
    </w:p>
    <w:p w:rsidR="00C14152" w:rsidRPr="008377FF" w:rsidRDefault="00C14152" w:rsidP="00C14152">
      <w:pPr>
        <w:pStyle w:val="KDParagraf"/>
        <w:spacing w:before="0"/>
        <w:rPr>
          <w:rFonts w:eastAsia="TimesNewRomanPSMT" w:cs="Arial"/>
        </w:rPr>
      </w:pPr>
      <w:r w:rsidRPr="008377FF">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8377FF" w:rsidRDefault="00C14152" w:rsidP="00C14152">
      <w:pPr>
        <w:pStyle w:val="KDParagraf"/>
        <w:spacing w:before="0"/>
        <w:rPr>
          <w:rFonts w:eastAsia="TimesNewRomanPSMT" w:cs="Arial"/>
          <w:lang w:val="ru-RU"/>
        </w:rPr>
      </w:pPr>
      <w:r w:rsidRPr="008377FF">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14152" w:rsidRPr="008377FF" w:rsidRDefault="00C14152" w:rsidP="00C14152">
      <w:pPr>
        <w:pStyle w:val="KDParagraf"/>
        <w:spacing w:before="0"/>
        <w:rPr>
          <w:rFonts w:eastAsia="TimesNewRomanPSMT" w:cs="Arial"/>
        </w:rPr>
      </w:pPr>
      <w:r w:rsidRPr="008377FF">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8377FF" w:rsidRDefault="00C14152" w:rsidP="00C14152">
      <w:pPr>
        <w:pStyle w:val="KDParagraf"/>
        <w:spacing w:before="0"/>
        <w:rPr>
          <w:rFonts w:eastAsia="TimesNewRomanPSMT" w:cs="Arial"/>
        </w:rPr>
      </w:pPr>
      <w:r w:rsidRPr="008377FF">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8377FF" w:rsidRDefault="008D2B23" w:rsidP="008D2B23">
      <w:pPr>
        <w:spacing w:before="0"/>
        <w:rPr>
          <w:rFonts w:cs="Arial"/>
        </w:rPr>
      </w:pPr>
    </w:p>
    <w:p w:rsidR="00B20A6C" w:rsidRPr="008377FF" w:rsidRDefault="00B20A6C" w:rsidP="007D2D9B">
      <w:pPr>
        <w:pStyle w:val="KDPodnaslov2"/>
        <w:numPr>
          <w:ilvl w:val="1"/>
          <w:numId w:val="22"/>
        </w:numPr>
        <w:spacing w:before="0"/>
        <w:jc w:val="both"/>
        <w:rPr>
          <w:rFonts w:cs="Arial"/>
        </w:rPr>
      </w:pPr>
      <w:bookmarkStart w:id="245" w:name="_Toc442559917"/>
      <w:bookmarkStart w:id="246" w:name="_Toc441651606"/>
      <w:r w:rsidRPr="008377FF">
        <w:rPr>
          <w:rFonts w:cs="Arial"/>
        </w:rPr>
        <w:t>Разлози за одбијање понуде</w:t>
      </w:r>
      <w:bookmarkEnd w:id="245"/>
      <w:bookmarkEnd w:id="246"/>
    </w:p>
    <w:p w:rsidR="00B20A6C" w:rsidRPr="008377FF" w:rsidRDefault="00B20A6C" w:rsidP="00B20A6C">
      <w:pPr>
        <w:autoSpaceDE w:val="0"/>
        <w:autoSpaceDN w:val="0"/>
        <w:adjustRightInd w:val="0"/>
        <w:spacing w:before="0"/>
        <w:rPr>
          <w:rFonts w:eastAsia="TimesNewRomanPSMT" w:cs="Arial"/>
          <w:bCs/>
          <w:iCs/>
          <w:lang w:val="ru-RU"/>
        </w:rPr>
      </w:pPr>
      <w:r w:rsidRPr="008377FF">
        <w:rPr>
          <w:rFonts w:eastAsia="TimesNewRomanPSMT" w:cs="Arial"/>
          <w:bCs/>
          <w:iCs/>
        </w:rPr>
        <w:t>Понуда ће бити одбијена ако:</w:t>
      </w:r>
    </w:p>
    <w:p w:rsidR="00B20A6C" w:rsidRPr="008377FF" w:rsidRDefault="00B20A6C" w:rsidP="006E332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377FF">
        <w:rPr>
          <w:rFonts w:ascii="Arial" w:eastAsia="TimesNewRomanPSMT" w:hAnsi="Arial" w:cs="Arial"/>
          <w:bCs/>
          <w:iCs/>
        </w:rPr>
        <w:t>је неблаговремена, неприхватљива или неодговарајућа;</w:t>
      </w:r>
    </w:p>
    <w:p w:rsidR="00B20A6C" w:rsidRPr="008377FF" w:rsidRDefault="00B20A6C" w:rsidP="006E332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377FF">
        <w:rPr>
          <w:rFonts w:ascii="Arial" w:eastAsia="TimesNewRomanPSMT" w:hAnsi="Arial" w:cs="Arial"/>
          <w:bCs/>
          <w:iCs/>
        </w:rPr>
        <w:t>ако се понуђач не сагласи са исправком рачунских грешака;</w:t>
      </w:r>
    </w:p>
    <w:p w:rsidR="00B20A6C" w:rsidRPr="008377FF" w:rsidRDefault="00B20A6C" w:rsidP="006E332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377FF">
        <w:rPr>
          <w:rFonts w:ascii="Arial" w:eastAsia="TimesNewRomanPSMT" w:hAnsi="Arial" w:cs="Arial"/>
          <w:bCs/>
          <w:iCs/>
        </w:rPr>
        <w:t>ако има битне недостатке сходно члану 106. ЗЈН</w:t>
      </w:r>
    </w:p>
    <w:p w:rsidR="00B20A6C" w:rsidRPr="008377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8377FF">
        <w:rPr>
          <w:rFonts w:ascii="Arial" w:eastAsia="TimesNewRomanPSMT" w:hAnsi="Arial" w:cs="Arial"/>
          <w:bCs/>
          <w:iCs/>
        </w:rPr>
        <w:t>односно ако:</w:t>
      </w:r>
    </w:p>
    <w:p w:rsidR="00B20A6C" w:rsidRPr="008377FF" w:rsidRDefault="00B20A6C" w:rsidP="007D2D9B">
      <w:pPr>
        <w:pStyle w:val="KDNabrajanje"/>
        <w:numPr>
          <w:ilvl w:val="0"/>
          <w:numId w:val="20"/>
        </w:numPr>
        <w:spacing w:before="0"/>
        <w:ind w:left="714" w:hanging="357"/>
        <w:rPr>
          <w:rFonts w:cs="Arial"/>
        </w:rPr>
      </w:pPr>
      <w:r w:rsidRPr="008377FF">
        <w:rPr>
          <w:rFonts w:cs="Arial"/>
        </w:rPr>
        <w:t xml:space="preserve">Понуђач не докаже да </w:t>
      </w:r>
      <w:r w:rsidRPr="008377FF">
        <w:rPr>
          <w:rFonts w:eastAsia="TimesNewRomanPSMT" w:cs="Arial"/>
          <w:bCs/>
          <w:iCs/>
        </w:rPr>
        <w:t>испуњава обавезне услове за учешће;</w:t>
      </w:r>
    </w:p>
    <w:p w:rsidR="00B20A6C" w:rsidRPr="008377FF" w:rsidRDefault="00B20A6C" w:rsidP="007D2D9B">
      <w:pPr>
        <w:pStyle w:val="KDNabrajanje"/>
        <w:numPr>
          <w:ilvl w:val="0"/>
          <w:numId w:val="20"/>
        </w:numPr>
        <w:spacing w:before="0"/>
        <w:ind w:left="714" w:hanging="357"/>
        <w:rPr>
          <w:rFonts w:cs="Arial"/>
        </w:rPr>
      </w:pPr>
      <w:r w:rsidRPr="008377FF">
        <w:rPr>
          <w:rFonts w:eastAsia="TimesNewRomanPSMT" w:cs="Arial"/>
          <w:bCs/>
          <w:iCs/>
        </w:rPr>
        <w:t>понуђач не докаже да испуњава додатне услове;</w:t>
      </w:r>
    </w:p>
    <w:p w:rsidR="00B20A6C" w:rsidRPr="008377FF" w:rsidRDefault="00B20A6C" w:rsidP="007D2D9B">
      <w:pPr>
        <w:pStyle w:val="KDNabrajanje"/>
        <w:numPr>
          <w:ilvl w:val="0"/>
          <w:numId w:val="20"/>
        </w:numPr>
        <w:spacing w:before="0"/>
        <w:ind w:left="714" w:hanging="357"/>
        <w:rPr>
          <w:rFonts w:cs="Arial"/>
        </w:rPr>
      </w:pPr>
      <w:r w:rsidRPr="008377FF">
        <w:rPr>
          <w:rFonts w:eastAsia="TimesNewRomanPSMT" w:cs="Arial"/>
          <w:bCs/>
          <w:iCs/>
        </w:rPr>
        <w:t>понуђач није доставио тражено средство обезбеђења;</w:t>
      </w:r>
    </w:p>
    <w:p w:rsidR="00B20A6C" w:rsidRPr="008377FF" w:rsidRDefault="00B20A6C" w:rsidP="007D2D9B">
      <w:pPr>
        <w:pStyle w:val="KDNabrajanje"/>
        <w:numPr>
          <w:ilvl w:val="0"/>
          <w:numId w:val="20"/>
        </w:numPr>
        <w:spacing w:before="0"/>
        <w:ind w:left="714" w:hanging="357"/>
        <w:rPr>
          <w:rFonts w:eastAsia="TimesNewRomanPSMT" w:cs="Arial"/>
        </w:rPr>
      </w:pPr>
      <w:r w:rsidRPr="008377FF">
        <w:rPr>
          <w:rFonts w:eastAsia="TimesNewRomanPSMT" w:cs="Arial"/>
        </w:rPr>
        <w:t>је понуђени рок важења понуде краћи од прописаног;</w:t>
      </w:r>
    </w:p>
    <w:p w:rsidR="00B20A6C" w:rsidRPr="00F15459" w:rsidRDefault="00B20A6C" w:rsidP="007D2D9B">
      <w:pPr>
        <w:pStyle w:val="KDNabrajanje"/>
        <w:numPr>
          <w:ilvl w:val="0"/>
          <w:numId w:val="20"/>
        </w:numPr>
        <w:spacing w:before="0"/>
        <w:ind w:left="714" w:hanging="357"/>
        <w:rPr>
          <w:rFonts w:cs="Arial"/>
        </w:rPr>
      </w:pPr>
      <w:r w:rsidRPr="008377FF">
        <w:rPr>
          <w:rFonts w:eastAsia="TimesNewRomanPSMT" w:cs="Arial"/>
          <w:bCs/>
          <w:iCs/>
        </w:rPr>
        <w:lastRenderedPageBreak/>
        <w:t xml:space="preserve">понуда садржи друге недостатке због којих није могуће утврдити стварну </w:t>
      </w:r>
      <w:r w:rsidRPr="00F15459">
        <w:rPr>
          <w:rFonts w:eastAsia="TimesNewRomanPSMT" w:cs="Arial"/>
          <w:bCs/>
          <w:iCs/>
        </w:rPr>
        <w:t>садржину понуде или није могуће упоредити је са другим понудама</w:t>
      </w:r>
    </w:p>
    <w:p w:rsidR="005A3101" w:rsidRPr="008377FF" w:rsidRDefault="005A3101" w:rsidP="005A3101">
      <w:pPr>
        <w:pStyle w:val="KDNabrajanje"/>
        <w:numPr>
          <w:ilvl w:val="0"/>
          <w:numId w:val="0"/>
        </w:numPr>
        <w:spacing w:before="0"/>
        <w:ind w:left="714"/>
        <w:rPr>
          <w:rFonts w:cs="Arial"/>
        </w:rPr>
      </w:pPr>
    </w:p>
    <w:p w:rsidR="00B20A6C" w:rsidRPr="008377FF" w:rsidRDefault="00B20A6C" w:rsidP="00B20A6C">
      <w:pPr>
        <w:spacing w:before="0"/>
        <w:rPr>
          <w:rFonts w:cs="Arial"/>
          <w:lang w:val="sr-Cyrl-CS"/>
        </w:rPr>
      </w:pPr>
    </w:p>
    <w:p w:rsidR="00B20A6C" w:rsidRPr="008377FF" w:rsidRDefault="00B20A6C" w:rsidP="00B20A6C">
      <w:pPr>
        <w:spacing w:before="0"/>
        <w:rPr>
          <w:rFonts w:cs="Arial"/>
        </w:rPr>
      </w:pPr>
      <w:r w:rsidRPr="008377FF">
        <w:rPr>
          <w:rFonts w:cs="Arial"/>
        </w:rPr>
        <w:t>Наручилац ће донети одлуку о обустави поступка јавне набавке у складу са чланом 109. Закона.</w:t>
      </w:r>
    </w:p>
    <w:p w:rsidR="00B20A6C" w:rsidRPr="008377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8377FF" w:rsidRDefault="00C14152" w:rsidP="007D2D9B">
      <w:pPr>
        <w:pStyle w:val="KDPodnaslov2"/>
        <w:numPr>
          <w:ilvl w:val="1"/>
          <w:numId w:val="22"/>
        </w:numPr>
        <w:spacing w:before="0"/>
        <w:jc w:val="both"/>
        <w:rPr>
          <w:rFonts w:cs="Arial"/>
        </w:rPr>
      </w:pPr>
      <w:r w:rsidRPr="008377FF">
        <w:rPr>
          <w:rFonts w:cs="Arial"/>
        </w:rPr>
        <w:t>Рок за доношење Одлуке о додели уговора/обустави</w:t>
      </w:r>
    </w:p>
    <w:p w:rsidR="00C14152" w:rsidRPr="008377FF" w:rsidRDefault="00C14152" w:rsidP="00C14152">
      <w:pPr>
        <w:pStyle w:val="KDParagraf"/>
        <w:spacing w:before="0"/>
        <w:rPr>
          <w:rFonts w:eastAsia="TimesNewRomanPSMT" w:cs="Arial"/>
        </w:rPr>
      </w:pPr>
      <w:r w:rsidRPr="008377FF">
        <w:rPr>
          <w:rFonts w:eastAsia="TimesNewRomanPSMT" w:cs="Arial"/>
        </w:rPr>
        <w:t xml:space="preserve">Наручилац ће одлуку о додели </w:t>
      </w:r>
      <w:r w:rsidRPr="008377FF">
        <w:rPr>
          <w:rFonts w:eastAsia="TimesNewRomanPSMT"/>
        </w:rPr>
        <w:t>уговора/обустави поступка</w:t>
      </w:r>
      <w:r w:rsidRPr="008377FF">
        <w:rPr>
          <w:rFonts w:eastAsia="TimesNewRomanPSMT" w:cs="Arial"/>
        </w:rPr>
        <w:t xml:space="preserve"> донети у року од максимално </w:t>
      </w:r>
      <w:r w:rsidR="0008263C" w:rsidRPr="008377FF">
        <w:rPr>
          <w:rFonts w:eastAsia="TimesNewRomanPSMT" w:cs="Arial"/>
        </w:rPr>
        <w:t>25</w:t>
      </w:r>
      <w:r w:rsidRPr="008377FF">
        <w:rPr>
          <w:rFonts w:eastAsia="TimesNewRomanPSMT" w:cs="Arial"/>
        </w:rPr>
        <w:t xml:space="preserve"> (</w:t>
      </w:r>
      <w:r w:rsidR="0008263C" w:rsidRPr="008377FF">
        <w:rPr>
          <w:rFonts w:eastAsia="TimesNewRomanPSMT" w:cs="Arial"/>
        </w:rPr>
        <w:t>два</w:t>
      </w:r>
      <w:r w:rsidRPr="008377FF">
        <w:rPr>
          <w:rFonts w:eastAsia="TimesNewRomanPSMT" w:cs="Arial"/>
        </w:rPr>
        <w:t>десет</w:t>
      </w:r>
      <w:r w:rsidR="0008263C" w:rsidRPr="008377FF">
        <w:rPr>
          <w:rFonts w:eastAsia="TimesNewRomanPSMT" w:cs="Arial"/>
        </w:rPr>
        <w:t>пет</w:t>
      </w:r>
      <w:r w:rsidRPr="008377FF">
        <w:rPr>
          <w:rFonts w:eastAsia="TimesNewRomanPSMT" w:cs="Arial"/>
        </w:rPr>
        <w:t>) дана од дана јавног отварања понуда.</w:t>
      </w:r>
    </w:p>
    <w:p w:rsidR="00C14152" w:rsidRPr="008377FF" w:rsidRDefault="00C14152" w:rsidP="00C14152">
      <w:pPr>
        <w:pStyle w:val="KDParagraf"/>
        <w:spacing w:before="0"/>
        <w:rPr>
          <w:rFonts w:eastAsia="TimesNewRomanPSMT" w:cs="Arial"/>
        </w:rPr>
      </w:pPr>
      <w:r w:rsidRPr="008377FF">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8377FF" w:rsidRDefault="008D2B23" w:rsidP="008D2B23">
      <w:pPr>
        <w:pStyle w:val="KDParagraf"/>
        <w:spacing w:before="0"/>
        <w:rPr>
          <w:rFonts w:eastAsia="TimesNewRomanPSMT" w:cs="Arial"/>
        </w:rPr>
      </w:pPr>
    </w:p>
    <w:p w:rsidR="008D2B23" w:rsidRPr="008377FF" w:rsidRDefault="008D2B23" w:rsidP="007D2D9B">
      <w:pPr>
        <w:pStyle w:val="KDPodnaslov2"/>
        <w:numPr>
          <w:ilvl w:val="1"/>
          <w:numId w:val="22"/>
        </w:numPr>
        <w:spacing w:before="0"/>
        <w:jc w:val="both"/>
        <w:rPr>
          <w:rFonts w:cs="Arial"/>
          <w:lang w:val="ru-RU"/>
        </w:rPr>
      </w:pPr>
      <w:bookmarkStart w:id="247" w:name="_Toc441651607"/>
      <w:bookmarkStart w:id="248" w:name="_Toc442559918"/>
      <w:r w:rsidRPr="008377FF">
        <w:rPr>
          <w:rFonts w:cs="Arial"/>
          <w:lang w:val="ru-RU"/>
        </w:rPr>
        <w:t>Н</w:t>
      </w:r>
      <w:r w:rsidRPr="008377FF">
        <w:rPr>
          <w:rFonts w:cs="Arial"/>
        </w:rPr>
        <w:t>егативне референце</w:t>
      </w:r>
      <w:bookmarkEnd w:id="247"/>
      <w:bookmarkEnd w:id="248"/>
    </w:p>
    <w:p w:rsidR="008D2B23" w:rsidRPr="008377FF" w:rsidRDefault="008D2B23" w:rsidP="008D2B23">
      <w:pPr>
        <w:spacing w:before="0"/>
        <w:rPr>
          <w:rFonts w:cs="Arial"/>
          <w:lang w:val="ru-RU"/>
        </w:rPr>
      </w:pPr>
      <w:r w:rsidRPr="008377F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8377FF" w:rsidRDefault="008D2B23" w:rsidP="008D2B23">
      <w:pPr>
        <w:pStyle w:val="KDNabrajanje"/>
        <w:spacing w:before="0"/>
        <w:rPr>
          <w:rFonts w:cs="Arial"/>
        </w:rPr>
      </w:pPr>
      <w:r w:rsidRPr="008377FF">
        <w:rPr>
          <w:rFonts w:cs="Arial"/>
        </w:rPr>
        <w:t>поступао супротно забрани из чл. 23. и 25. Закона;</w:t>
      </w:r>
    </w:p>
    <w:p w:rsidR="008D2B23" w:rsidRPr="008377FF" w:rsidRDefault="008D2B23" w:rsidP="008D2B23">
      <w:pPr>
        <w:pStyle w:val="KDNabrajanje"/>
        <w:spacing w:before="0"/>
        <w:rPr>
          <w:rFonts w:cs="Arial"/>
        </w:rPr>
      </w:pPr>
      <w:r w:rsidRPr="008377FF">
        <w:rPr>
          <w:rFonts w:cs="Arial"/>
        </w:rPr>
        <w:t>учинио повреду конкуренције;</w:t>
      </w:r>
    </w:p>
    <w:p w:rsidR="008D2B23" w:rsidRPr="008377FF" w:rsidRDefault="008D2B23" w:rsidP="008D2B23">
      <w:pPr>
        <w:pStyle w:val="KDNabrajanje"/>
        <w:spacing w:before="0"/>
        <w:rPr>
          <w:rFonts w:cs="Arial"/>
        </w:rPr>
      </w:pPr>
      <w:r w:rsidRPr="008377FF">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8377FF" w:rsidRDefault="008D2B23" w:rsidP="008D2B23">
      <w:pPr>
        <w:pStyle w:val="KDNabrajanje"/>
        <w:spacing w:before="0"/>
        <w:rPr>
          <w:rFonts w:cs="Arial"/>
        </w:rPr>
      </w:pPr>
      <w:r w:rsidRPr="008377FF">
        <w:rPr>
          <w:rFonts w:cs="Arial"/>
        </w:rPr>
        <w:t>одбио да достави доказе и средства обезбеђења на шта се у понуди обавезао.</w:t>
      </w:r>
    </w:p>
    <w:p w:rsidR="008D2B23" w:rsidRPr="008377FF" w:rsidRDefault="008D2B23" w:rsidP="008D2B23">
      <w:pPr>
        <w:pStyle w:val="KDParagraf"/>
        <w:spacing w:before="0"/>
        <w:rPr>
          <w:rFonts w:cs="Arial"/>
          <w:lang w:val="ru-RU"/>
        </w:rPr>
      </w:pPr>
      <w:r w:rsidRPr="008377F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8377FF" w:rsidRDefault="008D2B23" w:rsidP="008D2B23">
      <w:pPr>
        <w:pStyle w:val="KDParagraf"/>
        <w:spacing w:before="0"/>
        <w:rPr>
          <w:rFonts w:cs="Arial"/>
        </w:rPr>
      </w:pPr>
      <w:r w:rsidRPr="008377FF">
        <w:rPr>
          <w:rFonts w:cs="Arial"/>
        </w:rPr>
        <w:t>Доказ наведеног може бити:</w:t>
      </w:r>
    </w:p>
    <w:p w:rsidR="008D2B23" w:rsidRPr="008377FF" w:rsidRDefault="008D2B23" w:rsidP="008D2B23">
      <w:pPr>
        <w:pStyle w:val="KDNabrajanje"/>
        <w:spacing w:before="0"/>
        <w:rPr>
          <w:rFonts w:cs="Arial"/>
        </w:rPr>
      </w:pPr>
      <w:r w:rsidRPr="008377FF">
        <w:rPr>
          <w:rFonts w:cs="Arial"/>
        </w:rPr>
        <w:t>правоснажна судска одлука или коначна одлука другог надлежног органа;</w:t>
      </w:r>
    </w:p>
    <w:p w:rsidR="008D2B23" w:rsidRPr="008377FF" w:rsidRDefault="008D2B23" w:rsidP="008D2B23">
      <w:pPr>
        <w:pStyle w:val="KDNabrajanje"/>
        <w:spacing w:before="0"/>
        <w:rPr>
          <w:rFonts w:cs="Arial"/>
        </w:rPr>
      </w:pPr>
      <w:r w:rsidRPr="008377FF">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8377FF" w:rsidRDefault="008D2B23" w:rsidP="008D2B23">
      <w:pPr>
        <w:pStyle w:val="KDNabrajanje"/>
        <w:spacing w:before="0"/>
        <w:rPr>
          <w:rFonts w:cs="Arial"/>
        </w:rPr>
      </w:pPr>
      <w:r w:rsidRPr="008377FF">
        <w:rPr>
          <w:rFonts w:cs="Arial"/>
        </w:rPr>
        <w:t>исправа о наплаћеној уговорној казни;</w:t>
      </w:r>
    </w:p>
    <w:p w:rsidR="008D2B23" w:rsidRPr="008377FF" w:rsidRDefault="008D2B23" w:rsidP="008D2B23">
      <w:pPr>
        <w:pStyle w:val="KDNabrajanje"/>
        <w:spacing w:before="0"/>
        <w:rPr>
          <w:rFonts w:cs="Arial"/>
        </w:rPr>
      </w:pPr>
      <w:r w:rsidRPr="008377FF">
        <w:rPr>
          <w:rFonts w:cs="Arial"/>
        </w:rPr>
        <w:t>рекламације потрошача, односно корисника, ако нису отклоњене у уговореном року;</w:t>
      </w:r>
    </w:p>
    <w:p w:rsidR="008D2B23" w:rsidRPr="008377FF" w:rsidRDefault="008D2B23" w:rsidP="008D2B23">
      <w:pPr>
        <w:pStyle w:val="KDNabrajanje"/>
        <w:spacing w:before="0"/>
        <w:rPr>
          <w:rFonts w:cs="Arial"/>
        </w:rPr>
      </w:pPr>
      <w:r w:rsidRPr="008377F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8377FF" w:rsidRDefault="008D2B23" w:rsidP="008D2B23">
      <w:pPr>
        <w:pStyle w:val="KDNabrajanje"/>
        <w:spacing w:before="0"/>
        <w:rPr>
          <w:rFonts w:cs="Arial"/>
        </w:rPr>
      </w:pPr>
      <w:r w:rsidRPr="008377F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8377FF" w:rsidRDefault="008D2B23" w:rsidP="008D2B23">
      <w:pPr>
        <w:pStyle w:val="KDNabrajanje"/>
        <w:spacing w:before="0"/>
        <w:rPr>
          <w:rFonts w:cs="Arial"/>
        </w:rPr>
      </w:pPr>
      <w:r w:rsidRPr="008377F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377FF" w:rsidRDefault="008D2B23" w:rsidP="008D2B23">
      <w:pPr>
        <w:pStyle w:val="KDParagraf"/>
        <w:spacing w:before="0"/>
        <w:rPr>
          <w:rFonts w:cs="Arial"/>
        </w:rPr>
      </w:pPr>
      <w:r w:rsidRPr="008377FF">
        <w:rPr>
          <w:rFonts w:cs="Arial"/>
          <w:lang w:val="ru-RU"/>
        </w:rPr>
        <w:t xml:space="preserve">Наручилац може одбити понуду ако поседује доказ из става 3. тачка 1) члана 82. </w:t>
      </w:r>
      <w:r w:rsidRPr="008377FF">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8377FF" w:rsidRDefault="008D2B23" w:rsidP="008D2B23">
      <w:pPr>
        <w:pStyle w:val="KDParagraf"/>
        <w:spacing w:before="0"/>
        <w:rPr>
          <w:rFonts w:cs="Arial"/>
          <w:lang w:bidi="en-US"/>
        </w:rPr>
      </w:pPr>
      <w:r w:rsidRPr="008377FF">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8377FF" w:rsidRDefault="008D2B23" w:rsidP="008D2B23">
      <w:pPr>
        <w:pStyle w:val="KDParagraf"/>
        <w:spacing w:before="0"/>
        <w:rPr>
          <w:rFonts w:cs="Arial"/>
          <w:lang w:bidi="en-US"/>
        </w:rPr>
      </w:pPr>
    </w:p>
    <w:p w:rsidR="008D2B23" w:rsidRPr="008377FF" w:rsidRDefault="008D2B23" w:rsidP="007D2D9B">
      <w:pPr>
        <w:pStyle w:val="KDPodnaslov2"/>
        <w:numPr>
          <w:ilvl w:val="1"/>
          <w:numId w:val="22"/>
        </w:numPr>
        <w:spacing w:before="0"/>
        <w:jc w:val="both"/>
        <w:rPr>
          <w:rFonts w:cs="Arial"/>
        </w:rPr>
      </w:pPr>
      <w:bookmarkStart w:id="249" w:name="_Toc441651608"/>
      <w:bookmarkStart w:id="250" w:name="_Toc442559919"/>
      <w:r w:rsidRPr="008377FF">
        <w:rPr>
          <w:rFonts w:cs="Arial"/>
        </w:rPr>
        <w:t>Увид у документацију</w:t>
      </w:r>
      <w:bookmarkEnd w:id="249"/>
      <w:bookmarkEnd w:id="250"/>
    </w:p>
    <w:p w:rsidR="008D2B23" w:rsidRPr="008377FF" w:rsidRDefault="008D2B23" w:rsidP="008D2B23">
      <w:pPr>
        <w:pStyle w:val="KDParagraf"/>
        <w:spacing w:before="0"/>
        <w:rPr>
          <w:rFonts w:cs="Arial"/>
          <w:lang w:bidi="en-US"/>
        </w:rPr>
      </w:pPr>
      <w:r w:rsidRPr="008377FF">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8377FF" w:rsidRDefault="008D2B23" w:rsidP="008D2B23">
      <w:pPr>
        <w:pStyle w:val="KDParagraf"/>
        <w:spacing w:before="0"/>
        <w:rPr>
          <w:rFonts w:cs="Arial"/>
          <w:lang w:bidi="en-US"/>
        </w:rPr>
      </w:pPr>
      <w:r w:rsidRPr="008377FF">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8377FF" w:rsidRDefault="008D2B23" w:rsidP="007D2D9B">
      <w:pPr>
        <w:pStyle w:val="KDPodnaslov2"/>
        <w:numPr>
          <w:ilvl w:val="1"/>
          <w:numId w:val="22"/>
        </w:numPr>
        <w:spacing w:before="0"/>
        <w:jc w:val="both"/>
        <w:rPr>
          <w:rFonts w:cs="Arial"/>
        </w:rPr>
      </w:pPr>
      <w:bookmarkStart w:id="251" w:name="_Toc441651609"/>
      <w:bookmarkStart w:id="252" w:name="_Toc442559920"/>
      <w:r w:rsidRPr="008377FF">
        <w:rPr>
          <w:rFonts w:cs="Arial"/>
          <w:lang w:val="ru-RU"/>
        </w:rPr>
        <w:lastRenderedPageBreak/>
        <w:t>З</w:t>
      </w:r>
      <w:r w:rsidRPr="008377FF">
        <w:rPr>
          <w:rFonts w:cs="Arial"/>
        </w:rPr>
        <w:t>аштита права понуђача</w:t>
      </w:r>
      <w:bookmarkEnd w:id="251"/>
      <w:bookmarkEnd w:id="252"/>
    </w:p>
    <w:p w:rsidR="00886827" w:rsidRPr="008377FF" w:rsidRDefault="00886827" w:rsidP="00886827">
      <w:pPr>
        <w:pStyle w:val="KDParagraf"/>
        <w:spacing w:before="0"/>
        <w:rPr>
          <w:rFonts w:cs="Arial"/>
          <w:lang w:bidi="en-US"/>
        </w:rPr>
      </w:pPr>
      <w:r w:rsidRPr="008377FF">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8377FF" w:rsidRDefault="00886827" w:rsidP="00886827">
      <w:pPr>
        <w:pStyle w:val="KDParagraf"/>
        <w:spacing w:before="0"/>
        <w:rPr>
          <w:rFonts w:cs="Arial"/>
          <w:lang w:bidi="en-US"/>
        </w:rPr>
      </w:pPr>
    </w:p>
    <w:p w:rsidR="00886827" w:rsidRPr="008377FF" w:rsidRDefault="00886827" w:rsidP="00886827">
      <w:pPr>
        <w:pStyle w:val="KDParagraf"/>
        <w:spacing w:before="0"/>
        <w:rPr>
          <w:rFonts w:cs="Arial"/>
          <w:b/>
          <w:lang w:bidi="en-US"/>
        </w:rPr>
      </w:pPr>
      <w:r w:rsidRPr="008377FF">
        <w:rPr>
          <w:rFonts w:cs="Arial"/>
          <w:b/>
          <w:lang w:bidi="en-US"/>
        </w:rPr>
        <w:t>Рокови и начин подношења захтева за заштиту права:</w:t>
      </w:r>
    </w:p>
    <w:p w:rsidR="00886827" w:rsidRPr="008377FF" w:rsidRDefault="00886827" w:rsidP="00886827">
      <w:pPr>
        <w:pStyle w:val="KDParagraf"/>
        <w:spacing w:before="0"/>
        <w:rPr>
          <w:rFonts w:cs="Arial"/>
          <w:lang w:bidi="en-US"/>
        </w:rPr>
      </w:pPr>
      <w:r w:rsidRPr="008377FF">
        <w:rPr>
          <w:rFonts w:cs="Arial"/>
          <w:lang w:bidi="en-US"/>
        </w:rPr>
        <w:t xml:space="preserve">Захтев за заштиту права подноси се лично или путем поште на адресу: </w:t>
      </w:r>
      <w:r w:rsidR="00E02C69" w:rsidRPr="008377FF">
        <w:rPr>
          <w:rFonts w:cs="Arial"/>
          <w:lang w:bidi="en-US"/>
        </w:rPr>
        <w:t>ЈП „Електропривреда Србије“ Београд</w:t>
      </w:r>
      <w:r w:rsidR="00E02C69">
        <w:rPr>
          <w:rFonts w:cs="Arial"/>
          <w:lang w:val="sr-Cyrl-RS" w:bidi="en-US"/>
        </w:rPr>
        <w:t>,</w:t>
      </w:r>
      <w:r w:rsidR="00E02C69" w:rsidRPr="00D1379A">
        <w:rPr>
          <w:rFonts w:cs="Arial"/>
          <w:lang w:bidi="en-US"/>
        </w:rPr>
        <w:t xml:space="preserve"> </w:t>
      </w:r>
      <w:r w:rsidR="00E02C69" w:rsidRPr="0092134B">
        <w:rPr>
          <w:rFonts w:cs="Arial"/>
          <w:lang w:bidi="en-US"/>
        </w:rPr>
        <w:t>Oгранак ТЕНТ Београд – Обреновац, Улица Богољуба Урошевића Црног 44, 11500 Обреновац</w:t>
      </w:r>
      <w:r w:rsidR="00E02C69" w:rsidRPr="00E02C69">
        <w:rPr>
          <w:rFonts w:cs="Arial"/>
          <w:lang w:bidi="en-US"/>
        </w:rPr>
        <w:t xml:space="preserve"> </w:t>
      </w:r>
      <w:r w:rsidR="00E02C69" w:rsidRPr="008377FF">
        <w:rPr>
          <w:rFonts w:cs="Arial"/>
          <w:lang w:bidi="en-US"/>
        </w:rPr>
        <w:t>са назнаком Захтев за заштиту права за ЈН радова</w:t>
      </w:r>
      <w:r w:rsidR="00E02C69" w:rsidRPr="00E02C69">
        <w:rPr>
          <w:rFonts w:cs="Arial"/>
          <w:lang w:bidi="en-US"/>
        </w:rPr>
        <w:t xml:space="preserve"> - Реконструкција приступне саобраћајнице за теретна возила на капији-2 ТЕК СО и О</w:t>
      </w:r>
      <w:r w:rsidRPr="008377FF">
        <w:rPr>
          <w:rFonts w:cs="Arial"/>
          <w:lang w:bidi="en-US"/>
        </w:rPr>
        <w:t xml:space="preserve"> бр.</w:t>
      </w:r>
      <w:r w:rsidR="00E02C69">
        <w:rPr>
          <w:rFonts w:cs="Arial"/>
          <w:lang w:val="sr-Cyrl-RS" w:bidi="en-US"/>
        </w:rPr>
        <w:t xml:space="preserve"> </w:t>
      </w:r>
      <w:r w:rsidRPr="008377FF">
        <w:rPr>
          <w:rFonts w:cs="Arial"/>
          <w:lang w:bidi="en-US"/>
        </w:rPr>
        <w:t>ЈН</w:t>
      </w:r>
      <w:r w:rsidR="00E02C69" w:rsidRPr="00E02C69">
        <w:rPr>
          <w:rFonts w:eastAsia="Arial" w:cs="Arial"/>
          <w:color w:val="000000"/>
        </w:rPr>
        <w:t xml:space="preserve"> </w:t>
      </w:r>
      <w:r w:rsidR="00E02C69" w:rsidRPr="00773AB1">
        <w:rPr>
          <w:rFonts w:eastAsia="Arial" w:cs="Arial"/>
          <w:color w:val="000000"/>
        </w:rPr>
        <w:t>3000/1011/2019</w:t>
      </w:r>
      <w:r w:rsidR="00E02C69" w:rsidRPr="00773AB1">
        <w:rPr>
          <w:rFonts w:eastAsia="Arial" w:cs="Arial"/>
          <w:color w:val="000000"/>
          <w:lang w:val="sr-Cyrl-RS"/>
        </w:rPr>
        <w:t xml:space="preserve"> (</w:t>
      </w:r>
      <w:r w:rsidR="00E02C69" w:rsidRPr="00773AB1">
        <w:rPr>
          <w:rFonts w:eastAsia="Arial" w:cs="Arial"/>
          <w:color w:val="000000"/>
        </w:rPr>
        <w:t>2263/2019</w:t>
      </w:r>
      <w:r w:rsidR="00E02C69" w:rsidRPr="00773AB1">
        <w:rPr>
          <w:rFonts w:eastAsia="Arial" w:cs="Arial"/>
          <w:color w:val="000000"/>
          <w:lang w:val="sr-Cyrl-RS"/>
        </w:rPr>
        <w:t>)</w:t>
      </w:r>
      <w:r w:rsidRPr="008377FF">
        <w:rPr>
          <w:rFonts w:cs="Arial"/>
          <w:lang w:bidi="en-US"/>
        </w:rPr>
        <w:t>, а копија се истовремено доставља Републичкој комисији.</w:t>
      </w:r>
    </w:p>
    <w:p w:rsidR="00886827" w:rsidRPr="00E02C69" w:rsidRDefault="00886827" w:rsidP="00886827">
      <w:pPr>
        <w:pStyle w:val="KDParagraf"/>
        <w:spacing w:before="0"/>
        <w:rPr>
          <w:rFonts w:cs="Arial"/>
          <w:lang w:bidi="en-US"/>
        </w:rPr>
      </w:pPr>
      <w:r w:rsidRPr="008377FF">
        <w:rPr>
          <w:rFonts w:cs="Arial"/>
          <w:lang w:bidi="en-US"/>
        </w:rPr>
        <w:t xml:space="preserve">Захтев за заштиту права се </w:t>
      </w:r>
      <w:r w:rsidRPr="00E02C69">
        <w:rPr>
          <w:rFonts w:cs="Arial"/>
          <w:lang w:bidi="en-US"/>
        </w:rPr>
        <w:t>може доставити и путем електронске поште на e-mail:</w:t>
      </w:r>
      <w:r w:rsidR="00E02C69" w:rsidRPr="00E02C69">
        <w:t xml:space="preserve"> </w:t>
      </w:r>
      <w:hyperlink r:id="rId173" w:history="1">
        <w:r w:rsidR="00E02C69" w:rsidRPr="009F4310">
          <w:rPr>
            <w:rStyle w:val="Hyperlink"/>
            <w:rFonts w:cs="Arial"/>
            <w:lang w:val="sr-Latn-RS"/>
          </w:rPr>
          <w:t>matic.natasa</w:t>
        </w:r>
        <w:r w:rsidR="00E02C69" w:rsidRPr="009F4310">
          <w:rPr>
            <w:rStyle w:val="Hyperlink"/>
            <w:rFonts w:cs="Arial"/>
            <w:lang w:val="ru-RU"/>
          </w:rPr>
          <w:t>@</w:t>
        </w:r>
        <w:r w:rsidR="00E02C69" w:rsidRPr="009F4310">
          <w:rPr>
            <w:rStyle w:val="Hyperlink"/>
            <w:rFonts w:cs="Arial"/>
          </w:rPr>
          <w:t>eps.rs</w:t>
        </w:r>
      </w:hyperlink>
      <w:r w:rsidRPr="00E02C69">
        <w:rPr>
          <w:rFonts w:cs="Arial"/>
          <w:lang w:bidi="en-US"/>
        </w:rPr>
        <w:t xml:space="preserve"> радним данима (понедељак-петак) од </w:t>
      </w:r>
      <w:r w:rsidR="00BD59B3" w:rsidRPr="00E02C69">
        <w:rPr>
          <w:rFonts w:cs="Arial"/>
          <w:lang w:bidi="en-US"/>
        </w:rPr>
        <w:t>7</w:t>
      </w:r>
      <w:proofErr w:type="gramStart"/>
      <w:r w:rsidR="008824F8" w:rsidRPr="00E02C69">
        <w:rPr>
          <w:rFonts w:cs="Arial"/>
          <w:lang w:bidi="en-US"/>
        </w:rPr>
        <w:t>,00</w:t>
      </w:r>
      <w:proofErr w:type="gramEnd"/>
      <w:r w:rsidR="008824F8" w:rsidRPr="00E02C69">
        <w:rPr>
          <w:rFonts w:cs="Arial"/>
          <w:lang w:bidi="en-US"/>
        </w:rPr>
        <w:t xml:space="preserve"> до 1</w:t>
      </w:r>
      <w:r w:rsidR="00E02C69" w:rsidRPr="00E02C69">
        <w:rPr>
          <w:rFonts w:cs="Arial"/>
          <w:lang w:val="sr-Cyrl-RS" w:bidi="en-US"/>
        </w:rPr>
        <w:t>5</w:t>
      </w:r>
      <w:r w:rsidRPr="00E02C69">
        <w:rPr>
          <w:rFonts w:cs="Arial"/>
          <w:lang w:bidi="en-US"/>
        </w:rPr>
        <w:t>,00 часова.</w:t>
      </w:r>
    </w:p>
    <w:p w:rsidR="00886827" w:rsidRDefault="00886827" w:rsidP="008824F8">
      <w:pPr>
        <w:pStyle w:val="KDParagraf"/>
        <w:spacing w:before="0"/>
        <w:rPr>
          <w:rFonts w:cs="Arial"/>
          <w:lang w:bidi="en-US"/>
        </w:rPr>
      </w:pPr>
      <w:r w:rsidRPr="00E02C69">
        <w:rPr>
          <w:rFonts w:cs="Arial"/>
          <w:lang w:bidi="en-US"/>
        </w:rPr>
        <w:t xml:space="preserve">Захтев за заштиту права може се поднети у току целог поступка јавне набавке, против </w:t>
      </w:r>
      <w:r w:rsidRPr="008377FF">
        <w:rPr>
          <w:rFonts w:cs="Arial"/>
          <w:lang w:bidi="en-US"/>
        </w:rPr>
        <w:t>сваке радње наручиоца, осим ако овим законом није другачије одређено.</w:t>
      </w:r>
    </w:p>
    <w:p w:rsidR="00053315" w:rsidRPr="00053315" w:rsidRDefault="00053315" w:rsidP="008824F8">
      <w:pPr>
        <w:pStyle w:val="KDParagraf"/>
        <w:spacing w:before="0"/>
        <w:rPr>
          <w:rFonts w:cs="Arial"/>
          <w:lang w:bidi="en-US"/>
        </w:rPr>
      </w:pPr>
    </w:p>
    <w:p w:rsidR="00886827" w:rsidRPr="008377FF" w:rsidRDefault="00886827" w:rsidP="008824F8">
      <w:pPr>
        <w:pStyle w:val="KDParagraf"/>
        <w:spacing w:before="0"/>
        <w:rPr>
          <w:rFonts w:cs="Arial"/>
          <w:lang w:bidi="en-US"/>
        </w:rPr>
      </w:pPr>
      <w:r w:rsidRPr="008377FF">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377FF">
        <w:rPr>
          <w:rFonts w:cs="Arial"/>
          <w:b/>
          <w:color w:val="0D0D0D" w:themeColor="text1" w:themeTint="F2"/>
          <w:lang w:bidi="en-US"/>
        </w:rPr>
        <w:t>7 (седам</w:t>
      </w:r>
      <w:r w:rsidR="007C43F5" w:rsidRPr="008377FF">
        <w:rPr>
          <w:rFonts w:cs="Arial"/>
          <w:b/>
          <w:color w:val="0D0D0D" w:themeColor="text1" w:themeTint="F2"/>
          <w:lang w:bidi="en-US"/>
        </w:rPr>
        <w:t xml:space="preserve">) </w:t>
      </w:r>
      <w:r w:rsidRPr="008377FF">
        <w:rPr>
          <w:rFonts w:cs="Arial"/>
          <w:b/>
          <w:color w:val="0D0D0D" w:themeColor="text1" w:themeTint="F2"/>
          <w:lang w:bidi="en-US"/>
        </w:rPr>
        <w:t>дана</w:t>
      </w:r>
      <w:r w:rsidR="00E519B5" w:rsidRPr="008377FF">
        <w:rPr>
          <w:rFonts w:cs="Arial"/>
          <w:b/>
          <w:color w:val="0D0D0D" w:themeColor="text1" w:themeTint="F2"/>
          <w:lang w:bidi="en-US"/>
        </w:rPr>
        <w:t xml:space="preserve"> </w:t>
      </w:r>
      <w:r w:rsidRPr="008377FF">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8377FF" w:rsidRDefault="00886827" w:rsidP="00886827">
      <w:pPr>
        <w:pStyle w:val="KDParagraf"/>
        <w:spacing w:before="0"/>
        <w:rPr>
          <w:rFonts w:cs="Arial"/>
          <w:lang w:bidi="en-US"/>
        </w:rPr>
      </w:pPr>
      <w:r w:rsidRPr="008377FF">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bidi="en-US"/>
        </w:rPr>
      </w:pPr>
      <w:r w:rsidRPr="008377FF">
        <w:rPr>
          <w:rFonts w:cs="Arial"/>
          <w:lang w:bidi="en-US"/>
        </w:rPr>
        <w:t>После доношења одлуке о додели уговора</w:t>
      </w:r>
      <w:r w:rsidR="008F7F28" w:rsidRPr="008377FF">
        <w:rPr>
          <w:rFonts w:cs="Arial"/>
          <w:lang w:bidi="en-US"/>
        </w:rPr>
        <w:t>и</w:t>
      </w:r>
      <w:r w:rsidRPr="008377FF">
        <w:rPr>
          <w:rFonts w:cs="Arial"/>
          <w:lang w:bidi="en-US"/>
        </w:rPr>
        <w:t xml:space="preserve"> одлуке о обустави поступка, рок за подношење захтева за заштиту права је </w:t>
      </w:r>
      <w:r w:rsidR="0008263C" w:rsidRPr="008377FF">
        <w:rPr>
          <w:rFonts w:cs="Arial"/>
          <w:lang w:bidi="en-US"/>
        </w:rPr>
        <w:t>10</w:t>
      </w:r>
      <w:r w:rsidR="008F7F28" w:rsidRPr="008377FF">
        <w:rPr>
          <w:rFonts w:cs="Arial"/>
          <w:lang w:bidi="en-US"/>
        </w:rPr>
        <w:t xml:space="preserve"> (</w:t>
      </w:r>
      <w:r w:rsidR="0008263C" w:rsidRPr="008377FF">
        <w:rPr>
          <w:rFonts w:cs="Arial"/>
          <w:lang w:bidi="en-US"/>
        </w:rPr>
        <w:t>десет</w:t>
      </w:r>
      <w:r w:rsidR="008F7F28" w:rsidRPr="008377FF">
        <w:rPr>
          <w:rFonts w:cs="Arial"/>
          <w:lang w:bidi="en-US"/>
        </w:rPr>
        <w:t>)</w:t>
      </w:r>
      <w:r w:rsidRPr="008377FF">
        <w:rPr>
          <w:rFonts w:cs="Arial"/>
          <w:lang w:bidi="en-US"/>
        </w:rPr>
        <w:t xml:space="preserve"> дана од дана објављивања одлуке на Порталу јавних набавки. </w:t>
      </w:r>
    </w:p>
    <w:p w:rsidR="00053315" w:rsidRPr="00053315" w:rsidRDefault="00053315" w:rsidP="00886827">
      <w:pPr>
        <w:pStyle w:val="KDParagraf"/>
        <w:spacing w:before="0"/>
        <w:rPr>
          <w:rFonts w:cs="Arial"/>
          <w:lang w:bidi="en-US"/>
        </w:rPr>
      </w:pPr>
    </w:p>
    <w:p w:rsidR="00053315" w:rsidRDefault="00886827" w:rsidP="00886827">
      <w:pPr>
        <w:pStyle w:val="KDParagraf"/>
        <w:spacing w:before="0"/>
        <w:rPr>
          <w:rFonts w:cs="Arial"/>
          <w:lang w:bidi="en-US"/>
        </w:rPr>
      </w:pPr>
      <w:r w:rsidRPr="008377FF">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8377FF" w:rsidRDefault="00886827" w:rsidP="00886827">
      <w:pPr>
        <w:pStyle w:val="KDParagraf"/>
        <w:spacing w:before="0"/>
        <w:rPr>
          <w:rFonts w:cs="Arial"/>
          <w:lang w:bidi="en-US"/>
        </w:rPr>
      </w:pPr>
      <w:r w:rsidRPr="008377FF">
        <w:rPr>
          <w:rFonts w:cs="Arial"/>
          <w:lang w:bidi="en-US"/>
        </w:rPr>
        <w:t xml:space="preserve"> </w:t>
      </w:r>
    </w:p>
    <w:p w:rsidR="008824F8" w:rsidRDefault="00886827" w:rsidP="008824F8">
      <w:pPr>
        <w:pStyle w:val="KDParagraf"/>
        <w:spacing w:before="0"/>
        <w:rPr>
          <w:rFonts w:cs="Arial"/>
          <w:lang w:bidi="en-US"/>
        </w:rPr>
      </w:pPr>
      <w:r w:rsidRPr="008377FF">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053315" w:rsidRPr="00053315" w:rsidRDefault="00053315" w:rsidP="008824F8">
      <w:pPr>
        <w:pStyle w:val="KDParagraf"/>
        <w:spacing w:before="0"/>
        <w:rPr>
          <w:rFonts w:cs="Arial"/>
          <w:lang w:bidi="en-US"/>
        </w:rPr>
      </w:pPr>
    </w:p>
    <w:p w:rsidR="008824F8" w:rsidRPr="008377FF" w:rsidRDefault="008824F8" w:rsidP="008824F8">
      <w:pPr>
        <w:pStyle w:val="KDParagraf"/>
        <w:spacing w:before="0"/>
        <w:rPr>
          <w:rFonts w:cs="Arial"/>
          <w:lang w:bidi="en-US"/>
        </w:rPr>
      </w:pPr>
      <w:r w:rsidRPr="008377FF">
        <w:rPr>
          <w:rFonts w:cs="Arial"/>
          <w:lang w:val="sr-Cyrl-CS" w:bidi="en-US"/>
        </w:rPr>
        <w:t>Н</w:t>
      </w:r>
      <w:r w:rsidRPr="008377FF">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8377FF">
        <w:rPr>
          <w:rFonts w:cs="Arial"/>
          <w:lang w:eastAsia="sr-Latn-CS"/>
        </w:rPr>
        <w:t xml:space="preserve"> тад</w:t>
      </w:r>
      <w:r w:rsidRPr="008377FF">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8377FF" w:rsidRDefault="00886827" w:rsidP="00886827">
      <w:pPr>
        <w:pStyle w:val="KDParagraf"/>
        <w:spacing w:before="0"/>
        <w:rPr>
          <w:rFonts w:cs="Arial"/>
          <w:lang w:bidi="en-US"/>
        </w:rPr>
      </w:pPr>
    </w:p>
    <w:p w:rsidR="00886827" w:rsidRPr="008377FF" w:rsidRDefault="00886827" w:rsidP="00886827">
      <w:pPr>
        <w:pStyle w:val="KDParagraf"/>
        <w:spacing w:before="0"/>
        <w:rPr>
          <w:rFonts w:cs="Arial"/>
          <w:lang w:bidi="en-US"/>
        </w:rPr>
      </w:pPr>
      <w:r w:rsidRPr="008377FF">
        <w:rPr>
          <w:rFonts w:cs="Arial"/>
          <w:b/>
          <w:lang w:bidi="en-US"/>
        </w:rPr>
        <w:t>Детаљно упутство о садржини потпуног захтева за заштиту права</w:t>
      </w:r>
      <w:r w:rsidRPr="008377FF">
        <w:rPr>
          <w:rFonts w:cs="Arial"/>
          <w:lang w:bidi="en-US"/>
        </w:rPr>
        <w:t xml:space="preserve"> у складу са чланом   151. став 1. тач. 1) – 7) ЗЈН:</w:t>
      </w:r>
    </w:p>
    <w:p w:rsidR="00886827" w:rsidRPr="008377FF" w:rsidRDefault="00886827" w:rsidP="00886827">
      <w:pPr>
        <w:pStyle w:val="KDParagraf"/>
        <w:spacing w:before="0"/>
        <w:rPr>
          <w:rFonts w:cs="Arial"/>
          <w:lang w:bidi="en-US"/>
        </w:rPr>
      </w:pPr>
      <w:r w:rsidRPr="008377FF">
        <w:rPr>
          <w:rFonts w:cs="Arial"/>
          <w:lang w:bidi="en-US"/>
        </w:rPr>
        <w:t>Захтев за заштиту права садржи:</w:t>
      </w:r>
    </w:p>
    <w:p w:rsidR="00886827" w:rsidRPr="008377FF" w:rsidRDefault="00886827" w:rsidP="00886827">
      <w:pPr>
        <w:pStyle w:val="KDParagraf"/>
        <w:spacing w:before="0"/>
        <w:rPr>
          <w:rFonts w:cs="Arial"/>
          <w:lang w:bidi="en-US"/>
        </w:rPr>
      </w:pPr>
      <w:r w:rsidRPr="008377FF">
        <w:rPr>
          <w:rFonts w:cs="Arial"/>
          <w:lang w:bidi="en-US"/>
        </w:rPr>
        <w:t>1) назив и адресу подносиоца захтева и лице за контакт</w:t>
      </w:r>
    </w:p>
    <w:p w:rsidR="00886827" w:rsidRPr="008377FF" w:rsidRDefault="00886827" w:rsidP="00886827">
      <w:pPr>
        <w:pStyle w:val="KDParagraf"/>
        <w:spacing w:before="0"/>
        <w:rPr>
          <w:rFonts w:cs="Arial"/>
          <w:lang w:bidi="en-US"/>
        </w:rPr>
      </w:pPr>
      <w:r w:rsidRPr="008377FF">
        <w:rPr>
          <w:rFonts w:cs="Arial"/>
          <w:lang w:bidi="en-US"/>
        </w:rPr>
        <w:t>2) назив и адресу наручиоца</w:t>
      </w:r>
    </w:p>
    <w:p w:rsidR="00886827" w:rsidRPr="008377FF" w:rsidRDefault="00886827" w:rsidP="00886827">
      <w:pPr>
        <w:pStyle w:val="KDParagraf"/>
        <w:spacing w:before="0"/>
        <w:rPr>
          <w:rFonts w:cs="Arial"/>
          <w:lang w:bidi="en-US"/>
        </w:rPr>
      </w:pPr>
      <w:r w:rsidRPr="008377FF">
        <w:rPr>
          <w:rFonts w:cs="Arial"/>
          <w:lang w:bidi="en-US"/>
        </w:rPr>
        <w:t>3) податке о јавној набавци која је предмет захтева, односно о одлуци наручиоца</w:t>
      </w:r>
    </w:p>
    <w:p w:rsidR="00886827" w:rsidRPr="008377FF" w:rsidRDefault="00886827" w:rsidP="00886827">
      <w:pPr>
        <w:pStyle w:val="KDParagraf"/>
        <w:spacing w:before="0"/>
        <w:rPr>
          <w:rFonts w:cs="Arial"/>
          <w:lang w:bidi="en-US"/>
        </w:rPr>
      </w:pPr>
      <w:r w:rsidRPr="008377FF">
        <w:rPr>
          <w:rFonts w:cs="Arial"/>
          <w:lang w:bidi="en-US"/>
        </w:rPr>
        <w:t>4) повреде прописа којима се уређује поступак јавне набавке</w:t>
      </w:r>
    </w:p>
    <w:p w:rsidR="00886827" w:rsidRPr="008377FF" w:rsidRDefault="00886827" w:rsidP="00886827">
      <w:pPr>
        <w:pStyle w:val="KDParagraf"/>
        <w:spacing w:before="0"/>
        <w:rPr>
          <w:rFonts w:cs="Arial"/>
          <w:lang w:bidi="en-US"/>
        </w:rPr>
      </w:pPr>
      <w:r w:rsidRPr="008377FF">
        <w:rPr>
          <w:rFonts w:cs="Arial"/>
          <w:lang w:bidi="en-US"/>
        </w:rPr>
        <w:t>5) чињенице и доказе којима се повреде доказују</w:t>
      </w:r>
    </w:p>
    <w:p w:rsidR="00886827" w:rsidRPr="008377FF" w:rsidRDefault="00886827" w:rsidP="00886827">
      <w:pPr>
        <w:pStyle w:val="KDParagraf"/>
        <w:spacing w:before="0"/>
        <w:rPr>
          <w:rFonts w:cs="Arial"/>
          <w:lang w:bidi="en-US"/>
        </w:rPr>
      </w:pPr>
      <w:r w:rsidRPr="008377FF">
        <w:rPr>
          <w:rFonts w:cs="Arial"/>
          <w:lang w:bidi="en-US"/>
        </w:rPr>
        <w:t>6) потврду о уплати таксе из члана 156. ЗЈН</w:t>
      </w:r>
    </w:p>
    <w:p w:rsidR="00886827" w:rsidRPr="008377FF" w:rsidRDefault="00886827" w:rsidP="00886827">
      <w:pPr>
        <w:pStyle w:val="KDParagraf"/>
        <w:spacing w:before="0"/>
        <w:rPr>
          <w:rFonts w:cs="Arial"/>
          <w:lang w:bidi="en-US"/>
        </w:rPr>
      </w:pPr>
      <w:r w:rsidRPr="008377FF">
        <w:rPr>
          <w:rFonts w:cs="Arial"/>
          <w:lang w:bidi="en-US"/>
        </w:rPr>
        <w:t>7) потпис подносиоца.</w:t>
      </w:r>
    </w:p>
    <w:p w:rsidR="008824F8" w:rsidRPr="008377FF" w:rsidRDefault="008824F8" w:rsidP="00886827">
      <w:pPr>
        <w:pStyle w:val="KDParagraf"/>
        <w:spacing w:before="0"/>
        <w:rPr>
          <w:rFonts w:cs="Arial"/>
          <w:b/>
          <w:lang w:val="sr-Cyrl-CS" w:bidi="en-US"/>
        </w:rPr>
      </w:pPr>
    </w:p>
    <w:p w:rsidR="00886827" w:rsidRPr="008377FF" w:rsidRDefault="00886827" w:rsidP="00886827">
      <w:pPr>
        <w:pStyle w:val="KDParagraf"/>
        <w:spacing w:before="0"/>
        <w:rPr>
          <w:rFonts w:cs="Arial"/>
          <w:b/>
          <w:lang w:bidi="en-US"/>
        </w:rPr>
      </w:pPr>
      <w:r w:rsidRPr="008377FF">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8377FF" w:rsidRDefault="00886827" w:rsidP="00886827">
      <w:pPr>
        <w:pStyle w:val="KDParagraf"/>
        <w:spacing w:before="0"/>
        <w:rPr>
          <w:rFonts w:cs="Arial"/>
          <w:lang w:bidi="en-US"/>
        </w:rPr>
      </w:pPr>
      <w:r w:rsidRPr="008377FF">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8377FF" w:rsidRDefault="00886827" w:rsidP="00886827">
      <w:pPr>
        <w:pStyle w:val="KDParagraf"/>
        <w:spacing w:before="0"/>
        <w:rPr>
          <w:rFonts w:cs="Arial"/>
          <w:lang w:bidi="en-US"/>
        </w:rPr>
      </w:pPr>
      <w:r w:rsidRPr="008377FF">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8377FF" w:rsidRDefault="00886827" w:rsidP="00886827">
      <w:pPr>
        <w:pStyle w:val="KDParagraf"/>
        <w:spacing w:before="0"/>
        <w:rPr>
          <w:rFonts w:cs="Arial"/>
          <w:lang w:bidi="en-US"/>
        </w:rPr>
      </w:pPr>
    </w:p>
    <w:p w:rsidR="00886827" w:rsidRPr="008377FF" w:rsidRDefault="00886827" w:rsidP="00886827">
      <w:pPr>
        <w:pStyle w:val="KDParagraf"/>
        <w:spacing w:before="0"/>
        <w:rPr>
          <w:rFonts w:cs="Arial"/>
          <w:b/>
          <w:lang w:bidi="en-US"/>
        </w:rPr>
      </w:pPr>
      <w:r w:rsidRPr="008377FF">
        <w:rPr>
          <w:rFonts w:cs="Arial"/>
          <w:b/>
          <w:lang w:bidi="en-US"/>
        </w:rPr>
        <w:t>Износ таксе из члана 156. став 1. тач. 1)- 3) ЗЈН:</w:t>
      </w:r>
    </w:p>
    <w:p w:rsidR="0008263C" w:rsidRPr="008377FF" w:rsidRDefault="008824F8" w:rsidP="008824F8">
      <w:pPr>
        <w:pStyle w:val="KDParagraf"/>
        <w:spacing w:before="0"/>
        <w:rPr>
          <w:rFonts w:cs="Arial"/>
          <w:lang w:bidi="en-US"/>
        </w:rPr>
      </w:pPr>
      <w:r w:rsidRPr="008377FF">
        <w:rPr>
          <w:rFonts w:cs="Arial"/>
        </w:rPr>
        <w:t xml:space="preserve">Подносилац захтева за заштиту права дужан је да на рачун буџета Републике Србије (број рачуна: </w:t>
      </w:r>
      <w:r w:rsidRPr="008377FF">
        <w:rPr>
          <w:rFonts w:cs="Arial"/>
          <w:lang w:val="ru-RU"/>
        </w:rPr>
        <w:t>840-</w:t>
      </w:r>
      <w:r w:rsidRPr="008377FF">
        <w:rPr>
          <w:rFonts w:cs="Arial"/>
          <w:bCs/>
          <w:iCs/>
        </w:rPr>
        <w:t>30678845-06</w:t>
      </w:r>
      <w:r w:rsidRPr="008377FF">
        <w:rPr>
          <w:rFonts w:cs="Arial"/>
        </w:rPr>
        <w:t xml:space="preserve">, шифра плаћања 153 или 253, позив на број </w:t>
      </w:r>
      <w:r w:rsidR="00E02C69">
        <w:rPr>
          <w:rFonts w:eastAsia="Arial" w:cs="Arial"/>
          <w:color w:val="000000"/>
        </w:rPr>
        <w:t>30001011</w:t>
      </w:r>
      <w:r w:rsidR="00E02C69" w:rsidRPr="00773AB1">
        <w:rPr>
          <w:rFonts w:eastAsia="Arial" w:cs="Arial"/>
          <w:color w:val="000000"/>
        </w:rPr>
        <w:t>2019</w:t>
      </w:r>
      <w:r w:rsidR="00E02C69">
        <w:rPr>
          <w:rFonts w:eastAsia="Arial" w:cs="Arial"/>
          <w:color w:val="000000"/>
          <w:lang w:val="sr-Cyrl-RS"/>
        </w:rPr>
        <w:t xml:space="preserve"> </w:t>
      </w:r>
      <w:r w:rsidR="00E02C69" w:rsidRPr="00773AB1">
        <w:rPr>
          <w:rFonts w:eastAsia="Arial" w:cs="Arial"/>
          <w:color w:val="000000"/>
        </w:rPr>
        <w:t>22632019</w:t>
      </w:r>
      <w:r w:rsidRPr="008377FF">
        <w:rPr>
          <w:rFonts w:cs="Arial"/>
        </w:rPr>
        <w:t xml:space="preserve">, сврха: ЗЗП, </w:t>
      </w:r>
      <w:r w:rsidR="00053315" w:rsidRPr="00E47C2E">
        <w:rPr>
          <w:rFonts w:cs="Arial"/>
        </w:rPr>
        <w:t>ЈП ЕПС</w:t>
      </w:r>
      <w:r w:rsidR="00053315" w:rsidRPr="00E47C2E">
        <w:rPr>
          <w:rFonts w:cs="Arial"/>
          <w:lang w:val="sr-Cyrl-CS"/>
        </w:rPr>
        <w:t xml:space="preserve"> Београд-огранак ТЕНТ Београд-Обреновац</w:t>
      </w:r>
      <w:r w:rsidR="00053315" w:rsidRPr="00E47C2E">
        <w:rPr>
          <w:rFonts w:cs="Arial"/>
        </w:rPr>
        <w:t>,</w:t>
      </w:r>
      <w:r w:rsidR="00053315">
        <w:rPr>
          <w:rFonts w:cs="Arial"/>
        </w:rPr>
        <w:t xml:space="preserve"> </w:t>
      </w:r>
      <w:r w:rsidRPr="008377FF">
        <w:rPr>
          <w:rFonts w:cs="Arial"/>
        </w:rPr>
        <w:t xml:space="preserve">јн. бр. </w:t>
      </w:r>
      <w:r w:rsidR="00E02C69" w:rsidRPr="00773AB1">
        <w:rPr>
          <w:rFonts w:eastAsia="Arial" w:cs="Arial"/>
          <w:color w:val="000000"/>
        </w:rPr>
        <w:t>3000/1011/2019</w:t>
      </w:r>
      <w:r w:rsidR="00E02C69" w:rsidRPr="00773AB1">
        <w:rPr>
          <w:rFonts w:eastAsia="Arial" w:cs="Arial"/>
          <w:color w:val="000000"/>
          <w:lang w:val="sr-Cyrl-RS"/>
        </w:rPr>
        <w:t xml:space="preserve"> (</w:t>
      </w:r>
      <w:r w:rsidR="00E02C69" w:rsidRPr="00773AB1">
        <w:rPr>
          <w:rFonts w:eastAsia="Arial" w:cs="Arial"/>
          <w:color w:val="000000"/>
        </w:rPr>
        <w:t>2263/2019</w:t>
      </w:r>
      <w:r w:rsidR="00E02C69" w:rsidRPr="00773AB1">
        <w:rPr>
          <w:rFonts w:eastAsia="Arial" w:cs="Arial"/>
          <w:color w:val="000000"/>
          <w:lang w:val="sr-Cyrl-RS"/>
        </w:rPr>
        <w:t>)</w:t>
      </w:r>
      <w:r w:rsidRPr="008377FF">
        <w:rPr>
          <w:rFonts w:cs="Arial"/>
        </w:rPr>
        <w:t>, прималац уплате: буџет Републике Србије) уплати таксу</w:t>
      </w:r>
      <w:r w:rsidR="00886827" w:rsidRPr="008377FF">
        <w:rPr>
          <w:rFonts w:cs="Arial"/>
          <w:lang w:bidi="en-US"/>
        </w:rPr>
        <w:t xml:space="preserve"> од: </w:t>
      </w:r>
    </w:p>
    <w:p w:rsidR="0008263C" w:rsidRPr="008377FF" w:rsidRDefault="0008263C" w:rsidP="008824F8">
      <w:pPr>
        <w:pStyle w:val="KDParagraf"/>
        <w:spacing w:before="0"/>
        <w:rPr>
          <w:rFonts w:cs="Arial"/>
          <w:lang w:bidi="en-US"/>
        </w:rPr>
      </w:pPr>
    </w:p>
    <w:p w:rsidR="0008263C" w:rsidRPr="00E02C69" w:rsidRDefault="0008263C" w:rsidP="0008263C">
      <w:pPr>
        <w:pStyle w:val="KDParagraf"/>
        <w:spacing w:before="0"/>
        <w:rPr>
          <w:rFonts w:cs="Arial"/>
          <w:lang w:bidi="en-US"/>
        </w:rPr>
      </w:pPr>
      <w:r w:rsidRPr="00E02C69">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E02C69" w:rsidRDefault="0008263C" w:rsidP="0008263C">
      <w:pPr>
        <w:pStyle w:val="KDParagraf"/>
        <w:spacing w:before="0"/>
        <w:rPr>
          <w:rFonts w:cs="Arial"/>
          <w:lang w:bidi="en-US"/>
        </w:rPr>
      </w:pPr>
      <w:r w:rsidRPr="00E02C69">
        <w:rPr>
          <w:rFonts w:cs="Arial"/>
          <w:lang w:bidi="en-US"/>
        </w:rPr>
        <w:t xml:space="preserve">2) 120.000 динара ако се захтев за заштиту права подноси након отварања понуда и ако процењена вредност није већа од 120.000.000 динара </w:t>
      </w:r>
    </w:p>
    <w:p w:rsidR="0008263C" w:rsidRPr="008377FF" w:rsidRDefault="0008263C" w:rsidP="0008263C">
      <w:pPr>
        <w:pStyle w:val="KDParagraf"/>
        <w:spacing w:before="0"/>
        <w:rPr>
          <w:rFonts w:cs="Arial"/>
          <w:lang w:bidi="en-US"/>
        </w:rPr>
      </w:pPr>
    </w:p>
    <w:p w:rsidR="00886827" w:rsidRPr="008377FF" w:rsidRDefault="00886827" w:rsidP="00091BB0">
      <w:pPr>
        <w:pStyle w:val="KDParagraf"/>
        <w:spacing w:before="0"/>
        <w:rPr>
          <w:rFonts w:cs="Arial"/>
          <w:lang w:bidi="en-US"/>
        </w:rPr>
      </w:pPr>
      <w:r w:rsidRPr="008377FF">
        <w:rPr>
          <w:rFonts w:cs="Arial"/>
          <w:lang w:bidi="en-US"/>
        </w:rPr>
        <w:t>Свака странка у поступку сноси трошкове које проузрокује својим радњама.</w:t>
      </w:r>
    </w:p>
    <w:p w:rsidR="00886827" w:rsidRPr="008377FF" w:rsidRDefault="00886827" w:rsidP="00886827">
      <w:pPr>
        <w:pStyle w:val="KDParagraf"/>
        <w:spacing w:before="0"/>
        <w:rPr>
          <w:rFonts w:cs="Arial"/>
          <w:lang w:bidi="en-US"/>
        </w:rPr>
      </w:pPr>
      <w:r w:rsidRPr="008377FF">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8377FF" w:rsidRDefault="00886827" w:rsidP="00886827">
      <w:pPr>
        <w:pStyle w:val="KDParagraf"/>
        <w:spacing w:before="0"/>
        <w:rPr>
          <w:rFonts w:cs="Arial"/>
          <w:lang w:bidi="en-US"/>
        </w:rPr>
      </w:pPr>
      <w:r w:rsidRPr="008377FF">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8377FF" w:rsidRDefault="00886827" w:rsidP="00886827">
      <w:pPr>
        <w:pStyle w:val="KDParagraf"/>
        <w:spacing w:before="0"/>
        <w:rPr>
          <w:rFonts w:cs="Arial"/>
          <w:lang w:bidi="en-US"/>
        </w:rPr>
      </w:pPr>
      <w:r w:rsidRPr="008377FF">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8377FF" w:rsidRDefault="00886827" w:rsidP="00886827">
      <w:pPr>
        <w:pStyle w:val="KDParagraf"/>
        <w:spacing w:before="0"/>
        <w:rPr>
          <w:rFonts w:cs="Arial"/>
          <w:lang w:bidi="en-US"/>
        </w:rPr>
      </w:pPr>
      <w:r w:rsidRPr="008377FF">
        <w:rPr>
          <w:rFonts w:cs="Arial"/>
          <w:lang w:bidi="en-US"/>
        </w:rPr>
        <w:t>Странке у захтеву морају прецизно да наведу трошкове за које траже накнаду.</w:t>
      </w:r>
    </w:p>
    <w:p w:rsidR="00886827" w:rsidRPr="008377FF" w:rsidRDefault="00886827" w:rsidP="00886827">
      <w:pPr>
        <w:pStyle w:val="KDParagraf"/>
        <w:spacing w:before="0"/>
        <w:rPr>
          <w:rFonts w:cs="Arial"/>
          <w:lang w:bidi="en-US"/>
        </w:rPr>
      </w:pPr>
      <w:r w:rsidRPr="008377FF">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8377FF">
        <w:rPr>
          <w:rFonts w:cs="Arial"/>
          <w:lang w:bidi="en-US"/>
        </w:rPr>
        <w:t>О трошковима одлучује Републичка комисија. Одлука Републичке комисије је извршни наслов.</w:t>
      </w:r>
    </w:p>
    <w:p w:rsidR="00053315" w:rsidRPr="00053315" w:rsidRDefault="00053315" w:rsidP="00886827">
      <w:pPr>
        <w:pStyle w:val="KDParagraf"/>
        <w:spacing w:before="0"/>
        <w:rPr>
          <w:rFonts w:cs="Arial"/>
          <w:lang w:bidi="en-US"/>
        </w:rPr>
      </w:pPr>
    </w:p>
    <w:p w:rsidR="00886827" w:rsidRPr="008377FF" w:rsidRDefault="00886827" w:rsidP="00886827">
      <w:pPr>
        <w:pStyle w:val="KDParagraf"/>
        <w:spacing w:before="0"/>
        <w:rPr>
          <w:rFonts w:cs="Arial"/>
          <w:b/>
          <w:lang w:bidi="en-US"/>
        </w:rPr>
      </w:pPr>
      <w:r w:rsidRPr="008377FF">
        <w:rPr>
          <w:rFonts w:cs="Arial"/>
          <w:b/>
          <w:lang w:bidi="en-US"/>
        </w:rPr>
        <w:t>Детаљно упутство о потврди из члана 151. став 1. тачка 6) ЗЈН</w:t>
      </w:r>
    </w:p>
    <w:p w:rsidR="00886827" w:rsidRPr="008377FF" w:rsidRDefault="008824F8" w:rsidP="00886827">
      <w:pPr>
        <w:pStyle w:val="KDParagraf"/>
        <w:spacing w:before="0"/>
        <w:rPr>
          <w:rFonts w:cs="Arial"/>
          <w:lang w:bidi="en-US"/>
        </w:rPr>
      </w:pPr>
      <w:r w:rsidRPr="008377FF">
        <w:rPr>
          <w:rFonts w:cs="Arial"/>
          <w:lang w:val="sr-Cyrl-CS" w:bidi="en-US"/>
        </w:rPr>
        <w:t xml:space="preserve">Потврда </w:t>
      </w:r>
      <w:r w:rsidR="00886827" w:rsidRPr="008377FF">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8377FF" w:rsidRDefault="00886827" w:rsidP="00886827">
      <w:pPr>
        <w:pStyle w:val="KDParagraf"/>
        <w:spacing w:before="0"/>
        <w:rPr>
          <w:rFonts w:cs="Arial"/>
          <w:lang w:bidi="en-US"/>
        </w:rPr>
      </w:pPr>
      <w:r w:rsidRPr="008377FF">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8377FF" w:rsidRDefault="00886827" w:rsidP="00886827">
      <w:pPr>
        <w:pStyle w:val="KDParagraf"/>
        <w:spacing w:before="0"/>
        <w:rPr>
          <w:rFonts w:cs="Arial"/>
          <w:lang w:bidi="en-US"/>
        </w:rPr>
      </w:pPr>
      <w:r w:rsidRPr="008377FF">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8377FF" w:rsidRDefault="00886827" w:rsidP="00886827">
      <w:pPr>
        <w:pStyle w:val="KDParagraf"/>
        <w:spacing w:before="0"/>
        <w:rPr>
          <w:rFonts w:cs="Arial"/>
          <w:lang w:bidi="en-US"/>
        </w:rPr>
      </w:pPr>
      <w:r w:rsidRPr="008377FF">
        <w:rPr>
          <w:rFonts w:cs="Arial"/>
          <w:lang w:bidi="en-US"/>
        </w:rPr>
        <w:t>Као доказ о уплати таксе, у смислу члана 151. став 1. тачка 6) ЗЈН, прихватиће се:</w:t>
      </w:r>
    </w:p>
    <w:p w:rsidR="00886827" w:rsidRPr="008377FF" w:rsidRDefault="00886827" w:rsidP="00886827">
      <w:pPr>
        <w:pStyle w:val="KDParagraf"/>
        <w:spacing w:before="0"/>
        <w:rPr>
          <w:rFonts w:cs="Arial"/>
          <w:lang w:bidi="en-US"/>
        </w:rPr>
      </w:pPr>
    </w:p>
    <w:p w:rsidR="00886827" w:rsidRPr="008377FF" w:rsidRDefault="00886827" w:rsidP="00886827">
      <w:pPr>
        <w:pStyle w:val="KDParagraf"/>
        <w:spacing w:before="0"/>
        <w:rPr>
          <w:rFonts w:cs="Arial"/>
          <w:lang w:bidi="en-US"/>
        </w:rPr>
      </w:pPr>
      <w:r w:rsidRPr="008377FF">
        <w:rPr>
          <w:rFonts w:cs="Arial"/>
          <w:lang w:bidi="en-US"/>
        </w:rPr>
        <w:t>1. Потврда о извршеној уплати таксе из члана 156. ЗЈН која садржи следеће елементе:</w:t>
      </w:r>
    </w:p>
    <w:p w:rsidR="00886827" w:rsidRDefault="00886827" w:rsidP="00886827">
      <w:pPr>
        <w:pStyle w:val="KDParagraf"/>
        <w:spacing w:before="0"/>
        <w:rPr>
          <w:rFonts w:cs="Arial"/>
          <w:lang w:bidi="en-US"/>
        </w:rPr>
      </w:pPr>
      <w:r w:rsidRPr="008377FF">
        <w:rPr>
          <w:rFonts w:cs="Arial"/>
          <w:lang w:bidi="en-US"/>
        </w:rPr>
        <w:t>(1) да буде издата од стра</w:t>
      </w:r>
      <w:r w:rsidR="004C1DF8">
        <w:rPr>
          <w:rFonts w:cs="Arial"/>
          <w:lang w:bidi="en-US"/>
        </w:rPr>
        <w:t>не банке</w:t>
      </w:r>
      <w:r w:rsidRPr="008377FF">
        <w:rPr>
          <w:rFonts w:cs="Arial"/>
          <w:lang w:bidi="en-US"/>
        </w:rPr>
        <w:t>;</w:t>
      </w:r>
    </w:p>
    <w:p w:rsidR="00886827" w:rsidRPr="008377FF" w:rsidRDefault="00886827" w:rsidP="00886827">
      <w:pPr>
        <w:pStyle w:val="KDParagraf"/>
        <w:spacing w:before="0"/>
        <w:rPr>
          <w:rFonts w:cs="Arial"/>
          <w:lang w:bidi="en-US"/>
        </w:rPr>
      </w:pPr>
      <w:r w:rsidRPr="008377FF">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8377FF" w:rsidRDefault="00886827" w:rsidP="00886827">
      <w:pPr>
        <w:pStyle w:val="KDParagraf"/>
        <w:spacing w:before="0"/>
        <w:rPr>
          <w:rFonts w:cs="Arial"/>
          <w:lang w:bidi="en-US"/>
        </w:rPr>
      </w:pPr>
      <w:r w:rsidRPr="008377FF">
        <w:rPr>
          <w:rFonts w:cs="Arial"/>
          <w:lang w:bidi="en-US"/>
        </w:rPr>
        <w:lastRenderedPageBreak/>
        <w:t>(3) износ таксе из члана 156. ЗЈН чија се уплата врши;</w:t>
      </w:r>
    </w:p>
    <w:p w:rsidR="00886827" w:rsidRPr="008377FF" w:rsidRDefault="00886827" w:rsidP="00886827">
      <w:pPr>
        <w:pStyle w:val="KDParagraf"/>
        <w:spacing w:before="0"/>
        <w:rPr>
          <w:rFonts w:cs="Arial"/>
          <w:lang w:bidi="en-US"/>
        </w:rPr>
      </w:pPr>
      <w:r w:rsidRPr="008377FF">
        <w:rPr>
          <w:rFonts w:cs="Arial"/>
          <w:lang w:bidi="en-US"/>
        </w:rPr>
        <w:t>(4) број рачуна: 840-30678845-06;</w:t>
      </w:r>
    </w:p>
    <w:p w:rsidR="00886827" w:rsidRPr="008377FF" w:rsidRDefault="00886827" w:rsidP="00886827">
      <w:pPr>
        <w:pStyle w:val="KDParagraf"/>
        <w:spacing w:before="0"/>
        <w:rPr>
          <w:rFonts w:cs="Arial"/>
          <w:lang w:bidi="en-US"/>
        </w:rPr>
      </w:pPr>
      <w:r w:rsidRPr="008377FF">
        <w:rPr>
          <w:rFonts w:cs="Arial"/>
          <w:lang w:bidi="en-US"/>
        </w:rPr>
        <w:t>(5) шифру плаћања: 153 или 253;</w:t>
      </w:r>
    </w:p>
    <w:p w:rsidR="00886827" w:rsidRPr="008377FF" w:rsidRDefault="00886827" w:rsidP="00886827">
      <w:pPr>
        <w:pStyle w:val="KDParagraf"/>
        <w:spacing w:before="0"/>
        <w:rPr>
          <w:rFonts w:cs="Arial"/>
          <w:lang w:bidi="en-US"/>
        </w:rPr>
      </w:pPr>
      <w:r w:rsidRPr="008377FF">
        <w:rPr>
          <w:rFonts w:cs="Arial"/>
          <w:lang w:bidi="en-US"/>
        </w:rPr>
        <w:t>(6) позив на број: подаци о броју или ознаци јавне набавке поводом које се подноси захтев за заштиту права;</w:t>
      </w:r>
    </w:p>
    <w:p w:rsidR="00886827" w:rsidRPr="008377FF" w:rsidRDefault="00886827" w:rsidP="00886827">
      <w:pPr>
        <w:pStyle w:val="KDParagraf"/>
        <w:spacing w:before="0"/>
        <w:rPr>
          <w:rFonts w:cs="Arial"/>
          <w:lang w:bidi="en-US"/>
        </w:rPr>
      </w:pPr>
      <w:r w:rsidRPr="008377FF">
        <w:rPr>
          <w:rFonts w:cs="Arial"/>
          <w:lang w:bidi="en-US"/>
        </w:rPr>
        <w:t>(7) сврха: ЗЗП; назив наручиоца; број или ознака јавне набавке поводом које се подноси захтев за заштиту права;</w:t>
      </w:r>
    </w:p>
    <w:p w:rsidR="00886827" w:rsidRPr="008377FF" w:rsidRDefault="00886827" w:rsidP="00886827">
      <w:pPr>
        <w:pStyle w:val="KDParagraf"/>
        <w:spacing w:before="0"/>
        <w:rPr>
          <w:rFonts w:cs="Arial"/>
          <w:lang w:bidi="en-US"/>
        </w:rPr>
      </w:pPr>
      <w:r w:rsidRPr="008377FF">
        <w:rPr>
          <w:rFonts w:cs="Arial"/>
          <w:lang w:bidi="en-US"/>
        </w:rPr>
        <w:t>(8) корисник: буџет Републике Србије;</w:t>
      </w:r>
    </w:p>
    <w:p w:rsidR="00886827" w:rsidRPr="008377FF" w:rsidRDefault="00886827" w:rsidP="00886827">
      <w:pPr>
        <w:pStyle w:val="KDParagraf"/>
        <w:spacing w:before="0"/>
        <w:rPr>
          <w:rFonts w:cs="Arial"/>
          <w:lang w:bidi="en-US"/>
        </w:rPr>
      </w:pPr>
      <w:r w:rsidRPr="008377FF">
        <w:rPr>
          <w:rFonts w:cs="Arial"/>
          <w:lang w:bidi="en-US"/>
        </w:rPr>
        <w:t>(9) назив уплатиоца, односно назив подносиоца захтева за заштиту права за којег је извршена уплата таксе;</w:t>
      </w:r>
    </w:p>
    <w:p w:rsidR="00886827" w:rsidRPr="008377FF" w:rsidRDefault="00886827" w:rsidP="00886827">
      <w:pPr>
        <w:pStyle w:val="KDParagraf"/>
        <w:spacing w:before="0"/>
        <w:rPr>
          <w:rFonts w:cs="Arial"/>
          <w:lang w:bidi="en-US"/>
        </w:rPr>
      </w:pPr>
      <w:r w:rsidRPr="008377FF">
        <w:rPr>
          <w:rFonts w:cs="Arial"/>
          <w:lang w:bidi="en-US"/>
        </w:rPr>
        <w:t>(10) потпис овлашћеног лица банке.</w:t>
      </w:r>
    </w:p>
    <w:p w:rsidR="00886827" w:rsidRDefault="00886827" w:rsidP="00886827">
      <w:pPr>
        <w:pStyle w:val="KDParagraf"/>
        <w:spacing w:before="0"/>
        <w:rPr>
          <w:rFonts w:cs="Arial"/>
          <w:lang w:bidi="en-US"/>
        </w:rPr>
      </w:pPr>
      <w:r w:rsidRPr="008377FF">
        <w:rPr>
          <w:rFonts w:cs="Arial"/>
          <w:lang w:bidi="en-US"/>
        </w:rPr>
        <w:t xml:space="preserve">2. Налог </w:t>
      </w:r>
      <w:r w:rsidR="00C40F68">
        <w:rPr>
          <w:rFonts w:cs="Arial"/>
          <w:lang w:bidi="en-US"/>
        </w:rPr>
        <w:t xml:space="preserve">за уплату, први примерак, </w:t>
      </w:r>
      <w:r w:rsidRPr="008377FF">
        <w:rPr>
          <w:rFonts w:cs="Arial"/>
          <w:lang w:bidi="en-US"/>
        </w:rPr>
        <w:t xml:space="preserve"> пот</w:t>
      </w:r>
      <w:r w:rsidR="00C40F68">
        <w:rPr>
          <w:rFonts w:cs="Arial"/>
          <w:lang w:bidi="en-US"/>
        </w:rPr>
        <w:t xml:space="preserve">писан од стране </w:t>
      </w:r>
      <w:r w:rsidR="004C1DF8">
        <w:rPr>
          <w:rFonts w:cs="Arial"/>
          <w:lang w:bidi="en-US"/>
        </w:rPr>
        <w:t xml:space="preserve"> овлашћеног лица </w:t>
      </w:r>
      <w:r w:rsidRPr="008377FF">
        <w:rPr>
          <w:rFonts w:cs="Arial"/>
          <w:lang w:bidi="en-US"/>
        </w:rPr>
        <w:t>банке или поште, који садржи и све друге елементе из потврде о извршеној уплати таксе наведене под тачком 1.</w:t>
      </w:r>
    </w:p>
    <w:p w:rsidR="00053315" w:rsidRPr="00053315" w:rsidRDefault="00053315" w:rsidP="00886827">
      <w:pPr>
        <w:pStyle w:val="KDParagraf"/>
        <w:spacing w:before="0"/>
        <w:rPr>
          <w:rFonts w:cs="Arial"/>
          <w:lang w:bidi="en-US"/>
        </w:rPr>
      </w:pPr>
    </w:p>
    <w:p w:rsidR="00886827" w:rsidRPr="008377FF" w:rsidRDefault="00886827" w:rsidP="00886827">
      <w:pPr>
        <w:pStyle w:val="KDParagraf"/>
        <w:spacing w:before="0"/>
        <w:rPr>
          <w:rFonts w:cs="Arial"/>
          <w:lang w:bidi="en-US"/>
        </w:rPr>
      </w:pPr>
      <w:r w:rsidRPr="008377FF">
        <w:rPr>
          <w:rFonts w:cs="Arial"/>
          <w:lang w:bidi="en-US"/>
        </w:rPr>
        <w:t>3. Потврда издата од стране Републике Србије, Министарства финансија, Управе за тре</w:t>
      </w:r>
      <w:r w:rsidR="004C1DF8">
        <w:rPr>
          <w:rFonts w:cs="Arial"/>
          <w:lang w:bidi="en-US"/>
        </w:rPr>
        <w:t>зор, потписана</w:t>
      </w:r>
      <w:r w:rsidRPr="008377FF">
        <w:rPr>
          <w:rFonts w:cs="Arial"/>
          <w:lang w:bidi="en-US"/>
        </w:rPr>
        <w:t>, која садржи све елементе из потврде о</w:t>
      </w:r>
    </w:p>
    <w:p w:rsidR="00886827" w:rsidRDefault="00886827" w:rsidP="00886827">
      <w:pPr>
        <w:pStyle w:val="KDParagraf"/>
        <w:spacing w:before="0"/>
        <w:rPr>
          <w:rFonts w:cs="Arial"/>
          <w:lang w:bidi="en-US"/>
        </w:rPr>
      </w:pPr>
      <w:r w:rsidRPr="008377FF">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53315" w:rsidRPr="00053315" w:rsidRDefault="00053315" w:rsidP="00886827">
      <w:pPr>
        <w:pStyle w:val="KDParagraf"/>
        <w:spacing w:before="0"/>
        <w:rPr>
          <w:rFonts w:cs="Arial"/>
          <w:lang w:bidi="en-US"/>
        </w:rPr>
      </w:pPr>
    </w:p>
    <w:p w:rsidR="00886827" w:rsidRDefault="00886827" w:rsidP="00886827">
      <w:pPr>
        <w:pStyle w:val="KDParagraf"/>
        <w:spacing w:before="0"/>
        <w:rPr>
          <w:rFonts w:cs="Arial"/>
          <w:lang w:bidi="en-US"/>
        </w:rPr>
      </w:pPr>
      <w:r w:rsidRPr="008377FF">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53315" w:rsidRPr="00053315" w:rsidRDefault="00053315" w:rsidP="00886827">
      <w:pPr>
        <w:pStyle w:val="KDParagraf"/>
        <w:spacing w:before="0"/>
        <w:rPr>
          <w:rFonts w:cs="Arial"/>
          <w:lang w:bidi="en-US"/>
        </w:rPr>
      </w:pPr>
    </w:p>
    <w:p w:rsidR="00886827" w:rsidRPr="008377FF" w:rsidRDefault="00886827" w:rsidP="00886827">
      <w:pPr>
        <w:pStyle w:val="KDParagraf"/>
        <w:spacing w:before="0"/>
        <w:rPr>
          <w:rFonts w:cs="Arial"/>
          <w:lang w:val="sr-Cyrl-CS" w:bidi="en-US"/>
        </w:rPr>
      </w:pPr>
      <w:r w:rsidRPr="008377FF">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8377FF">
          <w:rPr>
            <w:rFonts w:cs="Arial"/>
            <w:lang w:bidi="en-US"/>
          </w:rPr>
          <w:t>http://www.kjn.gov.rs/ci/uputstvo-o-uplati-republicke-administrativne-takse.html</w:t>
        </w:r>
      </w:hyperlink>
      <w:r w:rsidR="008824F8" w:rsidRPr="008377FF">
        <w:rPr>
          <w:rFonts w:cs="Arial"/>
          <w:lang w:val="sr-Cyrl-CS" w:bidi="en-US"/>
        </w:rPr>
        <w:t>и http://www.kjn.gov.rs/download/Taksa-popunjeni-nalozi-ci.pdf</w:t>
      </w:r>
    </w:p>
    <w:p w:rsidR="002F343E" w:rsidRPr="008377FF" w:rsidRDefault="002F343E" w:rsidP="00886827">
      <w:pPr>
        <w:pStyle w:val="KDParagraf"/>
        <w:spacing w:before="0"/>
        <w:rPr>
          <w:rFonts w:cs="Arial"/>
          <w:lang w:bidi="en-US"/>
        </w:rPr>
      </w:pPr>
    </w:p>
    <w:p w:rsidR="00886827" w:rsidRPr="008377FF" w:rsidRDefault="00886827" w:rsidP="00886827">
      <w:pPr>
        <w:pStyle w:val="KDParagraf"/>
        <w:spacing w:before="0"/>
        <w:rPr>
          <w:rFonts w:cs="Arial"/>
          <w:lang w:bidi="en-US"/>
        </w:rPr>
      </w:pPr>
      <w:r w:rsidRPr="008377FF">
        <w:rPr>
          <w:rFonts w:cs="Arial"/>
          <w:lang w:bidi="en-US"/>
        </w:rPr>
        <w:t>УПЛАТА ИЗ ИНОСТРАНСТВА</w:t>
      </w:r>
    </w:p>
    <w:p w:rsidR="00886827" w:rsidRPr="008377FF" w:rsidRDefault="00886827" w:rsidP="00886827">
      <w:pPr>
        <w:pStyle w:val="KDParagraf"/>
        <w:spacing w:before="0"/>
        <w:rPr>
          <w:rFonts w:cs="Arial"/>
          <w:lang w:bidi="en-US"/>
        </w:rPr>
      </w:pPr>
      <w:r w:rsidRPr="008377FF">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8377FF" w:rsidRDefault="00886827" w:rsidP="00886827">
      <w:pPr>
        <w:pStyle w:val="KDParagraf"/>
        <w:spacing w:before="0"/>
        <w:rPr>
          <w:rFonts w:cs="Arial"/>
          <w:lang w:bidi="en-US"/>
        </w:rPr>
      </w:pPr>
    </w:p>
    <w:p w:rsidR="00886827" w:rsidRPr="008377FF" w:rsidRDefault="00886827" w:rsidP="00886827">
      <w:pPr>
        <w:pStyle w:val="KDParagraf"/>
        <w:spacing w:before="0"/>
        <w:rPr>
          <w:rFonts w:cs="Arial"/>
          <w:lang w:bidi="en-US"/>
        </w:rPr>
      </w:pPr>
      <w:r w:rsidRPr="008377FF">
        <w:rPr>
          <w:rFonts w:cs="Arial"/>
          <w:lang w:bidi="en-US"/>
        </w:rPr>
        <w:t>НАЗИВ И АДРЕСА БАНКЕ:</w:t>
      </w:r>
    </w:p>
    <w:p w:rsidR="00886827" w:rsidRPr="008377FF" w:rsidRDefault="00886827" w:rsidP="00886827">
      <w:pPr>
        <w:pStyle w:val="KDParagraf"/>
        <w:spacing w:before="0"/>
        <w:rPr>
          <w:rFonts w:cs="Arial"/>
          <w:lang w:bidi="en-US"/>
        </w:rPr>
      </w:pPr>
      <w:r w:rsidRPr="008377FF">
        <w:rPr>
          <w:rFonts w:cs="Arial"/>
          <w:lang w:bidi="en-US"/>
        </w:rPr>
        <w:t>Народна банка Србије (НБС)</w:t>
      </w:r>
    </w:p>
    <w:p w:rsidR="00886827" w:rsidRPr="008377FF" w:rsidRDefault="00886827" w:rsidP="00886827">
      <w:pPr>
        <w:pStyle w:val="KDParagraf"/>
        <w:spacing w:before="0"/>
        <w:rPr>
          <w:rFonts w:cs="Arial"/>
          <w:lang w:bidi="en-US"/>
        </w:rPr>
      </w:pPr>
      <w:r w:rsidRPr="008377FF">
        <w:rPr>
          <w:rFonts w:cs="Arial"/>
          <w:lang w:bidi="en-US"/>
        </w:rPr>
        <w:t>11000 Београд, ул. Немањина бр. 17</w:t>
      </w:r>
    </w:p>
    <w:p w:rsidR="00886827" w:rsidRPr="008377FF" w:rsidRDefault="00886827" w:rsidP="00886827">
      <w:pPr>
        <w:pStyle w:val="KDParagraf"/>
        <w:spacing w:before="0"/>
        <w:rPr>
          <w:rFonts w:cs="Arial"/>
          <w:lang w:bidi="en-US"/>
        </w:rPr>
      </w:pPr>
      <w:r w:rsidRPr="008377FF">
        <w:rPr>
          <w:rFonts w:cs="Arial"/>
          <w:lang w:bidi="en-US"/>
        </w:rPr>
        <w:t>Србија</w:t>
      </w:r>
    </w:p>
    <w:p w:rsidR="00886827" w:rsidRPr="008377FF" w:rsidRDefault="00886827" w:rsidP="00886827">
      <w:pPr>
        <w:pStyle w:val="KDParagraf"/>
        <w:spacing w:before="0"/>
        <w:rPr>
          <w:rFonts w:cs="Arial"/>
          <w:lang w:bidi="en-US"/>
        </w:rPr>
      </w:pPr>
      <w:r w:rsidRPr="008377FF">
        <w:rPr>
          <w:rFonts w:cs="Arial"/>
          <w:lang w:bidi="en-US"/>
        </w:rPr>
        <w:t>SWIFT CODE: NBSRRSBGXXX</w:t>
      </w:r>
    </w:p>
    <w:p w:rsidR="00886827" w:rsidRPr="008377FF" w:rsidRDefault="00886827" w:rsidP="00886827">
      <w:pPr>
        <w:pStyle w:val="KDParagraf"/>
        <w:spacing w:before="0"/>
        <w:rPr>
          <w:rFonts w:cs="Arial"/>
          <w:lang w:bidi="en-US"/>
        </w:rPr>
      </w:pPr>
    </w:p>
    <w:p w:rsidR="00886827" w:rsidRPr="008377FF" w:rsidRDefault="00886827" w:rsidP="00886827">
      <w:pPr>
        <w:pStyle w:val="KDParagraf"/>
        <w:spacing w:before="0"/>
        <w:rPr>
          <w:rFonts w:cs="Arial"/>
          <w:lang w:bidi="en-US"/>
        </w:rPr>
      </w:pPr>
      <w:r w:rsidRPr="008377FF">
        <w:rPr>
          <w:rFonts w:cs="Arial"/>
          <w:lang w:bidi="en-US"/>
        </w:rPr>
        <w:t>НАЗИВ И АДРЕСА ИНСТИТУЦИЈЕ:</w:t>
      </w:r>
    </w:p>
    <w:p w:rsidR="00886827" w:rsidRPr="008377FF" w:rsidRDefault="00886827" w:rsidP="00886827">
      <w:pPr>
        <w:pStyle w:val="KDParagraf"/>
        <w:spacing w:before="0"/>
        <w:rPr>
          <w:rFonts w:cs="Arial"/>
          <w:lang w:bidi="en-US"/>
        </w:rPr>
      </w:pPr>
      <w:r w:rsidRPr="008377FF">
        <w:rPr>
          <w:rFonts w:cs="Arial"/>
          <w:lang w:bidi="en-US"/>
        </w:rPr>
        <w:t>Министарство финансија</w:t>
      </w:r>
    </w:p>
    <w:p w:rsidR="00886827" w:rsidRPr="008377FF" w:rsidRDefault="00886827" w:rsidP="00886827">
      <w:pPr>
        <w:pStyle w:val="KDParagraf"/>
        <w:spacing w:before="0"/>
        <w:rPr>
          <w:rFonts w:cs="Arial"/>
          <w:lang w:bidi="en-US"/>
        </w:rPr>
      </w:pPr>
      <w:r w:rsidRPr="008377FF">
        <w:rPr>
          <w:rFonts w:cs="Arial"/>
          <w:lang w:bidi="en-US"/>
        </w:rPr>
        <w:t>Управа за трезор</w:t>
      </w:r>
    </w:p>
    <w:p w:rsidR="00886827" w:rsidRPr="008377FF" w:rsidRDefault="00886827" w:rsidP="00886827">
      <w:pPr>
        <w:pStyle w:val="KDParagraf"/>
        <w:spacing w:before="0"/>
        <w:rPr>
          <w:rFonts w:cs="Arial"/>
          <w:lang w:bidi="en-US"/>
        </w:rPr>
      </w:pPr>
      <w:r w:rsidRPr="008377FF">
        <w:rPr>
          <w:rFonts w:cs="Arial"/>
          <w:lang w:bidi="en-US"/>
        </w:rPr>
        <w:t>ул. Поп Лукина бр. 7-9</w:t>
      </w:r>
    </w:p>
    <w:p w:rsidR="00886827" w:rsidRPr="008377FF" w:rsidRDefault="00886827" w:rsidP="00886827">
      <w:pPr>
        <w:pStyle w:val="KDParagraf"/>
        <w:spacing w:before="0"/>
        <w:rPr>
          <w:rFonts w:cs="Arial"/>
          <w:lang w:bidi="en-US"/>
        </w:rPr>
      </w:pPr>
      <w:r w:rsidRPr="008377FF">
        <w:rPr>
          <w:rFonts w:cs="Arial"/>
          <w:lang w:bidi="en-US"/>
        </w:rPr>
        <w:t>11000 Београд</w:t>
      </w:r>
    </w:p>
    <w:p w:rsidR="00886827" w:rsidRPr="008377FF" w:rsidRDefault="00886827" w:rsidP="00886827">
      <w:pPr>
        <w:pStyle w:val="KDParagraf"/>
        <w:spacing w:before="0"/>
        <w:rPr>
          <w:rFonts w:cs="Arial"/>
          <w:lang w:bidi="en-US"/>
        </w:rPr>
      </w:pPr>
      <w:r w:rsidRPr="008377FF">
        <w:rPr>
          <w:rFonts w:cs="Arial"/>
          <w:lang w:bidi="en-US"/>
        </w:rPr>
        <w:t>IBAN: RS 35908500103019323073</w:t>
      </w:r>
    </w:p>
    <w:p w:rsidR="00886827" w:rsidRPr="008377FF" w:rsidRDefault="00886827" w:rsidP="00886827">
      <w:pPr>
        <w:pStyle w:val="KDParagraf"/>
        <w:spacing w:before="0"/>
        <w:rPr>
          <w:rFonts w:cs="Arial"/>
          <w:lang w:bidi="en-US"/>
        </w:rPr>
      </w:pPr>
    </w:p>
    <w:p w:rsidR="00886827" w:rsidRPr="008377FF" w:rsidRDefault="00886827" w:rsidP="00886827">
      <w:pPr>
        <w:pStyle w:val="KDParagraf"/>
        <w:spacing w:before="0"/>
        <w:rPr>
          <w:rFonts w:cs="Arial"/>
          <w:lang w:bidi="en-US"/>
        </w:rPr>
      </w:pPr>
      <w:r w:rsidRPr="008377FF">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8377FF" w:rsidRDefault="00886827" w:rsidP="00886827">
      <w:pPr>
        <w:pStyle w:val="KDParagraf"/>
        <w:spacing w:before="0"/>
        <w:rPr>
          <w:rFonts w:cs="Arial"/>
          <w:lang w:bidi="en-US"/>
        </w:rPr>
      </w:pPr>
      <w:r w:rsidRPr="008377FF">
        <w:rPr>
          <w:rFonts w:cs="Arial"/>
          <w:lang w:bidi="en-US"/>
        </w:rPr>
        <w:t>– број у поступку јавне набавке на које се захтев за заштиту права односи и</w:t>
      </w:r>
    </w:p>
    <w:p w:rsidR="00886827" w:rsidRPr="008377FF" w:rsidRDefault="00886827" w:rsidP="00886827">
      <w:pPr>
        <w:pStyle w:val="KDParagraf"/>
        <w:spacing w:before="0"/>
        <w:rPr>
          <w:rFonts w:cs="Arial"/>
          <w:lang w:bidi="en-US"/>
        </w:rPr>
      </w:pPr>
      <w:r w:rsidRPr="008377FF">
        <w:rPr>
          <w:rFonts w:cs="Arial"/>
          <w:lang w:bidi="en-US"/>
        </w:rPr>
        <w:t>назив наручиоца у поступку јавне набавке.</w:t>
      </w:r>
    </w:p>
    <w:p w:rsidR="00886827" w:rsidRPr="008377FF" w:rsidRDefault="00886827" w:rsidP="00886827">
      <w:pPr>
        <w:pStyle w:val="KDParagraf"/>
        <w:spacing w:before="0"/>
        <w:rPr>
          <w:rFonts w:cs="Arial"/>
          <w:lang w:bidi="en-US"/>
        </w:rPr>
      </w:pPr>
      <w:r w:rsidRPr="008377FF">
        <w:rPr>
          <w:rFonts w:cs="Arial"/>
          <w:lang w:bidi="en-US"/>
        </w:rPr>
        <w:lastRenderedPageBreak/>
        <w:t>У прилогу су инструкције за уплате у валутама: EUR и USD.</w:t>
      </w:r>
    </w:p>
    <w:p w:rsidR="00886827" w:rsidRPr="008377FF" w:rsidRDefault="00886827" w:rsidP="00886827">
      <w:pPr>
        <w:pStyle w:val="KDParagraf"/>
        <w:spacing w:before="0"/>
        <w:rPr>
          <w:rFonts w:cs="Arial"/>
          <w:lang w:bidi="en-US"/>
        </w:rPr>
      </w:pPr>
    </w:p>
    <w:p w:rsidR="00886827" w:rsidRPr="008377FF" w:rsidRDefault="00886827" w:rsidP="00886827">
      <w:pPr>
        <w:pStyle w:val="KDParagraf"/>
        <w:spacing w:before="0"/>
        <w:rPr>
          <w:rFonts w:cs="Arial"/>
          <w:lang w:bidi="en-US"/>
        </w:rPr>
      </w:pPr>
      <w:r w:rsidRPr="008377FF">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8377FF" w:rsidTr="005C0AF9">
        <w:trPr>
          <w:trHeight w:val="30"/>
        </w:trPr>
        <w:tc>
          <w:tcPr>
            <w:tcW w:w="9576" w:type="dxa"/>
            <w:gridSpan w:val="2"/>
            <w:shd w:val="clear" w:color="auto" w:fill="auto"/>
          </w:tcPr>
          <w:p w:rsidR="00886827" w:rsidRPr="008377FF" w:rsidRDefault="00886827" w:rsidP="00886827">
            <w:pPr>
              <w:pStyle w:val="KDParagraf"/>
              <w:spacing w:before="0"/>
              <w:rPr>
                <w:rFonts w:cs="Arial"/>
                <w:lang w:bidi="en-US"/>
              </w:rPr>
            </w:pPr>
            <w:r w:rsidRPr="008377FF">
              <w:rPr>
                <w:rFonts w:cs="Arial"/>
                <w:lang w:bidi="en-US"/>
              </w:rPr>
              <w:t>SWIFT MESSAGE MT103 – EUR</w:t>
            </w:r>
          </w:p>
        </w:tc>
      </w:tr>
      <w:tr w:rsidR="00886827" w:rsidRPr="008377FF" w:rsidTr="005C0AF9">
        <w:trPr>
          <w:trHeight w:val="20"/>
        </w:trPr>
        <w:tc>
          <w:tcPr>
            <w:tcW w:w="478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 xml:space="preserve">FIELD 32A: </w:t>
            </w:r>
          </w:p>
        </w:tc>
        <w:tc>
          <w:tcPr>
            <w:tcW w:w="478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VALUE DATE – EUR- AMOUNT</w:t>
            </w:r>
          </w:p>
        </w:tc>
      </w:tr>
      <w:tr w:rsidR="00886827" w:rsidRPr="008377FF" w:rsidTr="005C0AF9">
        <w:trPr>
          <w:trHeight w:val="20"/>
        </w:trPr>
        <w:tc>
          <w:tcPr>
            <w:tcW w:w="478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 xml:space="preserve">FIELD 50K:  </w:t>
            </w:r>
          </w:p>
        </w:tc>
        <w:tc>
          <w:tcPr>
            <w:tcW w:w="478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ORDERING CUSTOMER</w:t>
            </w:r>
          </w:p>
        </w:tc>
      </w:tr>
      <w:tr w:rsidR="00886827" w:rsidRPr="008377FF" w:rsidTr="005C0AF9">
        <w:trPr>
          <w:trHeight w:val="20"/>
        </w:trPr>
        <w:tc>
          <w:tcPr>
            <w:tcW w:w="478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 xml:space="preserve">FIELD 50K:  </w:t>
            </w:r>
          </w:p>
        </w:tc>
        <w:tc>
          <w:tcPr>
            <w:tcW w:w="478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ORDERING CUSTOMER</w:t>
            </w:r>
          </w:p>
        </w:tc>
      </w:tr>
      <w:tr w:rsidR="00886827" w:rsidRPr="008377FF" w:rsidTr="005C0AF9">
        <w:trPr>
          <w:trHeight w:val="1113"/>
        </w:trPr>
        <w:tc>
          <w:tcPr>
            <w:tcW w:w="478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FIELD 56A:</w:t>
            </w:r>
          </w:p>
          <w:p w:rsidR="00886827" w:rsidRPr="008377FF" w:rsidRDefault="00886827" w:rsidP="00886827">
            <w:pPr>
              <w:pStyle w:val="KDParagraf"/>
              <w:spacing w:before="0"/>
              <w:rPr>
                <w:rFonts w:cs="Arial"/>
                <w:lang w:bidi="en-US"/>
              </w:rPr>
            </w:pPr>
            <w:r w:rsidRPr="008377FF">
              <w:rPr>
                <w:rFonts w:cs="Arial"/>
                <w:lang w:bidi="en-US"/>
              </w:rPr>
              <w:t>(INTERMEDIARY)</w:t>
            </w:r>
          </w:p>
        </w:tc>
        <w:tc>
          <w:tcPr>
            <w:tcW w:w="478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DEUTDEFFXXX</w:t>
            </w:r>
          </w:p>
          <w:p w:rsidR="00886827" w:rsidRPr="008377FF" w:rsidRDefault="00886827" w:rsidP="00886827">
            <w:pPr>
              <w:pStyle w:val="KDParagraf"/>
              <w:spacing w:before="0"/>
              <w:rPr>
                <w:rFonts w:cs="Arial"/>
                <w:lang w:bidi="en-US"/>
              </w:rPr>
            </w:pPr>
            <w:r w:rsidRPr="008377FF">
              <w:rPr>
                <w:rFonts w:cs="Arial"/>
                <w:lang w:bidi="en-US"/>
              </w:rPr>
              <w:t>DEUTSCHE BANK AG, F/M</w:t>
            </w:r>
          </w:p>
          <w:p w:rsidR="00886827" w:rsidRPr="008377FF" w:rsidRDefault="00886827" w:rsidP="00886827">
            <w:pPr>
              <w:pStyle w:val="KDParagraf"/>
              <w:spacing w:before="0"/>
              <w:rPr>
                <w:rFonts w:cs="Arial"/>
                <w:lang w:bidi="en-US"/>
              </w:rPr>
            </w:pPr>
            <w:r w:rsidRPr="008377FF">
              <w:rPr>
                <w:rFonts w:cs="Arial"/>
                <w:lang w:bidi="en-US"/>
              </w:rPr>
              <w:t>TAUNUSANLAGE 12</w:t>
            </w:r>
          </w:p>
          <w:p w:rsidR="00886827" w:rsidRPr="008377FF" w:rsidRDefault="00886827" w:rsidP="00886827">
            <w:pPr>
              <w:pStyle w:val="KDParagraf"/>
              <w:spacing w:before="0"/>
              <w:rPr>
                <w:rFonts w:cs="Arial"/>
                <w:lang w:bidi="en-US"/>
              </w:rPr>
            </w:pPr>
            <w:r w:rsidRPr="008377FF">
              <w:rPr>
                <w:rFonts w:cs="Arial"/>
                <w:lang w:bidi="en-US"/>
              </w:rPr>
              <w:t>GERMANY</w:t>
            </w:r>
          </w:p>
        </w:tc>
      </w:tr>
      <w:tr w:rsidR="00886827" w:rsidRPr="008377FF" w:rsidTr="005C0AF9">
        <w:trPr>
          <w:trHeight w:val="1689"/>
        </w:trPr>
        <w:tc>
          <w:tcPr>
            <w:tcW w:w="478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FIELD 57A:</w:t>
            </w:r>
          </w:p>
          <w:p w:rsidR="00886827" w:rsidRPr="008377FF" w:rsidRDefault="00886827" w:rsidP="00886827">
            <w:pPr>
              <w:pStyle w:val="KDParagraf"/>
              <w:spacing w:before="0"/>
              <w:rPr>
                <w:rFonts w:cs="Arial"/>
                <w:lang w:bidi="en-US"/>
              </w:rPr>
            </w:pPr>
            <w:r w:rsidRPr="008377FF">
              <w:rPr>
                <w:rFonts w:cs="Arial"/>
                <w:lang w:bidi="en-US"/>
              </w:rPr>
              <w:t>(ACC. WITH BANK)</w:t>
            </w:r>
          </w:p>
        </w:tc>
        <w:tc>
          <w:tcPr>
            <w:tcW w:w="478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/DE20500700100935930800</w:t>
            </w:r>
          </w:p>
          <w:p w:rsidR="00886827" w:rsidRPr="008377FF" w:rsidRDefault="00886827" w:rsidP="00886827">
            <w:pPr>
              <w:pStyle w:val="KDParagraf"/>
              <w:spacing w:before="0"/>
              <w:rPr>
                <w:rFonts w:cs="Arial"/>
                <w:lang w:bidi="en-US"/>
              </w:rPr>
            </w:pPr>
            <w:r w:rsidRPr="008377FF">
              <w:rPr>
                <w:rFonts w:cs="Arial"/>
                <w:lang w:bidi="en-US"/>
              </w:rPr>
              <w:t>NBSRRSBGXXX</w:t>
            </w:r>
          </w:p>
          <w:p w:rsidR="00886827" w:rsidRPr="008377FF" w:rsidRDefault="00886827" w:rsidP="00886827">
            <w:pPr>
              <w:pStyle w:val="KDParagraf"/>
              <w:spacing w:before="0"/>
              <w:rPr>
                <w:rFonts w:cs="Arial"/>
                <w:lang w:bidi="en-US"/>
              </w:rPr>
            </w:pPr>
            <w:r w:rsidRPr="008377FF">
              <w:rPr>
                <w:rFonts w:cs="Arial"/>
                <w:lang w:bidi="en-US"/>
              </w:rPr>
              <w:t>NARODNA BANKA SRBIJE (NATIONAL</w:t>
            </w:r>
          </w:p>
          <w:p w:rsidR="00886827" w:rsidRPr="008377FF" w:rsidRDefault="00886827" w:rsidP="00886827">
            <w:pPr>
              <w:pStyle w:val="KDParagraf"/>
              <w:spacing w:before="0"/>
              <w:rPr>
                <w:rFonts w:cs="Arial"/>
                <w:lang w:bidi="en-US"/>
              </w:rPr>
            </w:pPr>
            <w:r w:rsidRPr="008377FF">
              <w:rPr>
                <w:rFonts w:cs="Arial"/>
                <w:lang w:bidi="en-US"/>
              </w:rPr>
              <w:t>BANK OF SERBIA – NBS BEOGRAD,</w:t>
            </w:r>
          </w:p>
          <w:p w:rsidR="00886827" w:rsidRPr="008377FF" w:rsidRDefault="00886827" w:rsidP="00886827">
            <w:pPr>
              <w:pStyle w:val="KDParagraf"/>
              <w:spacing w:before="0"/>
              <w:rPr>
                <w:rFonts w:cs="Arial"/>
                <w:lang w:bidi="en-US"/>
              </w:rPr>
            </w:pPr>
            <w:r w:rsidRPr="008377FF">
              <w:rPr>
                <w:rFonts w:cs="Arial"/>
                <w:lang w:bidi="en-US"/>
              </w:rPr>
              <w:t>NEMANJINA 17</w:t>
            </w:r>
          </w:p>
          <w:p w:rsidR="00886827" w:rsidRPr="008377FF" w:rsidRDefault="00886827" w:rsidP="00886827">
            <w:pPr>
              <w:pStyle w:val="KDParagraf"/>
              <w:spacing w:before="0"/>
              <w:rPr>
                <w:rFonts w:cs="Arial"/>
                <w:lang w:bidi="en-US"/>
              </w:rPr>
            </w:pPr>
            <w:r w:rsidRPr="008377FF">
              <w:rPr>
                <w:rFonts w:cs="Arial"/>
                <w:lang w:bidi="en-US"/>
              </w:rPr>
              <w:t>SERBIA</w:t>
            </w:r>
          </w:p>
        </w:tc>
      </w:tr>
      <w:tr w:rsidR="00886827" w:rsidRPr="008377FF" w:rsidTr="005C0AF9">
        <w:trPr>
          <w:trHeight w:val="20"/>
        </w:trPr>
        <w:tc>
          <w:tcPr>
            <w:tcW w:w="478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FIELD 59:</w:t>
            </w:r>
          </w:p>
          <w:p w:rsidR="00886827" w:rsidRPr="008377FF" w:rsidRDefault="00886827" w:rsidP="00886827">
            <w:pPr>
              <w:pStyle w:val="KDParagraf"/>
              <w:spacing w:before="0"/>
              <w:rPr>
                <w:rFonts w:cs="Arial"/>
                <w:lang w:bidi="en-US"/>
              </w:rPr>
            </w:pPr>
            <w:r w:rsidRPr="008377FF">
              <w:rPr>
                <w:rFonts w:cs="Arial"/>
                <w:lang w:bidi="en-US"/>
              </w:rPr>
              <w:t>(BENEFICIARY)</w:t>
            </w:r>
          </w:p>
        </w:tc>
        <w:tc>
          <w:tcPr>
            <w:tcW w:w="478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/RS35908500103019323073</w:t>
            </w:r>
          </w:p>
          <w:p w:rsidR="00886827" w:rsidRPr="008377FF" w:rsidRDefault="00886827" w:rsidP="00886827">
            <w:pPr>
              <w:pStyle w:val="KDParagraf"/>
              <w:spacing w:before="0"/>
              <w:rPr>
                <w:rFonts w:cs="Arial"/>
                <w:lang w:bidi="en-US"/>
              </w:rPr>
            </w:pPr>
            <w:r w:rsidRPr="008377FF">
              <w:rPr>
                <w:rFonts w:cs="Arial"/>
                <w:lang w:bidi="en-US"/>
              </w:rPr>
              <w:t>MINISTARSTVO FINANSIJA</w:t>
            </w:r>
          </w:p>
          <w:p w:rsidR="00886827" w:rsidRPr="008377FF" w:rsidRDefault="00886827" w:rsidP="00886827">
            <w:pPr>
              <w:pStyle w:val="KDParagraf"/>
              <w:spacing w:before="0"/>
              <w:rPr>
                <w:rFonts w:cs="Arial"/>
                <w:lang w:bidi="en-US"/>
              </w:rPr>
            </w:pPr>
            <w:r w:rsidRPr="008377FF">
              <w:rPr>
                <w:rFonts w:cs="Arial"/>
                <w:lang w:bidi="en-US"/>
              </w:rPr>
              <w:t>UPRAVA ZA TREZOR</w:t>
            </w:r>
          </w:p>
          <w:p w:rsidR="00886827" w:rsidRPr="008377FF" w:rsidRDefault="00886827" w:rsidP="00886827">
            <w:pPr>
              <w:pStyle w:val="KDParagraf"/>
              <w:spacing w:before="0"/>
              <w:rPr>
                <w:rFonts w:cs="Arial"/>
                <w:lang w:bidi="en-US"/>
              </w:rPr>
            </w:pPr>
            <w:r w:rsidRPr="008377FF">
              <w:rPr>
                <w:rFonts w:cs="Arial"/>
                <w:lang w:bidi="en-US"/>
              </w:rPr>
              <w:t>POP LUKINA7-9</w:t>
            </w:r>
          </w:p>
          <w:p w:rsidR="00886827" w:rsidRPr="008377FF" w:rsidRDefault="00886827" w:rsidP="00886827">
            <w:pPr>
              <w:pStyle w:val="KDParagraf"/>
              <w:spacing w:before="0"/>
              <w:rPr>
                <w:rFonts w:cs="Arial"/>
                <w:lang w:bidi="en-US"/>
              </w:rPr>
            </w:pPr>
            <w:r w:rsidRPr="008377FF">
              <w:rPr>
                <w:rFonts w:cs="Arial"/>
                <w:lang w:bidi="en-US"/>
              </w:rPr>
              <w:t>BEOGRAD</w:t>
            </w:r>
          </w:p>
        </w:tc>
      </w:tr>
      <w:tr w:rsidR="00886827" w:rsidRPr="008377FF" w:rsidTr="005C0AF9">
        <w:trPr>
          <w:trHeight w:val="20"/>
        </w:trPr>
        <w:tc>
          <w:tcPr>
            <w:tcW w:w="478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 xml:space="preserve">FIELD 70:  </w:t>
            </w:r>
          </w:p>
        </w:tc>
        <w:tc>
          <w:tcPr>
            <w:tcW w:w="478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DETAILS OF PAYMENT</w:t>
            </w:r>
          </w:p>
        </w:tc>
      </w:tr>
      <w:tr w:rsidR="00886827" w:rsidRPr="008377FF" w:rsidTr="005C0AF9">
        <w:trPr>
          <w:trHeight w:val="20"/>
        </w:trPr>
        <w:tc>
          <w:tcPr>
            <w:tcW w:w="4788" w:type="dxa"/>
            <w:shd w:val="clear" w:color="auto" w:fill="auto"/>
          </w:tcPr>
          <w:p w:rsidR="00886827" w:rsidRPr="008377FF" w:rsidRDefault="00886827" w:rsidP="00886827">
            <w:pPr>
              <w:pStyle w:val="KDParagraf"/>
              <w:spacing w:before="0"/>
              <w:rPr>
                <w:rFonts w:cs="Arial"/>
                <w:lang w:bidi="en-US"/>
              </w:rPr>
            </w:pPr>
          </w:p>
        </w:tc>
        <w:tc>
          <w:tcPr>
            <w:tcW w:w="4788" w:type="dxa"/>
            <w:shd w:val="clear" w:color="auto" w:fill="auto"/>
          </w:tcPr>
          <w:p w:rsidR="00886827" w:rsidRPr="008377FF" w:rsidRDefault="00886827" w:rsidP="00886827">
            <w:pPr>
              <w:pStyle w:val="KDParagraf"/>
              <w:spacing w:before="0"/>
              <w:rPr>
                <w:rFonts w:cs="Arial"/>
                <w:lang w:bidi="en-US"/>
              </w:rPr>
            </w:pPr>
          </w:p>
        </w:tc>
      </w:tr>
    </w:tbl>
    <w:p w:rsidR="00886827" w:rsidRPr="008377FF" w:rsidRDefault="00886827" w:rsidP="00886827">
      <w:pPr>
        <w:pStyle w:val="KDParagraf"/>
        <w:spacing w:before="0"/>
        <w:rPr>
          <w:rFonts w:cs="Arial"/>
          <w:lang w:bidi="en-US"/>
        </w:rPr>
      </w:pPr>
    </w:p>
    <w:p w:rsidR="00886827" w:rsidRPr="008377FF"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8377FF" w:rsidTr="005C0AF9">
        <w:tc>
          <w:tcPr>
            <w:tcW w:w="4786"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SWIFT MESSAGE MT103 – USD</w:t>
            </w:r>
          </w:p>
        </w:tc>
        <w:tc>
          <w:tcPr>
            <w:tcW w:w="4820" w:type="dxa"/>
            <w:shd w:val="clear" w:color="auto" w:fill="auto"/>
          </w:tcPr>
          <w:p w:rsidR="00886827" w:rsidRPr="008377FF" w:rsidRDefault="00886827" w:rsidP="00886827">
            <w:pPr>
              <w:pStyle w:val="KDParagraf"/>
              <w:spacing w:before="0"/>
              <w:rPr>
                <w:rFonts w:cs="Arial"/>
                <w:lang w:bidi="en-US"/>
              </w:rPr>
            </w:pPr>
          </w:p>
        </w:tc>
      </w:tr>
      <w:tr w:rsidR="00886827" w:rsidRPr="008377FF" w:rsidTr="005C0AF9">
        <w:tc>
          <w:tcPr>
            <w:tcW w:w="4786"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 xml:space="preserve">FIELD 32A: </w:t>
            </w:r>
          </w:p>
        </w:tc>
        <w:tc>
          <w:tcPr>
            <w:tcW w:w="4820"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VALUE DATE – USD- AMOUNT</w:t>
            </w:r>
          </w:p>
        </w:tc>
      </w:tr>
      <w:tr w:rsidR="00886827" w:rsidRPr="008377FF" w:rsidTr="005C0AF9">
        <w:tc>
          <w:tcPr>
            <w:tcW w:w="4786"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 xml:space="preserve">FIELD 50K:  </w:t>
            </w:r>
          </w:p>
        </w:tc>
        <w:tc>
          <w:tcPr>
            <w:tcW w:w="4820"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ORDERING CUSTOMER</w:t>
            </w:r>
          </w:p>
        </w:tc>
      </w:tr>
      <w:tr w:rsidR="00886827" w:rsidRPr="008377FF" w:rsidTr="005C0AF9">
        <w:tc>
          <w:tcPr>
            <w:tcW w:w="4786"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FIELD 56A:</w:t>
            </w:r>
          </w:p>
          <w:p w:rsidR="00886827" w:rsidRPr="008377FF" w:rsidRDefault="00886827" w:rsidP="00886827">
            <w:pPr>
              <w:pStyle w:val="KDParagraf"/>
              <w:spacing w:before="0"/>
              <w:rPr>
                <w:rFonts w:cs="Arial"/>
                <w:lang w:bidi="en-US"/>
              </w:rPr>
            </w:pPr>
            <w:r w:rsidRPr="008377FF">
              <w:rPr>
                <w:rFonts w:cs="Arial"/>
                <w:lang w:bidi="en-US"/>
              </w:rPr>
              <w:t>(INTERMEDIARY)</w:t>
            </w:r>
          </w:p>
          <w:p w:rsidR="00886827" w:rsidRPr="008377FF" w:rsidRDefault="00886827" w:rsidP="00886827">
            <w:pPr>
              <w:pStyle w:val="KDParagraf"/>
              <w:spacing w:before="0"/>
              <w:rPr>
                <w:rFonts w:cs="Arial"/>
                <w:lang w:bidi="en-US"/>
              </w:rPr>
            </w:pPr>
          </w:p>
        </w:tc>
        <w:tc>
          <w:tcPr>
            <w:tcW w:w="4820"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BKTRUS33XXX</w:t>
            </w:r>
          </w:p>
          <w:p w:rsidR="00886827" w:rsidRPr="008377FF" w:rsidRDefault="00886827" w:rsidP="00886827">
            <w:pPr>
              <w:pStyle w:val="KDParagraf"/>
              <w:spacing w:before="0"/>
              <w:rPr>
                <w:rFonts w:cs="Arial"/>
                <w:lang w:bidi="en-US"/>
              </w:rPr>
            </w:pPr>
            <w:r w:rsidRPr="008377FF">
              <w:rPr>
                <w:rFonts w:cs="Arial"/>
                <w:lang w:bidi="en-US"/>
              </w:rPr>
              <w:t>DEUTSCHE BANK TRUST COMPANIY</w:t>
            </w:r>
          </w:p>
          <w:p w:rsidR="00886827" w:rsidRPr="008377FF" w:rsidRDefault="00886827" w:rsidP="00886827">
            <w:pPr>
              <w:pStyle w:val="KDParagraf"/>
              <w:spacing w:before="0"/>
              <w:rPr>
                <w:rFonts w:cs="Arial"/>
                <w:lang w:bidi="en-US"/>
              </w:rPr>
            </w:pPr>
            <w:r w:rsidRPr="008377FF">
              <w:rPr>
                <w:rFonts w:cs="Arial"/>
                <w:lang w:bidi="en-US"/>
              </w:rPr>
              <w:t>AMERICAS, NEW YORK</w:t>
            </w:r>
          </w:p>
          <w:p w:rsidR="00886827" w:rsidRPr="008377FF" w:rsidRDefault="00886827" w:rsidP="00886827">
            <w:pPr>
              <w:pStyle w:val="KDParagraf"/>
              <w:spacing w:before="0"/>
              <w:rPr>
                <w:rFonts w:cs="Arial"/>
                <w:lang w:bidi="en-US"/>
              </w:rPr>
            </w:pPr>
            <w:r w:rsidRPr="008377FF">
              <w:rPr>
                <w:rFonts w:cs="Arial"/>
                <w:lang w:bidi="en-US"/>
              </w:rPr>
              <w:t>60 WALL STREET</w:t>
            </w:r>
          </w:p>
          <w:p w:rsidR="00886827" w:rsidRPr="008377FF" w:rsidRDefault="00886827" w:rsidP="00886827">
            <w:pPr>
              <w:pStyle w:val="KDParagraf"/>
              <w:spacing w:before="0"/>
              <w:rPr>
                <w:rFonts w:cs="Arial"/>
                <w:lang w:bidi="en-US"/>
              </w:rPr>
            </w:pPr>
            <w:r w:rsidRPr="008377FF">
              <w:rPr>
                <w:rFonts w:cs="Arial"/>
                <w:lang w:bidi="en-US"/>
              </w:rPr>
              <w:t>UNITED STATES</w:t>
            </w:r>
          </w:p>
        </w:tc>
      </w:tr>
      <w:tr w:rsidR="00886827" w:rsidRPr="008377FF" w:rsidTr="005C0AF9">
        <w:tc>
          <w:tcPr>
            <w:tcW w:w="4786"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FIELD 57A:</w:t>
            </w:r>
          </w:p>
          <w:p w:rsidR="00886827" w:rsidRPr="008377FF" w:rsidRDefault="00886827" w:rsidP="00886827">
            <w:pPr>
              <w:pStyle w:val="KDParagraf"/>
              <w:spacing w:before="0"/>
              <w:rPr>
                <w:rFonts w:cs="Arial"/>
                <w:lang w:bidi="en-US"/>
              </w:rPr>
            </w:pPr>
            <w:r w:rsidRPr="008377FF">
              <w:rPr>
                <w:rFonts w:cs="Arial"/>
                <w:lang w:bidi="en-US"/>
              </w:rPr>
              <w:t>(ACC. WITH BANK)</w:t>
            </w:r>
          </w:p>
          <w:p w:rsidR="00886827" w:rsidRPr="008377FF" w:rsidRDefault="00886827" w:rsidP="00886827">
            <w:pPr>
              <w:pStyle w:val="KDParagraf"/>
              <w:spacing w:before="0"/>
              <w:rPr>
                <w:rFonts w:cs="Arial"/>
                <w:lang w:bidi="en-US"/>
              </w:rPr>
            </w:pPr>
          </w:p>
        </w:tc>
        <w:tc>
          <w:tcPr>
            <w:tcW w:w="4820"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NBSRRSBGXXX</w:t>
            </w:r>
          </w:p>
          <w:p w:rsidR="00886827" w:rsidRPr="008377FF" w:rsidRDefault="00886827" w:rsidP="00886827">
            <w:pPr>
              <w:pStyle w:val="KDParagraf"/>
              <w:spacing w:before="0"/>
              <w:rPr>
                <w:rFonts w:cs="Arial"/>
                <w:lang w:bidi="en-US"/>
              </w:rPr>
            </w:pPr>
            <w:r w:rsidRPr="008377FF">
              <w:rPr>
                <w:rFonts w:cs="Arial"/>
                <w:lang w:bidi="en-US"/>
              </w:rPr>
              <w:t>NARODNA BANKA SRBIJE (NATIONAL</w:t>
            </w:r>
          </w:p>
          <w:p w:rsidR="00886827" w:rsidRPr="008377FF" w:rsidRDefault="00886827" w:rsidP="00886827">
            <w:pPr>
              <w:pStyle w:val="KDParagraf"/>
              <w:spacing w:before="0"/>
              <w:rPr>
                <w:rFonts w:cs="Arial"/>
                <w:lang w:bidi="en-US"/>
              </w:rPr>
            </w:pPr>
            <w:r w:rsidRPr="008377FF">
              <w:rPr>
                <w:rFonts w:cs="Arial"/>
                <w:lang w:bidi="en-US"/>
              </w:rPr>
              <w:t>BANK OF SERBIA – NB BEOGRAD,</w:t>
            </w:r>
          </w:p>
          <w:p w:rsidR="00886827" w:rsidRPr="008377FF" w:rsidRDefault="00886827" w:rsidP="00886827">
            <w:pPr>
              <w:pStyle w:val="KDParagraf"/>
              <w:spacing w:before="0"/>
              <w:rPr>
                <w:rFonts w:cs="Arial"/>
                <w:lang w:bidi="en-US"/>
              </w:rPr>
            </w:pPr>
            <w:r w:rsidRPr="008377FF">
              <w:rPr>
                <w:rFonts w:cs="Arial"/>
                <w:lang w:bidi="en-US"/>
              </w:rPr>
              <w:t>NEMANJINA 17</w:t>
            </w:r>
          </w:p>
          <w:p w:rsidR="00886827" w:rsidRPr="008377FF" w:rsidRDefault="00886827" w:rsidP="00886827">
            <w:pPr>
              <w:pStyle w:val="KDParagraf"/>
              <w:spacing w:before="0"/>
              <w:rPr>
                <w:rFonts w:cs="Arial"/>
                <w:lang w:bidi="en-US"/>
              </w:rPr>
            </w:pPr>
            <w:r w:rsidRPr="008377FF">
              <w:rPr>
                <w:rFonts w:cs="Arial"/>
                <w:lang w:bidi="en-US"/>
              </w:rPr>
              <w:t>SERBIA</w:t>
            </w:r>
          </w:p>
        </w:tc>
      </w:tr>
      <w:tr w:rsidR="00886827" w:rsidRPr="008377FF" w:rsidTr="005C0AF9">
        <w:tc>
          <w:tcPr>
            <w:tcW w:w="4786"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FIELD 59:</w:t>
            </w:r>
          </w:p>
          <w:p w:rsidR="00886827" w:rsidRPr="008377FF" w:rsidRDefault="00886827" w:rsidP="00886827">
            <w:pPr>
              <w:pStyle w:val="KDParagraf"/>
              <w:spacing w:before="0"/>
              <w:rPr>
                <w:rFonts w:cs="Arial"/>
                <w:lang w:bidi="en-US"/>
              </w:rPr>
            </w:pPr>
            <w:r w:rsidRPr="008377FF">
              <w:rPr>
                <w:rFonts w:cs="Arial"/>
                <w:lang w:bidi="en-US"/>
              </w:rPr>
              <w:t>(BENEFICIARY)</w:t>
            </w:r>
          </w:p>
          <w:p w:rsidR="00886827" w:rsidRPr="008377FF" w:rsidRDefault="00886827" w:rsidP="00886827">
            <w:pPr>
              <w:pStyle w:val="KDParagraf"/>
              <w:spacing w:before="0"/>
              <w:rPr>
                <w:rFonts w:cs="Arial"/>
                <w:lang w:bidi="en-US"/>
              </w:rPr>
            </w:pPr>
          </w:p>
        </w:tc>
        <w:tc>
          <w:tcPr>
            <w:tcW w:w="4820"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/RS35908500103019323073</w:t>
            </w:r>
          </w:p>
          <w:p w:rsidR="00886827" w:rsidRPr="008377FF" w:rsidRDefault="00886827" w:rsidP="00886827">
            <w:pPr>
              <w:pStyle w:val="KDParagraf"/>
              <w:spacing w:before="0"/>
              <w:rPr>
                <w:rFonts w:cs="Arial"/>
                <w:lang w:bidi="en-US"/>
              </w:rPr>
            </w:pPr>
            <w:r w:rsidRPr="008377FF">
              <w:rPr>
                <w:rFonts w:cs="Arial"/>
                <w:lang w:bidi="en-US"/>
              </w:rPr>
              <w:t>MINISTARSTVO FINANSIJA</w:t>
            </w:r>
          </w:p>
          <w:p w:rsidR="00886827" w:rsidRPr="008377FF" w:rsidRDefault="00886827" w:rsidP="00886827">
            <w:pPr>
              <w:pStyle w:val="KDParagraf"/>
              <w:spacing w:before="0"/>
              <w:rPr>
                <w:rFonts w:cs="Arial"/>
                <w:lang w:bidi="en-US"/>
              </w:rPr>
            </w:pPr>
            <w:r w:rsidRPr="008377FF">
              <w:rPr>
                <w:rFonts w:cs="Arial"/>
                <w:lang w:bidi="en-US"/>
              </w:rPr>
              <w:t>UPRAVA ZA TREZOR</w:t>
            </w:r>
          </w:p>
          <w:p w:rsidR="00886827" w:rsidRPr="008377FF" w:rsidRDefault="00886827" w:rsidP="00886827">
            <w:pPr>
              <w:pStyle w:val="KDParagraf"/>
              <w:spacing w:before="0"/>
              <w:rPr>
                <w:rFonts w:cs="Arial"/>
                <w:lang w:bidi="en-US"/>
              </w:rPr>
            </w:pPr>
            <w:r w:rsidRPr="008377FF">
              <w:rPr>
                <w:rFonts w:cs="Arial"/>
                <w:lang w:bidi="en-US"/>
              </w:rPr>
              <w:t>POP LUKINA7-9</w:t>
            </w:r>
          </w:p>
          <w:p w:rsidR="00886827" w:rsidRPr="008377FF" w:rsidRDefault="00886827" w:rsidP="00886827">
            <w:pPr>
              <w:pStyle w:val="KDParagraf"/>
              <w:spacing w:before="0"/>
              <w:rPr>
                <w:rFonts w:cs="Arial"/>
                <w:lang w:bidi="en-US"/>
              </w:rPr>
            </w:pPr>
            <w:r w:rsidRPr="008377FF">
              <w:rPr>
                <w:rFonts w:cs="Arial"/>
                <w:lang w:bidi="en-US"/>
              </w:rPr>
              <w:t>BEOGRAD</w:t>
            </w:r>
          </w:p>
        </w:tc>
      </w:tr>
      <w:tr w:rsidR="00886827" w:rsidRPr="008377FF" w:rsidTr="005C0AF9">
        <w:tc>
          <w:tcPr>
            <w:tcW w:w="4786"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 xml:space="preserve">FIELD 70:  </w:t>
            </w:r>
          </w:p>
        </w:tc>
        <w:tc>
          <w:tcPr>
            <w:tcW w:w="4820"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DETAILS OF PAYMENT</w:t>
            </w:r>
          </w:p>
        </w:tc>
      </w:tr>
    </w:tbl>
    <w:p w:rsidR="0008263C" w:rsidRDefault="0008263C" w:rsidP="00874F5B">
      <w:bookmarkStart w:id="253" w:name="_Toc441651610"/>
      <w:bookmarkStart w:id="254" w:name="_Toc442559921"/>
    </w:p>
    <w:p w:rsidR="00B9500E" w:rsidRDefault="00B9500E" w:rsidP="00874F5B"/>
    <w:p w:rsidR="00B9500E" w:rsidRPr="00B9500E" w:rsidRDefault="00B9500E" w:rsidP="00B9500E">
      <w:pPr>
        <w:pStyle w:val="ListParagraph"/>
        <w:numPr>
          <w:ilvl w:val="1"/>
          <w:numId w:val="22"/>
        </w:numPr>
        <w:rPr>
          <w:rFonts w:ascii="Arial" w:hAnsi="Arial" w:cs="Arial"/>
          <w:b/>
          <w:lang w:val="sr-Cyrl-RS"/>
        </w:rPr>
      </w:pPr>
      <w:r w:rsidRPr="00B9500E">
        <w:rPr>
          <w:rFonts w:ascii="Arial" w:hAnsi="Arial" w:cs="Arial"/>
          <w:b/>
          <w:lang w:val="sr-Cyrl-RS"/>
        </w:rPr>
        <w:t>Употреба печата</w:t>
      </w:r>
    </w:p>
    <w:p w:rsidR="00B9500E" w:rsidRDefault="00B9500E" w:rsidP="00B9500E">
      <w:pPr>
        <w:pStyle w:val="ListParagraph"/>
        <w:ind w:left="870"/>
        <w:rPr>
          <w:rFonts w:ascii="Arial" w:hAnsi="Arial" w:cs="Arial"/>
          <w:b/>
          <w:lang w:val="sr-Cyrl-RS"/>
        </w:rPr>
      </w:pPr>
    </w:p>
    <w:p w:rsidR="00B9500E" w:rsidRPr="00B9500E" w:rsidRDefault="00B9500E" w:rsidP="00B9500E">
      <w:pPr>
        <w:pStyle w:val="ListParagraph"/>
        <w:ind w:left="420"/>
        <w:rPr>
          <w:rFonts w:ascii="Arial" w:hAnsi="Arial" w:cs="Arial"/>
          <w:lang w:val="sr-Cyrl-RS"/>
        </w:rPr>
      </w:pPr>
      <w:r w:rsidRPr="00856AC9">
        <w:rPr>
          <w:rFonts w:ascii="Arial" w:hAnsi="Arial" w:cs="Arial"/>
          <w:lang w:val="sr-Cyrl-RS"/>
        </w:rPr>
        <w:t>Приликом сачињавања понуде употреба печата није обавезна.</w:t>
      </w:r>
    </w:p>
    <w:p w:rsidR="00B9500E" w:rsidRPr="008377FF" w:rsidRDefault="00B9500E" w:rsidP="00874F5B"/>
    <w:p w:rsidR="00B9500E" w:rsidRPr="00B9500E" w:rsidRDefault="00B9500E" w:rsidP="00B9500E">
      <w:pPr>
        <w:pStyle w:val="KDPodnaslov2"/>
        <w:spacing w:before="0"/>
        <w:rPr>
          <w:rFonts w:cs="Arial"/>
        </w:rPr>
      </w:pPr>
      <w:bookmarkStart w:id="255" w:name="_Toc441651611"/>
      <w:bookmarkStart w:id="256" w:name="_Toc442559922"/>
      <w:bookmarkEnd w:id="253"/>
      <w:bookmarkEnd w:id="254"/>
      <w:r>
        <w:rPr>
          <w:rFonts w:cs="Arial"/>
          <w:lang w:val="sr-Cyrl-RS"/>
        </w:rPr>
        <w:t xml:space="preserve">      6.31 </w:t>
      </w:r>
      <w:r w:rsidRPr="00B9500E">
        <w:rPr>
          <w:rFonts w:cs="Arial"/>
        </w:rPr>
        <w:t>Закључивање уговора</w:t>
      </w:r>
    </w:p>
    <w:p w:rsidR="00B9500E" w:rsidRPr="00B9500E" w:rsidRDefault="00B9500E" w:rsidP="00B9500E">
      <w:pPr>
        <w:pStyle w:val="KDPodnaslov2"/>
        <w:spacing w:before="0"/>
        <w:rPr>
          <w:rFonts w:cs="Arial"/>
          <w:b w:val="0"/>
        </w:rPr>
      </w:pPr>
      <w:r w:rsidRPr="00B9500E">
        <w:rPr>
          <w:rFonts w:cs="Arial"/>
          <w:b w:val="0"/>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6A3FF1" w:rsidRPr="006A3FF1" w:rsidRDefault="006A3FF1" w:rsidP="006A3FF1">
      <w:pPr>
        <w:keepNext/>
        <w:tabs>
          <w:tab w:val="left" w:pos="567"/>
        </w:tabs>
        <w:spacing w:before="0"/>
        <w:outlineLvl w:val="1"/>
        <w:rPr>
          <w:rFonts w:cs="Arial"/>
        </w:rPr>
      </w:pPr>
      <w:r w:rsidRPr="006A3FF1">
        <w:rPr>
          <w:rFonts w:cs="Arial"/>
        </w:rPr>
        <w:t>Понуђач којем буде додељен уговор, обавезан је да приликом закључења уговора достави банкарску гаранцију</w:t>
      </w:r>
      <w:r w:rsidRPr="006A3FF1">
        <w:rPr>
          <w:rFonts w:cs="Arial"/>
          <w:lang w:val="sr-Cyrl-RS"/>
        </w:rPr>
        <w:t xml:space="preserve"> </w:t>
      </w:r>
      <w:r w:rsidRPr="006A3FF1">
        <w:rPr>
          <w:rFonts w:cs="Arial"/>
        </w:rPr>
        <w:t>за добро извршење посла путeм SWIFT-</w:t>
      </w:r>
      <w:proofErr w:type="gramStart"/>
      <w:r w:rsidRPr="006A3FF1">
        <w:rPr>
          <w:rFonts w:cs="Arial"/>
        </w:rPr>
        <w:t>а  aутeнтификoвaнoм</w:t>
      </w:r>
      <w:proofErr w:type="gramEnd"/>
      <w:r w:rsidRPr="006A3FF1">
        <w:rPr>
          <w:rFonts w:cs="Arial"/>
        </w:rPr>
        <w:t xml:space="preserve"> пoрукoм зa гaрaнциje, прeкo пoслoвнe бaнкe Komercijalna banka AD Beograd SWIFTCOD: KOBBRSBG.</w:t>
      </w:r>
    </w:p>
    <w:p w:rsidR="006A3FF1" w:rsidRPr="006A3FF1" w:rsidRDefault="006A3FF1" w:rsidP="006A3FF1">
      <w:pPr>
        <w:keepNext/>
        <w:tabs>
          <w:tab w:val="left" w:pos="567"/>
        </w:tabs>
        <w:spacing w:before="0"/>
        <w:outlineLvl w:val="1"/>
        <w:rPr>
          <w:rFonts w:cs="Arial"/>
        </w:rPr>
      </w:pPr>
      <w:r w:rsidRPr="006A3FF1">
        <w:rPr>
          <w:rFonts w:cs="Arial"/>
        </w:rPr>
        <w:t>Ако понуђач којем је додељен уговор одбије да потпише уговор или уговор не потпише у року од 10 (десет) дана, Наручилац може закључити са првим следећим најповољнијим понуђачем. У том случају Наручилац има право да наплати средство финансијског обезбеђења за озбиљност понуде.</w:t>
      </w:r>
    </w:p>
    <w:p w:rsidR="00B9500E" w:rsidRPr="00B9500E" w:rsidRDefault="006A3FF1" w:rsidP="006A3FF1">
      <w:pPr>
        <w:pStyle w:val="KDPodnaslov2"/>
        <w:spacing w:before="0"/>
        <w:rPr>
          <w:rFonts w:cs="Arial"/>
          <w:b w:val="0"/>
        </w:rPr>
      </w:pPr>
      <w:r w:rsidRPr="006A3FF1">
        <w:rPr>
          <w:rFonts w:cs="Arial"/>
          <w:b w:val="0"/>
        </w:rPr>
        <w:t xml:space="preserve">Уколико у року за подношење понуда пристигне само једна понуда и та понуда буде прихватљива, наручилац може сходно члану 112. </w:t>
      </w:r>
      <w:proofErr w:type="gramStart"/>
      <w:r w:rsidRPr="006A3FF1">
        <w:rPr>
          <w:rFonts w:cs="Arial"/>
          <w:b w:val="0"/>
        </w:rPr>
        <w:t>став</w:t>
      </w:r>
      <w:proofErr w:type="gramEnd"/>
      <w:r w:rsidRPr="006A3FF1">
        <w:rPr>
          <w:rFonts w:cs="Arial"/>
          <w:b w:val="0"/>
        </w:rPr>
        <w:t xml:space="preserve"> 2. </w:t>
      </w:r>
      <w:proofErr w:type="gramStart"/>
      <w:r w:rsidRPr="006A3FF1">
        <w:rPr>
          <w:rFonts w:cs="Arial"/>
          <w:b w:val="0"/>
        </w:rPr>
        <w:t>тачка</w:t>
      </w:r>
      <w:proofErr w:type="gramEnd"/>
      <w:r w:rsidRPr="006A3FF1">
        <w:rPr>
          <w:rFonts w:cs="Arial"/>
          <w:b w:val="0"/>
        </w:rPr>
        <w:t xml:space="preserve"> 5) ЗЈН-а закључити уговор са понуђачем и пре истека рока за подношење захтева за заштиту права</w:t>
      </w:r>
      <w:r w:rsidR="00B9500E" w:rsidRPr="00B9500E">
        <w:rPr>
          <w:rFonts w:cs="Arial"/>
          <w:b w:val="0"/>
        </w:rPr>
        <w:t xml:space="preserve">. </w:t>
      </w:r>
    </w:p>
    <w:p w:rsidR="00B9500E" w:rsidRPr="00B9500E" w:rsidRDefault="00B9500E" w:rsidP="00B9500E">
      <w:pPr>
        <w:pStyle w:val="KDPodnaslov2"/>
        <w:spacing w:before="0"/>
        <w:jc w:val="both"/>
        <w:rPr>
          <w:rFonts w:cs="Arial"/>
          <w:b w:val="0"/>
        </w:rPr>
      </w:pPr>
    </w:p>
    <w:p w:rsidR="008D2B23" w:rsidRPr="00DC3F5E" w:rsidRDefault="00B9500E" w:rsidP="00B9500E">
      <w:pPr>
        <w:pStyle w:val="KDPodnaslov2"/>
        <w:spacing w:before="0"/>
        <w:jc w:val="both"/>
        <w:rPr>
          <w:rFonts w:cs="Arial"/>
        </w:rPr>
      </w:pPr>
      <w:r>
        <w:rPr>
          <w:rFonts w:cs="Arial"/>
          <w:lang w:val="sr-Cyrl-RS"/>
        </w:rPr>
        <w:t xml:space="preserve">   </w:t>
      </w:r>
      <w:r w:rsidRPr="00DC3F5E">
        <w:rPr>
          <w:rFonts w:cs="Arial"/>
          <w:lang w:val="sr-Cyrl-RS"/>
        </w:rPr>
        <w:t xml:space="preserve">6.32 </w:t>
      </w:r>
      <w:r w:rsidR="008D2B23" w:rsidRPr="00DC3F5E">
        <w:rPr>
          <w:rFonts w:cs="Arial"/>
        </w:rPr>
        <w:t>Измене током трајања уговора</w:t>
      </w:r>
      <w:bookmarkEnd w:id="255"/>
      <w:bookmarkEnd w:id="256"/>
    </w:p>
    <w:p w:rsidR="009A0B55" w:rsidRPr="00DC3F5E" w:rsidRDefault="009A0B55" w:rsidP="009A0B55">
      <w:pPr>
        <w:rPr>
          <w:rFonts w:cs="Arial"/>
        </w:rPr>
      </w:pPr>
    </w:p>
    <w:p w:rsidR="00D02A2C" w:rsidRPr="00DC3F5E" w:rsidRDefault="00D02A2C" w:rsidP="00D02A2C">
      <w:pPr>
        <w:rPr>
          <w:rFonts w:cs="Arial"/>
          <w:lang w:val="sr-Cyrl-RS" w:eastAsia="sr-Latn-CS"/>
        </w:rPr>
      </w:pPr>
      <w:r w:rsidRPr="00DC3F5E">
        <w:rPr>
          <w:rFonts w:cs="Arial"/>
          <w:lang w:val="sr-Cyrl-RS" w:eastAsia="sr-Latn-CS"/>
        </w:rPr>
        <w:t xml:space="preserve">Наручилац може након закључења уговора о јавној набавци без спровођења поступка јавне набавке повећати обим предмета набавке </w:t>
      </w:r>
      <w:r w:rsidRPr="00DC3F5E">
        <w:rPr>
          <w:rFonts w:cs="Arial"/>
          <w:lang w:eastAsia="sr-Latn-CS"/>
        </w:rPr>
        <w:t>максимално до 5% укупне вредности уговора под условом да има обезбеђена финансијска средства</w:t>
      </w:r>
      <w:r w:rsidRPr="00DC3F5E">
        <w:rPr>
          <w:rFonts w:cs="Arial"/>
          <w:lang w:val="sr-Cyrl-RS" w:eastAsia="sr-Latn-CS"/>
        </w:rPr>
        <w:t>.</w:t>
      </w:r>
    </w:p>
    <w:p w:rsidR="00D02A2C" w:rsidRPr="00DC3F5E" w:rsidRDefault="00D02A2C" w:rsidP="00D02A2C">
      <w:pPr>
        <w:rPr>
          <w:rFonts w:cs="Arial"/>
          <w:lang w:val="sr-Cyrl-RS" w:eastAsia="sr-Latn-CS"/>
        </w:rPr>
      </w:pPr>
      <w:r w:rsidRPr="00DC3F5E">
        <w:rPr>
          <w:rFonts w:cs="Arial"/>
          <w:lang w:val="sr-Cyrl-RS" w:eastAsia="sr-Latn-CS"/>
        </w:rPr>
        <w:t>Након закључења уговора о јавној набавци Наручилац може да дозволи промену битних елемената уговора из следећих објективних разлога:</w:t>
      </w:r>
    </w:p>
    <w:p w:rsidR="00D02A2C" w:rsidRPr="00DC3F5E" w:rsidRDefault="00D02A2C" w:rsidP="00D02A2C">
      <w:pPr>
        <w:ind w:left="-142"/>
        <w:rPr>
          <w:rFonts w:cs="Arial"/>
          <w:b/>
          <w:lang w:val="sr-Cyrl-RS" w:eastAsia="sr-Latn-CS"/>
        </w:rPr>
      </w:pPr>
    </w:p>
    <w:p w:rsidR="00D02A2C" w:rsidRPr="00DC3F5E" w:rsidRDefault="00D02A2C" w:rsidP="00D02A2C">
      <w:pPr>
        <w:pStyle w:val="ListParagraph"/>
        <w:ind w:left="-142"/>
        <w:rPr>
          <w:rFonts w:ascii="Arial" w:hAnsi="Arial" w:cs="Arial"/>
          <w:lang w:val="sr-Cyrl-RS" w:eastAsia="sr-Latn-CS"/>
        </w:rPr>
      </w:pPr>
      <w:r w:rsidRPr="00DC3F5E">
        <w:rPr>
          <w:rFonts w:ascii="Arial" w:hAnsi="Arial" w:cs="Arial"/>
          <w:lang w:val="sr-Cyrl-RS" w:eastAsia="sr-Latn-CS"/>
        </w:rPr>
        <w:t>-</w:t>
      </w:r>
      <w:r w:rsidRPr="00DC3F5E">
        <w:rPr>
          <w:rFonts w:ascii="Arial" w:hAnsi="Arial" w:cs="Arial"/>
          <w:lang w:val="sr-Cyrl-RS" w:eastAsia="sr-Latn-CS"/>
        </w:rPr>
        <w:tab/>
        <w:t>услед дејства више силе</w:t>
      </w:r>
    </w:p>
    <w:p w:rsidR="00D02A2C" w:rsidRPr="00DC3F5E" w:rsidRDefault="00D02A2C" w:rsidP="00D02A2C">
      <w:pPr>
        <w:pStyle w:val="ListParagraph"/>
        <w:ind w:left="-142"/>
        <w:rPr>
          <w:rFonts w:ascii="Arial" w:hAnsi="Arial" w:cs="Arial"/>
          <w:lang w:val="sr-Cyrl-RS" w:eastAsia="sr-Latn-CS"/>
        </w:rPr>
      </w:pPr>
      <w:r w:rsidRPr="00DC3F5E">
        <w:rPr>
          <w:rFonts w:ascii="Arial" w:hAnsi="Arial" w:cs="Arial"/>
          <w:lang w:val="sr-Cyrl-RS" w:eastAsia="sr-Latn-CS"/>
        </w:rPr>
        <w:t>-</w:t>
      </w:r>
      <w:r w:rsidRPr="00DC3F5E">
        <w:rPr>
          <w:rFonts w:ascii="Arial" w:hAnsi="Arial" w:cs="Arial"/>
          <w:lang w:val="sr-Cyrl-RS" w:eastAsia="sr-Latn-CS"/>
        </w:rPr>
        <w:tab/>
        <w:t>услед дејства неповољних климатских услова</w:t>
      </w:r>
    </w:p>
    <w:p w:rsidR="00D02A2C" w:rsidRPr="00DC3F5E" w:rsidRDefault="00D02A2C" w:rsidP="00D02A2C">
      <w:pPr>
        <w:pStyle w:val="ListParagraph"/>
        <w:ind w:left="-142"/>
        <w:rPr>
          <w:rFonts w:ascii="Arial" w:hAnsi="Arial" w:cs="Arial"/>
          <w:lang w:val="sr-Cyrl-RS" w:eastAsia="sr-Latn-CS"/>
        </w:rPr>
      </w:pPr>
      <w:r w:rsidRPr="00DC3F5E">
        <w:rPr>
          <w:rFonts w:ascii="Arial" w:hAnsi="Arial" w:cs="Arial"/>
          <w:lang w:val="sr-Cyrl-RS" w:eastAsia="sr-Latn-CS"/>
        </w:rPr>
        <w:t>-</w:t>
      </w:r>
      <w:r w:rsidRPr="00DC3F5E">
        <w:rPr>
          <w:rFonts w:ascii="Arial" w:hAnsi="Arial" w:cs="Arial"/>
          <w:lang w:val="sr-Cyrl-RS" w:eastAsia="sr-Latn-CS"/>
        </w:rPr>
        <w:tab/>
        <w:t>ако Наручилац не обезбеди благовремено техничку документацију потребну за извршење предмета јавне набавке (нпр. цртежи, модели, узорци)</w:t>
      </w:r>
    </w:p>
    <w:p w:rsidR="001C72F6" w:rsidRPr="00DC3F5E" w:rsidRDefault="00D02A2C" w:rsidP="001C72F6">
      <w:pPr>
        <w:pStyle w:val="ListParagraph"/>
        <w:ind w:left="-142"/>
        <w:rPr>
          <w:rFonts w:ascii="Arial" w:hAnsi="Arial" w:cs="Arial"/>
          <w:lang w:val="sr-Cyrl-RS" w:eastAsia="sr-Latn-CS"/>
        </w:rPr>
      </w:pPr>
      <w:r w:rsidRPr="00DC3F5E">
        <w:rPr>
          <w:rFonts w:ascii="Arial" w:hAnsi="Arial" w:cs="Arial"/>
          <w:lang w:val="sr-Cyrl-RS" w:eastAsia="sr-Latn-CS"/>
        </w:rPr>
        <w:t>-</w:t>
      </w:r>
      <w:r w:rsidRPr="00DC3F5E">
        <w:rPr>
          <w:rFonts w:ascii="Arial" w:hAnsi="Arial" w:cs="Arial"/>
          <w:lang w:val="sr-Cyrl-RS" w:eastAsia="sr-Latn-CS"/>
        </w:rPr>
        <w:tab/>
        <w:t>услед промене плана ремонта блокова</w:t>
      </w:r>
    </w:p>
    <w:p w:rsidR="00D02A2C" w:rsidRPr="00DC3F5E" w:rsidRDefault="00D02A2C" w:rsidP="001C72F6">
      <w:pPr>
        <w:pStyle w:val="ListParagraph"/>
        <w:ind w:left="-142"/>
        <w:rPr>
          <w:rFonts w:ascii="Arial" w:hAnsi="Arial" w:cs="Arial"/>
          <w:lang w:val="sr-Cyrl-RS" w:eastAsia="sr-Latn-CS"/>
        </w:rPr>
      </w:pPr>
      <w:r w:rsidRPr="00DC3F5E">
        <w:rPr>
          <w:rFonts w:ascii="Arial" w:hAnsi="Arial" w:cs="Arial"/>
          <w:lang w:val="sr-Cyrl-RS" w:eastAsia="sr-Latn-CS"/>
        </w:rPr>
        <w:t xml:space="preserve">- </w:t>
      </w:r>
      <w:r w:rsidRPr="00DC3F5E">
        <w:rPr>
          <w:rFonts w:ascii="Arial" w:eastAsia="Arial Unicode MS" w:hAnsi="Arial" w:cs="Arial"/>
          <w:lang w:val="sr-Latn-CS"/>
        </w:rPr>
        <w:t>прекид рад</w:t>
      </w:r>
      <w:r w:rsidRPr="00DC3F5E">
        <w:rPr>
          <w:rFonts w:ascii="Arial" w:eastAsia="Arial Unicode MS" w:hAnsi="Arial" w:cs="Arial"/>
        </w:rPr>
        <w:t>ова</w:t>
      </w:r>
      <w:r w:rsidRPr="00DC3F5E">
        <w:rPr>
          <w:rFonts w:ascii="Arial" w:eastAsia="Arial Unicode MS" w:hAnsi="Arial" w:cs="Arial"/>
          <w:lang w:val="sr-Latn-CS"/>
        </w:rPr>
        <w:t xml:space="preserve"> изазван актом надлежног органа, за који </w:t>
      </w:r>
      <w:r w:rsidRPr="00DC3F5E">
        <w:rPr>
          <w:rFonts w:ascii="Arial" w:eastAsia="Arial Unicode MS" w:hAnsi="Arial" w:cs="Arial"/>
        </w:rPr>
        <w:t>нису одговорне Уговорне стране</w:t>
      </w:r>
    </w:p>
    <w:p w:rsidR="00D02A2C" w:rsidRPr="00DC3F5E" w:rsidRDefault="00D02A2C" w:rsidP="00D02A2C">
      <w:pPr>
        <w:spacing w:before="0"/>
        <w:ind w:left="-142"/>
        <w:jc w:val="left"/>
        <w:rPr>
          <w:rFonts w:cs="Arial"/>
          <w:lang w:val="sr-Cyrl-RS" w:eastAsia="sr-Latn-CS"/>
        </w:rPr>
      </w:pPr>
      <w:r w:rsidRPr="00DC3F5E">
        <w:rPr>
          <w:rFonts w:cs="Arial"/>
          <w:lang w:val="sr-Cyrl-RS" w:eastAsia="sr-Latn-CS"/>
        </w:rPr>
        <w:t>- уколико дође до измене важећих законских прописа, подзаконских и других правних аката</w:t>
      </w:r>
    </w:p>
    <w:p w:rsidR="00D02A2C" w:rsidRPr="00DC3F5E" w:rsidRDefault="00D02A2C" w:rsidP="00D02A2C">
      <w:pPr>
        <w:spacing w:before="0"/>
        <w:ind w:left="-142"/>
        <w:jc w:val="left"/>
        <w:rPr>
          <w:rFonts w:cs="Arial"/>
          <w:lang w:val="sr-Cyrl-RS" w:eastAsia="sr-Latn-CS"/>
        </w:rPr>
      </w:pPr>
      <w:r w:rsidRPr="00DC3F5E">
        <w:rPr>
          <w:rFonts w:cs="Arial"/>
          <w:lang w:val="sr-Cyrl-RS" w:eastAsia="sr-Latn-CS"/>
        </w:rPr>
        <w:t>- услед мера  државних органа</w:t>
      </w:r>
    </w:p>
    <w:p w:rsidR="00D02A2C" w:rsidRPr="00DC3F5E" w:rsidRDefault="00D02A2C" w:rsidP="00D02A2C">
      <w:pPr>
        <w:spacing w:before="0"/>
        <w:ind w:left="-142"/>
        <w:jc w:val="left"/>
        <w:rPr>
          <w:rFonts w:cs="Arial"/>
          <w:lang w:val="sr-Cyrl-RS" w:eastAsia="sr-Latn-CS"/>
        </w:rPr>
      </w:pPr>
      <w:r w:rsidRPr="00DC3F5E">
        <w:rPr>
          <w:rFonts w:cs="Arial"/>
          <w:lang w:val="sr-Cyrl-RS" w:eastAsia="sr-Latn-CS"/>
        </w:rPr>
        <w:t>-друге објективне околности настале у току извршења Уговора које нису кривица Изабраног понуђача</w:t>
      </w:r>
    </w:p>
    <w:p w:rsidR="00D02A2C" w:rsidRPr="00DC3F5E" w:rsidRDefault="00D02A2C" w:rsidP="00D02A2C">
      <w:pPr>
        <w:pStyle w:val="ListParagraph"/>
        <w:spacing w:before="0"/>
        <w:ind w:left="-142"/>
        <w:jc w:val="left"/>
        <w:rPr>
          <w:rFonts w:ascii="Arial" w:hAnsi="Arial" w:cs="Arial"/>
          <w:lang w:val="sr-Cyrl-RS" w:eastAsia="sr-Latn-CS"/>
        </w:rPr>
      </w:pPr>
      <w:r w:rsidRPr="00DC3F5E">
        <w:rPr>
          <w:rFonts w:ascii="Arial" w:hAnsi="Arial" w:cs="Arial"/>
          <w:lang w:val="sr-Cyrl-RS" w:eastAsia="sr-Latn-CS"/>
        </w:rPr>
        <w:t>-поступање трећих лица без кривице Уговорних страна</w:t>
      </w:r>
    </w:p>
    <w:p w:rsidR="00D02A2C" w:rsidRPr="001C72F6" w:rsidRDefault="00D02A2C" w:rsidP="00D02A2C">
      <w:pPr>
        <w:spacing w:before="0"/>
        <w:ind w:left="-142"/>
        <w:rPr>
          <w:rFonts w:cs="Arial"/>
          <w:lang w:val="sr-Cyrl-RS" w:eastAsia="sr-Latn-CS"/>
        </w:rPr>
      </w:pPr>
      <w:r w:rsidRPr="00DC3F5E">
        <w:rPr>
          <w:rFonts w:cs="Arial"/>
          <w:lang w:val="sr-Cyrl-RS" w:eastAsia="sr-Latn-CS"/>
        </w:rPr>
        <w:t>У свим наведеним случајевима, Наручилац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A0B55" w:rsidRPr="000E4BCA" w:rsidRDefault="009A0B55" w:rsidP="009A0B55">
      <w:pPr>
        <w:spacing w:before="0"/>
        <w:rPr>
          <w:rFonts w:cs="Arial"/>
          <w:lang w:val="sr-Cyrl-RS" w:eastAsia="sr-Latn-CS"/>
        </w:rPr>
      </w:pPr>
    </w:p>
    <w:p w:rsidR="009A0B55" w:rsidRPr="00F10346" w:rsidRDefault="009A0B55" w:rsidP="009A0B55">
      <w:pPr>
        <w:spacing w:before="0"/>
        <w:rPr>
          <w:rFonts w:cs="Arial"/>
          <w:color w:val="00B0F0"/>
          <w:lang w:eastAsia="sr-Latn-CS"/>
        </w:rPr>
      </w:pPr>
    </w:p>
    <w:p w:rsidR="009A0B55" w:rsidRPr="00F10346" w:rsidRDefault="009A0B55" w:rsidP="009A0B55">
      <w:pPr>
        <w:spacing w:before="0"/>
        <w:rPr>
          <w:rFonts w:cs="Arial"/>
          <w:color w:val="00B0F0"/>
          <w:lang w:eastAsia="sr-Latn-CS"/>
        </w:rPr>
      </w:pPr>
    </w:p>
    <w:p w:rsidR="00831ED8" w:rsidRPr="008377FF" w:rsidRDefault="00831ED8" w:rsidP="001C72F6">
      <w:pPr>
        <w:spacing w:before="0"/>
        <w:rPr>
          <w:rFonts w:cs="Arial"/>
          <w:color w:val="00B0F0"/>
          <w:lang w:eastAsia="sr-Latn-CS"/>
        </w:rPr>
      </w:pPr>
    </w:p>
    <w:p w:rsidR="00831ED8" w:rsidRPr="008377FF" w:rsidRDefault="00831ED8"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E519B5" w:rsidRDefault="00E519B5" w:rsidP="001C72F6">
      <w:pPr>
        <w:spacing w:before="0"/>
        <w:rPr>
          <w:rFonts w:cs="Arial"/>
          <w:color w:val="00B0F0"/>
          <w:lang w:eastAsia="sr-Latn-CS"/>
        </w:rPr>
      </w:pPr>
    </w:p>
    <w:p w:rsidR="001C72F6" w:rsidRDefault="001C72F6" w:rsidP="001C72F6">
      <w:pPr>
        <w:spacing w:before="0"/>
        <w:rPr>
          <w:rFonts w:cs="Arial"/>
          <w:color w:val="00B0F0"/>
          <w:lang w:eastAsia="sr-Latn-CS"/>
        </w:rPr>
      </w:pPr>
    </w:p>
    <w:p w:rsidR="001C72F6" w:rsidRDefault="001C72F6" w:rsidP="001C72F6">
      <w:pPr>
        <w:spacing w:before="0"/>
        <w:rPr>
          <w:rFonts w:cs="Arial"/>
          <w:color w:val="00B0F0"/>
          <w:lang w:eastAsia="sr-Latn-CS"/>
        </w:rPr>
      </w:pPr>
    </w:p>
    <w:p w:rsidR="001C72F6" w:rsidRDefault="001C72F6" w:rsidP="001C72F6">
      <w:pPr>
        <w:spacing w:before="0"/>
        <w:rPr>
          <w:rFonts w:cs="Arial"/>
          <w:color w:val="00B0F0"/>
          <w:lang w:eastAsia="sr-Latn-CS"/>
        </w:rPr>
      </w:pPr>
    </w:p>
    <w:p w:rsidR="001C72F6" w:rsidRPr="008377FF" w:rsidRDefault="001C72F6" w:rsidP="001C72F6">
      <w:pPr>
        <w:spacing w:before="0"/>
        <w:rPr>
          <w:rFonts w:cs="Arial"/>
          <w:color w:val="00B0F0"/>
          <w:lang w:eastAsia="sr-Latn-CS"/>
        </w:rPr>
      </w:pPr>
    </w:p>
    <w:p w:rsidR="00E519B5" w:rsidRPr="008377FF" w:rsidRDefault="00E519B5" w:rsidP="00465640">
      <w:pPr>
        <w:spacing w:before="0"/>
        <w:jc w:val="center"/>
        <w:rPr>
          <w:rFonts w:cs="Arial"/>
          <w:color w:val="00B0F0"/>
          <w:lang w:eastAsia="sr-Latn-CS"/>
        </w:rPr>
      </w:pPr>
    </w:p>
    <w:p w:rsidR="00E519B5" w:rsidRPr="008377FF" w:rsidRDefault="00E519B5" w:rsidP="00465640">
      <w:pPr>
        <w:spacing w:before="0"/>
        <w:jc w:val="center"/>
        <w:rPr>
          <w:rFonts w:cs="Arial"/>
          <w:color w:val="00B0F0"/>
          <w:lang w:eastAsia="sr-Latn-CS"/>
        </w:rPr>
      </w:pPr>
    </w:p>
    <w:p w:rsidR="00E519B5" w:rsidRPr="008377FF" w:rsidRDefault="00E519B5" w:rsidP="00465640">
      <w:pPr>
        <w:spacing w:before="0"/>
        <w:jc w:val="center"/>
        <w:rPr>
          <w:rFonts w:cs="Arial"/>
          <w:color w:val="00B0F0"/>
          <w:lang w:eastAsia="sr-Latn-CS"/>
        </w:rPr>
      </w:pPr>
    </w:p>
    <w:p w:rsidR="00E519B5" w:rsidRPr="008377FF" w:rsidRDefault="00E519B5" w:rsidP="00465640">
      <w:pPr>
        <w:spacing w:before="0"/>
        <w:jc w:val="center"/>
        <w:rPr>
          <w:rFonts w:cs="Arial"/>
          <w:color w:val="00B0F0"/>
          <w:lang w:eastAsia="sr-Latn-CS"/>
        </w:rPr>
      </w:pPr>
    </w:p>
    <w:p w:rsidR="00876F86" w:rsidRPr="008377FF" w:rsidRDefault="00876F86" w:rsidP="00465640">
      <w:pPr>
        <w:spacing w:before="0"/>
        <w:jc w:val="center"/>
        <w:rPr>
          <w:rFonts w:cs="Arial"/>
          <w:color w:val="00B0F0"/>
          <w:lang w:eastAsia="sr-Latn-CS"/>
        </w:rPr>
      </w:pPr>
    </w:p>
    <w:p w:rsidR="00876F86" w:rsidRPr="008377FF" w:rsidRDefault="00876F86" w:rsidP="00465640">
      <w:pPr>
        <w:spacing w:before="0"/>
        <w:jc w:val="center"/>
        <w:rPr>
          <w:rFonts w:cs="Arial"/>
          <w:color w:val="00B0F0"/>
          <w:lang w:eastAsia="sr-Latn-CS"/>
        </w:rPr>
      </w:pPr>
    </w:p>
    <w:p w:rsidR="00876F86" w:rsidRPr="008377FF" w:rsidRDefault="00876F86" w:rsidP="00465640">
      <w:pPr>
        <w:spacing w:before="0"/>
        <w:jc w:val="center"/>
        <w:rPr>
          <w:rFonts w:cs="Arial"/>
          <w:color w:val="00B0F0"/>
          <w:lang w:eastAsia="sr-Latn-CS"/>
        </w:rPr>
      </w:pPr>
    </w:p>
    <w:p w:rsidR="00465640" w:rsidRPr="008377FF" w:rsidRDefault="00465640" w:rsidP="007D2D9B">
      <w:pPr>
        <w:pStyle w:val="KDPodnaslov1"/>
        <w:numPr>
          <w:ilvl w:val="0"/>
          <w:numId w:val="22"/>
        </w:numPr>
        <w:spacing w:before="0"/>
        <w:jc w:val="center"/>
        <w:rPr>
          <w:rFonts w:cs="Arial"/>
        </w:rPr>
      </w:pPr>
      <w:r w:rsidRPr="008377FF">
        <w:rPr>
          <w:rFonts w:cs="Arial"/>
        </w:rPr>
        <w:t>ОБРАСЦИ</w:t>
      </w:r>
    </w:p>
    <w:p w:rsidR="0008263C" w:rsidRPr="008377FF" w:rsidRDefault="0008263C" w:rsidP="00922EDB">
      <w:pPr>
        <w:spacing w:before="0"/>
        <w:rPr>
          <w:rFonts w:cs="Arial"/>
          <w:color w:val="00B0F0"/>
          <w:lang w:eastAsia="sr-Latn-CS"/>
        </w:rPr>
      </w:pPr>
    </w:p>
    <w:p w:rsidR="004D2983" w:rsidRPr="008377FF" w:rsidRDefault="004D2983"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053315" w:rsidRDefault="00053315" w:rsidP="00922EDB">
      <w:pPr>
        <w:spacing w:before="0"/>
        <w:rPr>
          <w:rFonts w:cs="Arial"/>
          <w:color w:val="00B0F0"/>
          <w:lang w:eastAsia="sr-Latn-CS"/>
        </w:rPr>
      </w:pPr>
    </w:p>
    <w:p w:rsidR="00053315" w:rsidRDefault="00053315" w:rsidP="00922EDB">
      <w:pPr>
        <w:spacing w:before="0"/>
        <w:rPr>
          <w:rFonts w:cs="Arial"/>
          <w:color w:val="00B0F0"/>
          <w:lang w:eastAsia="sr-Latn-CS"/>
        </w:rPr>
      </w:pPr>
    </w:p>
    <w:p w:rsidR="0098248B" w:rsidRDefault="0098248B">
      <w:pPr>
        <w:spacing w:before="0"/>
        <w:jc w:val="left"/>
        <w:rPr>
          <w:rFonts w:cs="Arial"/>
          <w:color w:val="00B0F0"/>
          <w:lang w:eastAsia="sr-Latn-CS"/>
        </w:rPr>
      </w:pPr>
      <w:r>
        <w:rPr>
          <w:rFonts w:cs="Arial"/>
          <w:color w:val="00B0F0"/>
          <w:lang w:eastAsia="sr-Latn-CS"/>
        </w:rPr>
        <w:br w:type="page"/>
      </w:r>
    </w:p>
    <w:p w:rsidR="00343A18" w:rsidRPr="008377FF" w:rsidRDefault="00343A18" w:rsidP="00343A18">
      <w:pPr>
        <w:pStyle w:val="KDObrazac"/>
        <w:spacing w:before="0"/>
        <w:rPr>
          <w:noProof/>
        </w:rPr>
      </w:pPr>
      <w:bookmarkStart w:id="257" w:name="_Toc442559924"/>
      <w:r w:rsidRPr="008377FF">
        <w:lastRenderedPageBreak/>
        <w:t xml:space="preserve">ОБРАЗАЦ </w:t>
      </w:r>
      <w:r w:rsidR="0098248B">
        <w:rPr>
          <w:lang w:val="sr-Cyrl-RS"/>
        </w:rPr>
        <w:t>1</w:t>
      </w:r>
      <w:r w:rsidRPr="008377FF">
        <w:rPr>
          <w:noProof/>
        </w:rPr>
        <w:t>.</w:t>
      </w:r>
      <w:bookmarkEnd w:id="257"/>
    </w:p>
    <w:p w:rsidR="00831ED8" w:rsidRPr="008377FF" w:rsidRDefault="00831ED8" w:rsidP="00343A18">
      <w:pPr>
        <w:spacing w:before="0"/>
        <w:jc w:val="center"/>
        <w:rPr>
          <w:rStyle w:val="BookTitle"/>
          <w:rFonts w:cs="Arial"/>
        </w:rPr>
      </w:pPr>
    </w:p>
    <w:p w:rsidR="00343A18" w:rsidRPr="008377FF" w:rsidRDefault="00343A18" w:rsidP="00343A18">
      <w:pPr>
        <w:spacing w:before="0"/>
        <w:jc w:val="center"/>
        <w:rPr>
          <w:rStyle w:val="BookTitle"/>
          <w:rFonts w:cs="Arial"/>
        </w:rPr>
      </w:pPr>
      <w:r w:rsidRPr="008377FF">
        <w:rPr>
          <w:rStyle w:val="BookTitle"/>
          <w:rFonts w:cs="Arial"/>
        </w:rPr>
        <w:t>ОБРАЗАЦ ПОНУДЕ</w:t>
      </w:r>
    </w:p>
    <w:p w:rsidR="00343A18" w:rsidRPr="008377FF" w:rsidRDefault="00343A18" w:rsidP="00343A18">
      <w:pPr>
        <w:spacing w:before="0"/>
        <w:rPr>
          <w:rStyle w:val="BookTitle"/>
          <w:rFonts w:cs="Arial"/>
        </w:rPr>
      </w:pPr>
    </w:p>
    <w:p w:rsidR="00343A18" w:rsidRPr="008377FF" w:rsidRDefault="00343A18" w:rsidP="00343A18">
      <w:pPr>
        <w:spacing w:before="0"/>
        <w:rPr>
          <w:rStyle w:val="BookTitle"/>
          <w:rFonts w:cs="Arial"/>
        </w:rPr>
      </w:pPr>
    </w:p>
    <w:p w:rsidR="00C84FBF" w:rsidRPr="00E1729B" w:rsidRDefault="00343A18" w:rsidP="00C84FBF">
      <w:pPr>
        <w:pStyle w:val="Header"/>
        <w:rPr>
          <w:sz w:val="22"/>
          <w:szCs w:val="22"/>
          <w:lang w:val="sr-Cyrl-RS"/>
        </w:rPr>
      </w:pPr>
      <w:r w:rsidRPr="00E1729B">
        <w:rPr>
          <w:rFonts w:eastAsia="TimesNewRomanPS-BoldMT" w:cs="Arial"/>
          <w:bCs/>
          <w:color w:val="000000"/>
          <w:sz w:val="22"/>
          <w:szCs w:val="22"/>
        </w:rPr>
        <w:t>Понуда бр.</w:t>
      </w:r>
      <w:r w:rsidR="0098248B" w:rsidRPr="00E1729B">
        <w:rPr>
          <w:rFonts w:eastAsia="TimesNewRomanPS-BoldMT" w:cs="Arial"/>
          <w:bCs/>
          <w:color w:val="000000"/>
          <w:sz w:val="22"/>
          <w:szCs w:val="22"/>
          <w:lang w:val="sr-Cyrl-RS"/>
        </w:rPr>
        <w:t xml:space="preserve"> </w:t>
      </w:r>
      <w:r w:rsidRPr="00E1729B">
        <w:rPr>
          <w:rFonts w:eastAsia="TimesNewRomanPS-BoldMT" w:cs="Arial"/>
          <w:bCs/>
          <w:color w:val="000000"/>
          <w:sz w:val="22"/>
          <w:szCs w:val="22"/>
        </w:rPr>
        <w:t xml:space="preserve">_________ </w:t>
      </w:r>
      <w:proofErr w:type="gramStart"/>
      <w:r w:rsidRPr="00E1729B">
        <w:rPr>
          <w:rFonts w:eastAsia="TimesNewRomanPS-BoldMT" w:cs="Arial"/>
          <w:bCs/>
          <w:color w:val="000000"/>
          <w:sz w:val="22"/>
          <w:szCs w:val="22"/>
        </w:rPr>
        <w:t>од</w:t>
      </w:r>
      <w:proofErr w:type="gramEnd"/>
      <w:r w:rsidRPr="00E1729B">
        <w:rPr>
          <w:rFonts w:eastAsia="TimesNewRomanPS-BoldMT" w:cs="Arial"/>
          <w:bCs/>
          <w:color w:val="000000"/>
          <w:sz w:val="22"/>
          <w:szCs w:val="22"/>
        </w:rPr>
        <w:t xml:space="preserve"> </w:t>
      </w:r>
      <w:r w:rsidR="0098248B" w:rsidRPr="00E1729B">
        <w:rPr>
          <w:rFonts w:eastAsia="TimesNewRomanPS-BoldMT" w:cs="Arial"/>
          <w:bCs/>
          <w:color w:val="000000"/>
          <w:sz w:val="22"/>
          <w:szCs w:val="22"/>
          <w:lang w:val="sr-Cyrl-RS"/>
        </w:rPr>
        <w:t>__.__.20__.</w:t>
      </w:r>
      <w:r w:rsidRPr="00E1729B">
        <w:rPr>
          <w:rFonts w:eastAsia="TimesNewRomanPS-BoldMT" w:cs="Arial"/>
          <w:bCs/>
          <w:color w:val="000000"/>
          <w:sz w:val="22"/>
          <w:szCs w:val="22"/>
        </w:rPr>
        <w:t xml:space="preserve"> </w:t>
      </w:r>
      <w:proofErr w:type="gramStart"/>
      <w:r w:rsidRPr="00E1729B">
        <w:rPr>
          <w:rFonts w:eastAsia="TimesNewRomanPS-BoldMT" w:cs="Arial"/>
          <w:bCs/>
          <w:color w:val="000000"/>
          <w:sz w:val="22"/>
          <w:szCs w:val="22"/>
        </w:rPr>
        <w:t xml:space="preserve">за  </w:t>
      </w:r>
      <w:r w:rsidR="0008263C" w:rsidRPr="00E1729B">
        <w:rPr>
          <w:rFonts w:eastAsia="TimesNewRomanPS-BoldMT" w:cs="Arial"/>
          <w:bCs/>
          <w:color w:val="000000"/>
          <w:sz w:val="22"/>
          <w:szCs w:val="22"/>
        </w:rPr>
        <w:t>отворени</w:t>
      </w:r>
      <w:proofErr w:type="gramEnd"/>
      <w:r w:rsidR="0008263C" w:rsidRPr="00E1729B">
        <w:rPr>
          <w:rFonts w:eastAsia="TimesNewRomanPS-BoldMT" w:cs="Arial"/>
          <w:bCs/>
          <w:color w:val="000000"/>
          <w:sz w:val="22"/>
          <w:szCs w:val="22"/>
        </w:rPr>
        <w:t xml:space="preserve"> </w:t>
      </w:r>
      <w:r w:rsidRPr="00E1729B">
        <w:rPr>
          <w:rFonts w:eastAsia="TimesNewRomanPS-BoldMT" w:cs="Arial"/>
          <w:bCs/>
          <w:color w:val="000000"/>
          <w:sz w:val="22"/>
          <w:szCs w:val="22"/>
        </w:rPr>
        <w:t xml:space="preserve">поступак јавне набавке– </w:t>
      </w:r>
      <w:r w:rsidR="00873EBD" w:rsidRPr="00E1729B">
        <w:rPr>
          <w:rFonts w:eastAsia="TimesNewRomanPS-BoldMT" w:cs="Arial"/>
          <w:bCs/>
          <w:color w:val="000000" w:themeColor="text1"/>
          <w:sz w:val="22"/>
          <w:szCs w:val="22"/>
        </w:rPr>
        <w:t>радова</w:t>
      </w:r>
      <w:r w:rsidRPr="00E1729B">
        <w:rPr>
          <w:rFonts w:eastAsia="TimesNewRomanPS-BoldMT" w:cs="Arial"/>
          <w:bCs/>
          <w:color w:val="000000" w:themeColor="text1"/>
          <w:sz w:val="22"/>
          <w:szCs w:val="22"/>
        </w:rPr>
        <w:t xml:space="preserve"> </w:t>
      </w:r>
      <w:r w:rsidR="00C84FBF" w:rsidRPr="00E1729B">
        <w:rPr>
          <w:rFonts w:cs="Arial"/>
          <w:sz w:val="22"/>
          <w:szCs w:val="22"/>
        </w:rPr>
        <w:t>Реконструкција приступне саобраћајнице за теретна возила на капији-2 ТЕК СО и О</w:t>
      </w:r>
      <w:r w:rsidR="00C84FBF" w:rsidRPr="00E1729B">
        <w:rPr>
          <w:rFonts w:eastAsia="TimesNewRomanPS-BoldMT" w:cs="Arial"/>
          <w:bCs/>
          <w:color w:val="000000" w:themeColor="text1"/>
          <w:sz w:val="22"/>
          <w:szCs w:val="22"/>
        </w:rPr>
        <w:t xml:space="preserve"> </w:t>
      </w:r>
      <w:r w:rsidRPr="00E1729B">
        <w:rPr>
          <w:rFonts w:eastAsia="TimesNewRomanPS-BoldMT" w:cs="Arial"/>
          <w:bCs/>
          <w:color w:val="000000" w:themeColor="text1"/>
          <w:sz w:val="22"/>
          <w:szCs w:val="22"/>
        </w:rPr>
        <w:t>ЈН бр</w:t>
      </w:r>
      <w:r w:rsidR="00C84FBF" w:rsidRPr="00E1729B">
        <w:rPr>
          <w:rFonts w:eastAsia="TimesNewRomanPS-BoldMT" w:cs="Arial"/>
          <w:bCs/>
          <w:color w:val="000000" w:themeColor="text1"/>
          <w:sz w:val="22"/>
          <w:szCs w:val="22"/>
          <w:lang w:val="sr-Cyrl-RS"/>
        </w:rPr>
        <w:t xml:space="preserve">. </w:t>
      </w:r>
      <w:r w:rsidR="00C84FBF" w:rsidRPr="00E1729B">
        <w:rPr>
          <w:rFonts w:eastAsia="Arial" w:cs="Arial"/>
          <w:color w:val="000000"/>
          <w:sz w:val="22"/>
          <w:szCs w:val="22"/>
        </w:rPr>
        <w:t>3000/1011/2019</w:t>
      </w:r>
      <w:r w:rsidR="00C84FBF" w:rsidRPr="00E1729B">
        <w:rPr>
          <w:rFonts w:eastAsia="Arial" w:cs="Arial"/>
          <w:color w:val="000000"/>
          <w:sz w:val="22"/>
          <w:szCs w:val="22"/>
          <w:lang w:val="sr-Cyrl-RS"/>
        </w:rPr>
        <w:t xml:space="preserve"> (</w:t>
      </w:r>
      <w:r w:rsidR="00C84FBF" w:rsidRPr="00E1729B">
        <w:rPr>
          <w:rFonts w:eastAsia="Arial" w:cs="Arial"/>
          <w:color w:val="000000"/>
          <w:sz w:val="22"/>
          <w:szCs w:val="22"/>
        </w:rPr>
        <w:t>2263/2019</w:t>
      </w:r>
      <w:r w:rsidR="00C84FBF" w:rsidRPr="00E1729B">
        <w:rPr>
          <w:rFonts w:eastAsia="Arial" w:cs="Arial"/>
          <w:color w:val="000000"/>
          <w:sz w:val="22"/>
          <w:szCs w:val="22"/>
          <w:lang w:val="sr-Cyrl-RS"/>
        </w:rPr>
        <w:t>)</w:t>
      </w:r>
    </w:p>
    <w:p w:rsidR="00343A18" w:rsidRPr="00C84FBF" w:rsidRDefault="00343A18" w:rsidP="00343A18">
      <w:pPr>
        <w:spacing w:before="0"/>
        <w:rPr>
          <w:rFonts w:eastAsia="TimesNewRomanPS-BoldMT" w:cs="Arial"/>
          <w:bCs/>
          <w:color w:val="000000" w:themeColor="text1"/>
        </w:rPr>
      </w:pPr>
    </w:p>
    <w:p w:rsidR="00831ED8" w:rsidRPr="00C84FBF" w:rsidRDefault="00831ED8" w:rsidP="00343A18">
      <w:pPr>
        <w:spacing w:before="0"/>
        <w:rPr>
          <w:rFonts w:eastAsia="TimesNewRomanPS-BoldMT" w:cs="Arial"/>
          <w:bCs/>
          <w:color w:val="000000" w:themeColor="text1"/>
        </w:rPr>
      </w:pPr>
    </w:p>
    <w:p w:rsidR="00343A18" w:rsidRPr="008377FF" w:rsidRDefault="00343A18" w:rsidP="00343A18">
      <w:pPr>
        <w:spacing w:before="0"/>
        <w:rPr>
          <w:rFonts w:eastAsia="TimesNewRomanPS-BoldMT" w:cs="Arial"/>
          <w:bCs/>
          <w:color w:val="00B0F0"/>
        </w:rPr>
      </w:pPr>
    </w:p>
    <w:p w:rsidR="00343A18" w:rsidRPr="008377FF" w:rsidRDefault="00343A18" w:rsidP="00343A18">
      <w:pPr>
        <w:spacing w:before="0"/>
        <w:rPr>
          <w:rFonts w:cs="Arial"/>
          <w:b/>
          <w:bCs/>
          <w:iCs/>
        </w:rPr>
      </w:pPr>
      <w:r w:rsidRPr="008377FF">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8377FF" w:rsidTr="00831ED8">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pacing w:before="0"/>
              <w:rPr>
                <w:rFonts w:cs="Arial"/>
                <w:b/>
                <w:bCs/>
                <w:iCs/>
              </w:rPr>
            </w:pPr>
            <w:r w:rsidRPr="008377FF">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cs="Arial"/>
                <w:b/>
                <w:bCs/>
                <w:iCs/>
              </w:rPr>
            </w:pPr>
          </w:p>
          <w:p w:rsidR="00343A18" w:rsidRPr="008377FF" w:rsidRDefault="00343A18" w:rsidP="00BC01DC">
            <w:pPr>
              <w:spacing w:before="0"/>
              <w:rPr>
                <w:rFonts w:cs="Arial"/>
                <w:b/>
                <w:bCs/>
                <w:iCs/>
              </w:rPr>
            </w:pPr>
          </w:p>
          <w:p w:rsidR="00343A18" w:rsidRPr="008377FF" w:rsidRDefault="00343A18" w:rsidP="00BC01DC">
            <w:pPr>
              <w:spacing w:before="0"/>
              <w:rPr>
                <w:rFonts w:cs="Arial"/>
                <w:b/>
                <w:bCs/>
                <w:iCs/>
              </w:rPr>
            </w:pPr>
          </w:p>
        </w:tc>
      </w:tr>
      <w:tr w:rsidR="00343A18" w:rsidRPr="008377FF" w:rsidTr="00831ED8">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pacing w:before="0"/>
              <w:rPr>
                <w:rFonts w:cs="Arial"/>
                <w:b/>
                <w:bCs/>
                <w:iCs/>
              </w:rPr>
            </w:pPr>
            <w:r w:rsidRPr="008377FF">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cs="Arial"/>
                <w:b/>
                <w:bCs/>
                <w:iCs/>
              </w:rPr>
            </w:pPr>
          </w:p>
          <w:p w:rsidR="00343A18" w:rsidRPr="008377FF" w:rsidRDefault="00343A18" w:rsidP="00BC01DC">
            <w:pPr>
              <w:spacing w:before="0"/>
              <w:rPr>
                <w:rFonts w:cs="Arial"/>
                <w:b/>
                <w:bCs/>
                <w:iCs/>
              </w:rPr>
            </w:pPr>
          </w:p>
          <w:p w:rsidR="00343A18" w:rsidRPr="008377FF" w:rsidRDefault="00343A18" w:rsidP="00BC01DC">
            <w:pPr>
              <w:spacing w:before="0"/>
              <w:rPr>
                <w:rFonts w:cs="Arial"/>
                <w:b/>
                <w:bCs/>
                <w:iCs/>
              </w:rPr>
            </w:pPr>
          </w:p>
        </w:tc>
      </w:tr>
      <w:tr w:rsidR="00343A18" w:rsidRPr="008377FF" w:rsidTr="00831ED8">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pacing w:before="0"/>
              <w:rPr>
                <w:rFonts w:cs="Arial"/>
                <w:b/>
                <w:bCs/>
                <w:iCs/>
              </w:rPr>
            </w:pPr>
            <w:r w:rsidRPr="008377FF">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cs="Arial"/>
                <w:b/>
                <w:bCs/>
                <w:iCs/>
              </w:rPr>
            </w:pPr>
          </w:p>
          <w:p w:rsidR="00343A18" w:rsidRPr="008377FF" w:rsidRDefault="00343A18" w:rsidP="00BC01DC">
            <w:pPr>
              <w:spacing w:before="0"/>
              <w:rPr>
                <w:rFonts w:cs="Arial"/>
                <w:b/>
                <w:bCs/>
                <w:iCs/>
              </w:rPr>
            </w:pPr>
          </w:p>
          <w:p w:rsidR="00343A18" w:rsidRPr="008377FF" w:rsidRDefault="00343A18" w:rsidP="00BC01DC">
            <w:pPr>
              <w:spacing w:before="0"/>
              <w:rPr>
                <w:rFonts w:cs="Arial"/>
                <w:b/>
                <w:bCs/>
                <w:iCs/>
              </w:rPr>
            </w:pPr>
          </w:p>
        </w:tc>
      </w:tr>
      <w:tr w:rsidR="00700231" w:rsidRPr="008377FF" w:rsidTr="00831ED8">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8377FF" w:rsidRDefault="00700231" w:rsidP="00BC01DC">
            <w:pPr>
              <w:spacing w:before="0"/>
              <w:rPr>
                <w:rFonts w:cs="Arial"/>
                <w:iCs/>
              </w:rPr>
            </w:pPr>
            <w:r w:rsidRPr="008377FF">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8377FF" w:rsidRDefault="00700231" w:rsidP="00BC01DC">
            <w:pPr>
              <w:snapToGrid w:val="0"/>
              <w:spacing w:before="0"/>
              <w:rPr>
                <w:rFonts w:cs="Arial"/>
                <w:b/>
                <w:bCs/>
                <w:iCs/>
              </w:rPr>
            </w:pPr>
          </w:p>
        </w:tc>
      </w:tr>
      <w:tr w:rsidR="00343A18" w:rsidRPr="008377FF" w:rsidTr="00831ED8">
        <w:tc>
          <w:tcPr>
            <w:tcW w:w="4621"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pacing w:before="0"/>
              <w:rPr>
                <w:rFonts w:cs="Arial"/>
                <w:b/>
                <w:bCs/>
                <w:iCs/>
                <w:lang w:val="ru-RU"/>
              </w:rPr>
            </w:pPr>
            <w:r w:rsidRPr="008377FF">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cs="Arial"/>
                <w:b/>
                <w:bCs/>
                <w:iCs/>
                <w:lang w:val="ru-RU"/>
              </w:rPr>
            </w:pPr>
          </w:p>
        </w:tc>
      </w:tr>
      <w:tr w:rsidR="00343A18" w:rsidRPr="008377FF" w:rsidTr="00831ED8">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pacing w:before="0"/>
              <w:rPr>
                <w:rFonts w:cs="Arial"/>
                <w:iCs/>
              </w:rPr>
            </w:pPr>
          </w:p>
          <w:p w:rsidR="00343A18" w:rsidRPr="008377FF" w:rsidRDefault="00343A18" w:rsidP="00BC01DC">
            <w:pPr>
              <w:spacing w:before="0"/>
              <w:rPr>
                <w:rFonts w:cs="Arial"/>
                <w:b/>
                <w:bCs/>
                <w:iCs/>
              </w:rPr>
            </w:pPr>
            <w:r w:rsidRPr="008377FF">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cs="Arial"/>
                <w:b/>
                <w:bCs/>
                <w:iCs/>
              </w:rPr>
            </w:pPr>
          </w:p>
          <w:p w:rsidR="00343A18" w:rsidRPr="008377FF" w:rsidRDefault="00343A18" w:rsidP="00BC01DC">
            <w:pPr>
              <w:spacing w:before="0"/>
              <w:rPr>
                <w:rFonts w:cs="Arial"/>
                <w:b/>
                <w:bCs/>
                <w:iCs/>
              </w:rPr>
            </w:pPr>
          </w:p>
          <w:p w:rsidR="00343A18" w:rsidRPr="008377FF" w:rsidRDefault="00343A18" w:rsidP="00BC01DC">
            <w:pPr>
              <w:spacing w:before="0"/>
              <w:rPr>
                <w:rFonts w:cs="Arial"/>
                <w:b/>
                <w:bCs/>
                <w:iCs/>
              </w:rPr>
            </w:pPr>
          </w:p>
        </w:tc>
      </w:tr>
      <w:tr w:rsidR="00343A18" w:rsidRPr="008377FF" w:rsidTr="00831ED8">
        <w:tc>
          <w:tcPr>
            <w:tcW w:w="4621"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pacing w:before="0"/>
              <w:rPr>
                <w:rFonts w:cs="Arial"/>
                <w:b/>
                <w:bCs/>
                <w:iCs/>
                <w:lang w:val="ru-RU"/>
              </w:rPr>
            </w:pPr>
            <w:r w:rsidRPr="008377FF">
              <w:rPr>
                <w:rFonts w:cs="Arial"/>
                <w:iCs/>
                <w:lang w:val="ru-RU"/>
              </w:rPr>
              <w:t>Електронска адреса понуђача (</w:t>
            </w:r>
            <w:r w:rsidRPr="008377FF">
              <w:rPr>
                <w:rFonts w:cs="Arial"/>
                <w:iCs/>
              </w:rPr>
              <w:t>e</w:t>
            </w:r>
            <w:r w:rsidRPr="008377FF">
              <w:rPr>
                <w:rFonts w:cs="Arial"/>
                <w:iCs/>
                <w:lang w:val="ru-RU"/>
              </w:rPr>
              <w:t>-</w:t>
            </w:r>
            <w:r w:rsidRPr="008377FF">
              <w:rPr>
                <w:rFonts w:cs="Arial"/>
                <w:iCs/>
              </w:rPr>
              <w:t>mail</w:t>
            </w:r>
            <w:r w:rsidRPr="008377FF">
              <w:rPr>
                <w:rFonts w:cs="Arial"/>
                <w:iCs/>
                <w:lang w:val="ru-RU"/>
              </w:rPr>
              <w:t>):</w:t>
            </w:r>
          </w:p>
          <w:p w:rsidR="00343A18" w:rsidRPr="008377FF"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cs="Arial"/>
                <w:b/>
                <w:bCs/>
                <w:iCs/>
                <w:lang w:val="ru-RU"/>
              </w:rPr>
            </w:pPr>
          </w:p>
        </w:tc>
      </w:tr>
      <w:tr w:rsidR="00343A18" w:rsidRPr="008377FF" w:rsidTr="00831ED8">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pacing w:before="0"/>
              <w:rPr>
                <w:rFonts w:cs="Arial"/>
                <w:b/>
                <w:bCs/>
                <w:iCs/>
              </w:rPr>
            </w:pPr>
            <w:r w:rsidRPr="008377FF">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cs="Arial"/>
                <w:b/>
                <w:bCs/>
                <w:iCs/>
              </w:rPr>
            </w:pPr>
          </w:p>
          <w:p w:rsidR="00343A18" w:rsidRPr="008377FF" w:rsidRDefault="00343A18" w:rsidP="00BC01DC">
            <w:pPr>
              <w:spacing w:before="0"/>
              <w:rPr>
                <w:rFonts w:cs="Arial"/>
                <w:b/>
                <w:bCs/>
                <w:iCs/>
              </w:rPr>
            </w:pPr>
          </w:p>
          <w:p w:rsidR="00343A18" w:rsidRPr="008377FF" w:rsidRDefault="00343A18" w:rsidP="00BC01DC">
            <w:pPr>
              <w:spacing w:before="0"/>
              <w:rPr>
                <w:rFonts w:cs="Arial"/>
                <w:b/>
                <w:bCs/>
                <w:iCs/>
              </w:rPr>
            </w:pPr>
          </w:p>
        </w:tc>
      </w:tr>
      <w:tr w:rsidR="00343A18" w:rsidRPr="008377FF" w:rsidTr="00831ED8">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pacing w:before="0"/>
              <w:rPr>
                <w:rFonts w:cs="Arial"/>
                <w:b/>
                <w:bCs/>
                <w:iCs/>
              </w:rPr>
            </w:pPr>
            <w:r w:rsidRPr="008377FF">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cs="Arial"/>
                <w:b/>
                <w:bCs/>
                <w:iCs/>
              </w:rPr>
            </w:pPr>
          </w:p>
          <w:p w:rsidR="00343A18" w:rsidRPr="008377FF" w:rsidRDefault="00343A18" w:rsidP="00BC01DC">
            <w:pPr>
              <w:spacing w:before="0"/>
              <w:rPr>
                <w:rFonts w:cs="Arial"/>
                <w:b/>
                <w:bCs/>
                <w:iCs/>
              </w:rPr>
            </w:pPr>
          </w:p>
          <w:p w:rsidR="00343A18" w:rsidRPr="008377FF" w:rsidRDefault="00343A18" w:rsidP="00BC01DC">
            <w:pPr>
              <w:spacing w:before="0"/>
              <w:rPr>
                <w:rFonts w:cs="Arial"/>
                <w:b/>
                <w:bCs/>
                <w:iCs/>
              </w:rPr>
            </w:pPr>
          </w:p>
        </w:tc>
      </w:tr>
      <w:tr w:rsidR="00343A18" w:rsidRPr="008377FF" w:rsidTr="00831ED8">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pacing w:before="0"/>
              <w:rPr>
                <w:rFonts w:cs="Arial"/>
                <w:b/>
                <w:bCs/>
                <w:iCs/>
                <w:lang w:val="ru-RU"/>
              </w:rPr>
            </w:pPr>
            <w:r w:rsidRPr="008377FF">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cs="Arial"/>
                <w:b/>
                <w:bCs/>
                <w:iCs/>
                <w:lang w:val="ru-RU"/>
              </w:rPr>
            </w:pPr>
          </w:p>
          <w:p w:rsidR="00343A18" w:rsidRPr="008377FF" w:rsidRDefault="00343A18" w:rsidP="00BC01DC">
            <w:pPr>
              <w:spacing w:before="0"/>
              <w:rPr>
                <w:rFonts w:cs="Arial"/>
                <w:b/>
                <w:bCs/>
                <w:iCs/>
                <w:lang w:val="ru-RU"/>
              </w:rPr>
            </w:pPr>
          </w:p>
          <w:p w:rsidR="00343A18" w:rsidRPr="008377FF" w:rsidRDefault="00343A18" w:rsidP="00BC01DC">
            <w:pPr>
              <w:spacing w:before="0"/>
              <w:rPr>
                <w:rFonts w:cs="Arial"/>
                <w:b/>
                <w:bCs/>
                <w:iCs/>
                <w:lang w:val="ru-RU"/>
              </w:rPr>
            </w:pPr>
          </w:p>
        </w:tc>
      </w:tr>
      <w:tr w:rsidR="00343A18" w:rsidRPr="008377FF" w:rsidTr="00831ED8">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pacing w:before="0"/>
              <w:rPr>
                <w:rFonts w:cs="Arial"/>
                <w:b/>
                <w:bCs/>
                <w:iCs/>
                <w:lang w:val="ru-RU"/>
              </w:rPr>
            </w:pPr>
            <w:r w:rsidRPr="008377FF">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ind w:firstLine="708"/>
              <w:rPr>
                <w:rFonts w:cs="Arial"/>
                <w:b/>
                <w:bCs/>
                <w:iCs/>
                <w:lang w:val="ru-RU"/>
              </w:rPr>
            </w:pPr>
          </w:p>
          <w:p w:rsidR="00343A18" w:rsidRPr="008377FF" w:rsidRDefault="00343A18" w:rsidP="00BC01DC">
            <w:pPr>
              <w:spacing w:before="0"/>
              <w:ind w:firstLine="708"/>
              <w:rPr>
                <w:rFonts w:cs="Arial"/>
                <w:b/>
                <w:bCs/>
                <w:iCs/>
                <w:lang w:val="ru-RU"/>
              </w:rPr>
            </w:pPr>
          </w:p>
          <w:p w:rsidR="00343A18" w:rsidRPr="008377FF" w:rsidRDefault="00343A18" w:rsidP="00BC01DC">
            <w:pPr>
              <w:spacing w:before="0"/>
              <w:ind w:firstLine="708"/>
              <w:rPr>
                <w:rFonts w:cs="Arial"/>
                <w:b/>
                <w:bCs/>
                <w:iCs/>
                <w:lang w:val="ru-RU"/>
              </w:rPr>
            </w:pPr>
          </w:p>
        </w:tc>
      </w:tr>
    </w:tbl>
    <w:p w:rsidR="00343A18" w:rsidRPr="008377FF" w:rsidRDefault="00343A18" w:rsidP="00343A18">
      <w:pPr>
        <w:spacing w:before="0"/>
        <w:rPr>
          <w:rFonts w:cs="Arial"/>
        </w:rPr>
      </w:pPr>
    </w:p>
    <w:p w:rsidR="00343A18" w:rsidRPr="008377FF" w:rsidRDefault="00343A18" w:rsidP="00343A18">
      <w:pPr>
        <w:spacing w:before="0"/>
        <w:rPr>
          <w:rFonts w:eastAsia="TimesNewRomanPSMT" w:cs="Arial"/>
          <w:b/>
          <w:bCs/>
          <w:iCs/>
        </w:rPr>
      </w:pPr>
      <w:r w:rsidRPr="008377FF">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8377FF" w:rsidTr="004D29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jc w:val="center"/>
              <w:rPr>
                <w:rFonts w:cs="Arial"/>
              </w:rPr>
            </w:pPr>
          </w:p>
          <w:p w:rsidR="00343A18" w:rsidRPr="008377FF" w:rsidRDefault="00343A18" w:rsidP="00BC01DC">
            <w:pPr>
              <w:spacing w:before="0"/>
              <w:jc w:val="center"/>
              <w:rPr>
                <w:rFonts w:eastAsia="TimesNewRomanPSMT" w:cs="Arial"/>
                <w:b/>
                <w:bCs/>
              </w:rPr>
            </w:pPr>
            <w:r w:rsidRPr="008377FF">
              <w:rPr>
                <w:rFonts w:eastAsia="TimesNewRomanPSMT" w:cs="Arial"/>
                <w:b/>
                <w:bCs/>
              </w:rPr>
              <w:t xml:space="preserve">А) САМОСТАЛНО </w:t>
            </w:r>
          </w:p>
        </w:tc>
      </w:tr>
      <w:tr w:rsidR="00343A18" w:rsidRPr="008377FF" w:rsidTr="004D29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jc w:val="center"/>
              <w:rPr>
                <w:rFonts w:eastAsia="TimesNewRomanPSMT" w:cs="Arial"/>
                <w:b/>
                <w:bCs/>
              </w:rPr>
            </w:pPr>
          </w:p>
          <w:p w:rsidR="00343A18" w:rsidRPr="008377FF" w:rsidRDefault="00343A18" w:rsidP="00BC01DC">
            <w:pPr>
              <w:spacing w:before="0"/>
              <w:jc w:val="center"/>
              <w:rPr>
                <w:rFonts w:eastAsia="TimesNewRomanPSMT" w:cs="Arial"/>
                <w:b/>
                <w:bCs/>
              </w:rPr>
            </w:pPr>
            <w:r w:rsidRPr="008377FF">
              <w:rPr>
                <w:rFonts w:eastAsia="TimesNewRomanPSMT" w:cs="Arial"/>
                <w:b/>
                <w:bCs/>
              </w:rPr>
              <w:t>Б) СА ПОДИЗВОЂАЧЕМ</w:t>
            </w:r>
          </w:p>
        </w:tc>
      </w:tr>
      <w:tr w:rsidR="00343A18" w:rsidRPr="008377FF" w:rsidTr="004D29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jc w:val="center"/>
              <w:rPr>
                <w:rFonts w:eastAsia="TimesNewRomanPSMT" w:cs="Arial"/>
                <w:b/>
                <w:bCs/>
              </w:rPr>
            </w:pPr>
          </w:p>
          <w:p w:rsidR="00343A18" w:rsidRPr="008377FF" w:rsidRDefault="00343A18" w:rsidP="00BC01DC">
            <w:pPr>
              <w:spacing w:before="0"/>
              <w:jc w:val="center"/>
              <w:rPr>
                <w:rFonts w:cs="Arial"/>
                <w:b/>
                <w:iCs/>
                <w:lang w:val="ru-RU"/>
              </w:rPr>
            </w:pPr>
            <w:r w:rsidRPr="008377FF">
              <w:rPr>
                <w:rFonts w:eastAsia="TimesNewRomanPSMT" w:cs="Arial"/>
                <w:b/>
                <w:bCs/>
              </w:rPr>
              <w:t>В) КАО ЗАЈЕДНИЧКУ ПОНУДУ</w:t>
            </w:r>
          </w:p>
        </w:tc>
      </w:tr>
    </w:tbl>
    <w:p w:rsidR="00343A18" w:rsidRPr="008377FF" w:rsidRDefault="00343A18" w:rsidP="00343A18">
      <w:pPr>
        <w:spacing w:before="0"/>
        <w:rPr>
          <w:rFonts w:cs="Arial"/>
          <w:b/>
          <w:iCs/>
          <w:lang w:val="ru-RU"/>
        </w:rPr>
      </w:pPr>
    </w:p>
    <w:p w:rsidR="00343A18" w:rsidRDefault="00343A18" w:rsidP="00343A18">
      <w:pPr>
        <w:spacing w:before="0"/>
        <w:rPr>
          <w:rFonts w:cs="Arial"/>
          <w:iCs/>
          <w:lang w:val="ru-RU"/>
        </w:rPr>
      </w:pPr>
      <w:r w:rsidRPr="008377FF">
        <w:rPr>
          <w:rFonts w:cs="Arial"/>
          <w:b/>
          <w:iCs/>
          <w:lang w:val="ru-RU"/>
        </w:rPr>
        <w:lastRenderedPageBreak/>
        <w:t>Напомена:</w:t>
      </w:r>
      <w:r w:rsidRPr="008377FF">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B288C" w:rsidRDefault="003B288C" w:rsidP="00343A18">
      <w:pPr>
        <w:spacing w:before="0"/>
        <w:rPr>
          <w:rFonts w:cs="Arial"/>
          <w:iCs/>
          <w:lang w:val="ru-RU"/>
        </w:rPr>
      </w:pPr>
    </w:p>
    <w:p w:rsidR="003B288C" w:rsidRPr="008377FF" w:rsidRDefault="003B288C" w:rsidP="00343A18">
      <w:pPr>
        <w:spacing w:before="0"/>
        <w:rPr>
          <w:rFonts w:eastAsia="TimesNewRomanPSMT" w:cs="Arial"/>
          <w:bCs/>
        </w:rPr>
      </w:pPr>
    </w:p>
    <w:p w:rsidR="00343A18" w:rsidRPr="008377FF" w:rsidRDefault="00343A18" w:rsidP="00343A18">
      <w:pPr>
        <w:spacing w:before="0"/>
        <w:rPr>
          <w:rFonts w:eastAsia="TimesNewRomanPSMT" w:cs="Arial"/>
          <w:bCs/>
        </w:rPr>
      </w:pPr>
    </w:p>
    <w:p w:rsidR="00343A18" w:rsidRPr="008377FF" w:rsidRDefault="00343A18" w:rsidP="00343A18">
      <w:pPr>
        <w:spacing w:before="0"/>
        <w:rPr>
          <w:rFonts w:eastAsia="TimesNewRomanPSMT" w:cs="Arial"/>
          <w:b/>
          <w:bCs/>
        </w:rPr>
      </w:pPr>
      <w:r w:rsidRPr="008377FF">
        <w:rPr>
          <w:rFonts w:eastAsia="TimesNewRomanPSMT" w:cs="Arial"/>
          <w:b/>
          <w:bCs/>
          <w:lang w:val="sr-Cyrl-CS"/>
        </w:rPr>
        <w:t xml:space="preserve">3) </w:t>
      </w:r>
      <w:r w:rsidRPr="008377FF">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cs="Arial"/>
              </w:rPr>
            </w:pPr>
            <w:r w:rsidRPr="008377FF">
              <w:rPr>
                <w:rFonts w:eastAsia="TimesNewRomanPSMT" w:cs="Arial"/>
                <w:b/>
                <w:bCs/>
              </w:rPr>
              <w:tab/>
            </w:r>
          </w:p>
          <w:p w:rsidR="00343A18" w:rsidRPr="008377FF" w:rsidRDefault="00343A18" w:rsidP="00BC01DC">
            <w:pPr>
              <w:spacing w:before="0"/>
              <w:rPr>
                <w:rFonts w:eastAsia="TimesNewRomanPSMT" w:cs="Arial"/>
                <w:bCs/>
              </w:rPr>
            </w:pPr>
            <w:r w:rsidRPr="008377F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700231" w:rsidRPr="008377FF" w:rsidTr="004D2983">
        <w:tc>
          <w:tcPr>
            <w:tcW w:w="465" w:type="dxa"/>
            <w:tcBorders>
              <w:top w:val="single" w:sz="4" w:space="0" w:color="000000"/>
              <w:left w:val="single" w:sz="4" w:space="0" w:color="000000"/>
              <w:bottom w:val="single" w:sz="4" w:space="0" w:color="000000"/>
            </w:tcBorders>
            <w:shd w:val="clear" w:color="auto" w:fill="auto"/>
          </w:tcPr>
          <w:p w:rsidR="00700231" w:rsidRPr="008377FF"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8377FF" w:rsidRDefault="00700231" w:rsidP="00BC01DC">
            <w:pPr>
              <w:snapToGrid w:val="0"/>
              <w:spacing w:before="0"/>
              <w:rPr>
                <w:rFonts w:eastAsia="TimesNewRomanPSMT" w:cs="Arial"/>
                <w:bCs/>
              </w:rPr>
            </w:pPr>
          </w:p>
          <w:p w:rsidR="00700231" w:rsidRPr="008377FF" w:rsidRDefault="00700231" w:rsidP="00BC01DC">
            <w:pPr>
              <w:snapToGrid w:val="0"/>
              <w:spacing w:before="0"/>
              <w:rPr>
                <w:rFonts w:eastAsia="TimesNewRomanPSMT" w:cs="Arial"/>
                <w:bCs/>
              </w:rPr>
            </w:pPr>
            <w:r w:rsidRPr="008377FF">
              <w:rPr>
                <w:rFonts w:eastAsia="TimesNewRomanPSMT" w:cs="Arial"/>
                <w:b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8377FF" w:rsidRDefault="00700231"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
                <w:bCs/>
                <w:lang w:val="ru-RU"/>
              </w:rPr>
            </w:pPr>
            <w:r w:rsidRPr="008377FF">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lang w:val="ru-RU"/>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
                <w:bCs/>
                <w:lang w:val="ru-RU"/>
              </w:rPr>
            </w:pPr>
            <w:r w:rsidRPr="008377FF">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lang w:val="ru-RU"/>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Cs/>
              </w:rPr>
            </w:pPr>
            <w:r w:rsidRPr="008377F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
                <w:bCs/>
                <w:lang w:val="ru-RU"/>
              </w:rPr>
            </w:pPr>
            <w:r w:rsidRPr="008377FF">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lang w:val="ru-RU"/>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
                <w:bCs/>
                <w:lang w:val="ru-RU"/>
              </w:rPr>
            </w:pPr>
            <w:r w:rsidRPr="008377FF">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lang w:val="ru-RU"/>
              </w:rPr>
            </w:pPr>
          </w:p>
        </w:tc>
      </w:tr>
    </w:tbl>
    <w:p w:rsidR="00343A18" w:rsidRPr="008377FF" w:rsidRDefault="00343A18" w:rsidP="00343A18">
      <w:pPr>
        <w:spacing w:before="0"/>
        <w:rPr>
          <w:rFonts w:cs="Arial"/>
          <w:b/>
          <w:bCs/>
          <w:iCs/>
          <w:u w:val="single"/>
          <w:lang w:val="ru-RU"/>
        </w:rPr>
      </w:pPr>
    </w:p>
    <w:p w:rsidR="00343A18" w:rsidRPr="008377FF" w:rsidRDefault="00343A18" w:rsidP="00343A18">
      <w:pPr>
        <w:spacing w:before="0"/>
        <w:rPr>
          <w:rFonts w:cs="Arial"/>
          <w:b/>
          <w:bCs/>
          <w:iCs/>
          <w:u w:val="single"/>
          <w:lang w:val="ru-RU"/>
        </w:rPr>
      </w:pPr>
    </w:p>
    <w:p w:rsidR="00343A18" w:rsidRPr="008377FF" w:rsidRDefault="00343A18" w:rsidP="00343A18">
      <w:pPr>
        <w:spacing w:before="0"/>
        <w:rPr>
          <w:rFonts w:cs="Arial"/>
          <w:iCs/>
          <w:lang w:val="ru-RU"/>
        </w:rPr>
      </w:pPr>
      <w:r w:rsidRPr="008377FF">
        <w:rPr>
          <w:rFonts w:cs="Arial"/>
          <w:b/>
          <w:bCs/>
          <w:iCs/>
          <w:u w:val="single"/>
          <w:lang w:val="ru-RU"/>
        </w:rPr>
        <w:t>Напомена:</w:t>
      </w:r>
    </w:p>
    <w:p w:rsidR="00343A18" w:rsidRPr="008377FF" w:rsidRDefault="00343A18" w:rsidP="00343A18">
      <w:pPr>
        <w:spacing w:before="0"/>
        <w:rPr>
          <w:rFonts w:eastAsia="TimesNewRomanPSMT" w:cs="Arial"/>
          <w:b/>
          <w:bCs/>
          <w:lang w:val="ru-RU"/>
        </w:rPr>
      </w:pPr>
      <w:r w:rsidRPr="008377FF">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8377FF" w:rsidRDefault="00343A18" w:rsidP="00343A18">
      <w:pPr>
        <w:spacing w:before="0"/>
        <w:rPr>
          <w:rFonts w:eastAsia="TimesNewRomanPSMT" w:cs="Arial"/>
          <w:b/>
          <w:bCs/>
          <w:lang w:val="ru-RU"/>
        </w:rPr>
      </w:pPr>
    </w:p>
    <w:p w:rsidR="0042687E" w:rsidRPr="008377FF" w:rsidRDefault="0042687E" w:rsidP="00343A18">
      <w:pPr>
        <w:spacing w:before="0"/>
        <w:rPr>
          <w:rFonts w:eastAsia="TimesNewRomanPSMT" w:cs="Arial"/>
          <w:b/>
          <w:bCs/>
          <w:lang w:val="ru-RU"/>
        </w:rPr>
      </w:pPr>
    </w:p>
    <w:p w:rsidR="00831ED8" w:rsidRPr="008377FF" w:rsidRDefault="00831ED8" w:rsidP="00343A18">
      <w:pPr>
        <w:spacing w:before="0"/>
        <w:rPr>
          <w:rFonts w:eastAsia="TimesNewRomanPSMT" w:cs="Arial"/>
          <w:b/>
          <w:bCs/>
          <w:lang w:val="ru-RU"/>
        </w:rPr>
      </w:pPr>
    </w:p>
    <w:p w:rsidR="00831ED8" w:rsidRPr="008377FF" w:rsidRDefault="00831ED8" w:rsidP="00343A18">
      <w:pPr>
        <w:spacing w:before="0"/>
        <w:rPr>
          <w:rFonts w:eastAsia="TimesNewRomanPSMT" w:cs="Arial"/>
          <w:b/>
          <w:bCs/>
          <w:lang w:val="ru-RU"/>
        </w:rPr>
      </w:pPr>
    </w:p>
    <w:p w:rsidR="00831ED8" w:rsidRPr="008377FF" w:rsidRDefault="00831ED8" w:rsidP="00343A18">
      <w:pPr>
        <w:spacing w:before="0"/>
        <w:rPr>
          <w:rFonts w:eastAsia="TimesNewRomanPSMT" w:cs="Arial"/>
          <w:b/>
          <w:bCs/>
          <w:lang w:val="ru-RU"/>
        </w:rPr>
      </w:pPr>
    </w:p>
    <w:p w:rsidR="00831ED8" w:rsidRPr="008377FF" w:rsidRDefault="00831ED8" w:rsidP="00343A18">
      <w:pPr>
        <w:spacing w:before="0"/>
        <w:rPr>
          <w:rFonts w:eastAsia="TimesNewRomanPSMT" w:cs="Arial"/>
          <w:b/>
          <w:bCs/>
          <w:lang w:val="ru-RU"/>
        </w:rPr>
      </w:pPr>
    </w:p>
    <w:p w:rsidR="00831ED8" w:rsidRPr="008377FF" w:rsidRDefault="00831ED8" w:rsidP="00343A18">
      <w:pPr>
        <w:spacing w:before="0"/>
        <w:rPr>
          <w:rFonts w:eastAsia="TimesNewRomanPSMT" w:cs="Arial"/>
          <w:b/>
          <w:bCs/>
          <w:lang w:val="ru-RU"/>
        </w:rPr>
      </w:pPr>
    </w:p>
    <w:p w:rsidR="00343A18" w:rsidRPr="008377FF" w:rsidRDefault="00343A18" w:rsidP="00343A18">
      <w:pPr>
        <w:spacing w:before="0"/>
        <w:rPr>
          <w:rFonts w:eastAsia="TimesNewRomanPSMT" w:cs="Arial"/>
          <w:b/>
          <w:bCs/>
          <w:lang w:val="ru-RU"/>
        </w:rPr>
      </w:pPr>
    </w:p>
    <w:p w:rsidR="00343A18" w:rsidRPr="008377FF" w:rsidRDefault="00343A18" w:rsidP="00343A18">
      <w:pPr>
        <w:spacing w:before="0"/>
        <w:rPr>
          <w:rFonts w:eastAsia="TimesNewRomanPSMT" w:cs="Arial"/>
          <w:b/>
          <w:bCs/>
          <w:lang w:val="ru-RU"/>
        </w:rPr>
      </w:pPr>
      <w:r w:rsidRPr="008377FF">
        <w:rPr>
          <w:rFonts w:eastAsia="TimesNewRomanPSMT" w:cs="Arial"/>
          <w:b/>
          <w:bCs/>
          <w:lang w:val="sr-Cyrl-CS"/>
        </w:rPr>
        <w:t xml:space="preserve">4) </w:t>
      </w:r>
      <w:r w:rsidRPr="008377FF">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cs="Arial"/>
              </w:rPr>
            </w:pPr>
          </w:p>
          <w:p w:rsidR="00343A18" w:rsidRPr="008377FF" w:rsidRDefault="00343A18" w:rsidP="00BC01DC">
            <w:pPr>
              <w:spacing w:before="0"/>
              <w:rPr>
                <w:rFonts w:eastAsia="TimesNewRomanPSMT" w:cs="Arial"/>
                <w:bCs/>
                <w:lang w:val="ru-RU"/>
              </w:rPr>
            </w:pPr>
            <w:r w:rsidRPr="008377F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
                <w:bCs/>
                <w:lang w:val="ru-RU"/>
              </w:rPr>
            </w:pPr>
            <w:r w:rsidRPr="008377FF">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lang w:val="ru-RU"/>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
                <w:bCs/>
              </w:rPr>
            </w:pPr>
            <w:r w:rsidRPr="008377F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700231" w:rsidP="00BC01DC">
            <w:pPr>
              <w:snapToGrid w:val="0"/>
              <w:spacing w:before="0"/>
              <w:rPr>
                <w:rFonts w:eastAsia="TimesNewRomanPSMT" w:cs="Arial"/>
                <w:bCs/>
              </w:rPr>
            </w:pPr>
            <w:r w:rsidRPr="008377FF">
              <w:rPr>
                <w:rFonts w:eastAsia="TimesNewRomanPSMT" w:cs="Arial"/>
                <w:bCs/>
              </w:rPr>
              <w:t>Врста правног лица</w:t>
            </w:r>
          </w:p>
          <w:p w:rsidR="00343A18" w:rsidRPr="008377FF"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700231" w:rsidRPr="008377FF" w:rsidTr="004D2983">
        <w:tc>
          <w:tcPr>
            <w:tcW w:w="465" w:type="dxa"/>
            <w:tcBorders>
              <w:top w:val="single" w:sz="4" w:space="0" w:color="000000"/>
              <w:left w:val="single" w:sz="4" w:space="0" w:color="000000"/>
              <w:bottom w:val="single" w:sz="4" w:space="0" w:color="000000"/>
            </w:tcBorders>
            <w:shd w:val="clear" w:color="auto" w:fill="auto"/>
          </w:tcPr>
          <w:p w:rsidR="00700231" w:rsidRPr="008377FF"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8377FF" w:rsidRDefault="00700231" w:rsidP="00BC01DC">
            <w:pPr>
              <w:snapToGrid w:val="0"/>
              <w:spacing w:before="0"/>
              <w:rPr>
                <w:rFonts w:eastAsia="TimesNewRomanPSMT" w:cs="Arial"/>
                <w:bCs/>
              </w:rPr>
            </w:pPr>
            <w:r w:rsidRPr="008377F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8377FF" w:rsidRDefault="00700231"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lang w:val="ru-RU"/>
              </w:rPr>
            </w:pPr>
            <w:r w:rsidRPr="008377F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
                <w:bCs/>
                <w:lang w:val="ru-RU"/>
              </w:rPr>
            </w:pPr>
            <w:r w:rsidRPr="008377FF">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lang w:val="ru-RU"/>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
                <w:bCs/>
              </w:rPr>
            </w:pPr>
            <w:r w:rsidRPr="008377F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lang w:val="ru-RU"/>
              </w:rPr>
            </w:pPr>
            <w:r w:rsidRPr="008377FF">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
                <w:bCs/>
                <w:lang w:val="ru-RU"/>
              </w:rPr>
            </w:pPr>
            <w:r w:rsidRPr="008377FF">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lang w:val="ru-RU"/>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
                <w:bCs/>
              </w:rPr>
            </w:pPr>
            <w:r w:rsidRPr="008377F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bl>
    <w:p w:rsidR="00343A18" w:rsidRPr="008377FF" w:rsidRDefault="00343A18" w:rsidP="00343A18">
      <w:pPr>
        <w:spacing w:before="0"/>
        <w:rPr>
          <w:rFonts w:cs="Arial"/>
          <w:b/>
          <w:bCs/>
          <w:iCs/>
          <w:u w:val="single"/>
        </w:rPr>
      </w:pPr>
    </w:p>
    <w:p w:rsidR="00343A18" w:rsidRPr="008377FF" w:rsidRDefault="00343A18" w:rsidP="00343A18">
      <w:pPr>
        <w:spacing w:before="0"/>
        <w:rPr>
          <w:rFonts w:cs="Arial"/>
          <w:iCs/>
          <w:lang w:val="ru-RU"/>
        </w:rPr>
      </w:pPr>
      <w:r w:rsidRPr="008377FF">
        <w:rPr>
          <w:rFonts w:cs="Arial"/>
          <w:b/>
          <w:bCs/>
          <w:iCs/>
          <w:u w:val="single"/>
        </w:rPr>
        <w:t>Напомена:</w:t>
      </w:r>
    </w:p>
    <w:p w:rsidR="00C84FBF" w:rsidRDefault="00343A18" w:rsidP="00343A18">
      <w:pPr>
        <w:spacing w:before="0"/>
        <w:rPr>
          <w:rFonts w:cs="Arial"/>
          <w:iCs/>
          <w:lang w:val="ru-RU"/>
        </w:rPr>
      </w:pPr>
      <w:r w:rsidRPr="008377FF">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84FBF" w:rsidRDefault="00C84FBF">
      <w:pPr>
        <w:spacing w:before="0"/>
        <w:jc w:val="left"/>
        <w:rPr>
          <w:rFonts w:cs="Arial"/>
          <w:iCs/>
          <w:lang w:val="ru-RU"/>
        </w:rPr>
      </w:pPr>
      <w:r>
        <w:rPr>
          <w:rFonts w:cs="Arial"/>
          <w:iCs/>
          <w:lang w:val="ru-RU"/>
        </w:rPr>
        <w:br w:type="page"/>
      </w:r>
    </w:p>
    <w:p w:rsidR="000E75A0" w:rsidRPr="008377FF" w:rsidRDefault="00BA2C2D" w:rsidP="00BA2C2D">
      <w:pPr>
        <w:spacing w:before="0"/>
        <w:rPr>
          <w:rFonts w:eastAsia="TimesNewRomanPSMT" w:cs="Arial"/>
          <w:b/>
          <w:bCs/>
          <w:lang w:val="sr-Cyrl-CS"/>
        </w:rPr>
      </w:pPr>
      <w:r w:rsidRPr="008377FF">
        <w:rPr>
          <w:rFonts w:eastAsia="TimesNewRomanPSMT" w:cs="Arial"/>
          <w:b/>
          <w:bCs/>
          <w:lang w:val="sr-Cyrl-CS"/>
        </w:rPr>
        <w:lastRenderedPageBreak/>
        <w:t xml:space="preserve">5) </w:t>
      </w:r>
      <w:r w:rsidR="000E75A0" w:rsidRPr="008377FF">
        <w:rPr>
          <w:rFonts w:eastAsia="TimesNewRomanPSMT" w:cs="Arial"/>
          <w:b/>
          <w:bCs/>
          <w:lang w:val="sr-Cyrl-CS"/>
        </w:rPr>
        <w:t>ЦЕНА И КОМЕРЦИЈАЛНИ УСЛОВИ ПОНУДЕ</w:t>
      </w:r>
    </w:p>
    <w:p w:rsidR="00831ED8" w:rsidRPr="008377FF" w:rsidRDefault="00831ED8" w:rsidP="000E75A0">
      <w:pPr>
        <w:spacing w:before="0"/>
        <w:jc w:val="center"/>
        <w:rPr>
          <w:rFonts w:cs="Arial"/>
          <w:bCs/>
          <w:iCs/>
          <w:lang w:val="sr-Cyrl-CS"/>
        </w:rPr>
      </w:pPr>
    </w:p>
    <w:p w:rsidR="000E75A0" w:rsidRPr="008377FF" w:rsidRDefault="000E75A0" w:rsidP="00C84FBF">
      <w:pPr>
        <w:spacing w:before="0"/>
        <w:rPr>
          <w:rFonts w:cs="Arial"/>
          <w:b/>
          <w:bCs/>
          <w:iCs/>
          <w:u w:val="single"/>
          <w:lang w:val="sr-Cyrl-CS"/>
        </w:rPr>
      </w:pPr>
      <w:r w:rsidRPr="008377FF">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1"/>
        <w:gridCol w:w="3818"/>
      </w:tblGrid>
      <w:tr w:rsidR="000E75A0" w:rsidRPr="008377FF" w:rsidTr="00922EDB">
        <w:trPr>
          <w:trHeight w:val="485"/>
        </w:trPr>
        <w:tc>
          <w:tcPr>
            <w:tcW w:w="5920" w:type="dxa"/>
            <w:shd w:val="clear" w:color="auto" w:fill="C6D9F1" w:themeFill="text2" w:themeFillTint="33"/>
            <w:vAlign w:val="center"/>
          </w:tcPr>
          <w:p w:rsidR="000E75A0" w:rsidRPr="008377FF" w:rsidRDefault="000E75A0" w:rsidP="00AF3AF8">
            <w:pPr>
              <w:spacing w:before="0"/>
              <w:jc w:val="center"/>
              <w:rPr>
                <w:rFonts w:cs="Arial"/>
                <w:b/>
                <w:bCs/>
                <w:iCs/>
                <w:lang w:val="sr-Cyrl-CS"/>
              </w:rPr>
            </w:pPr>
            <w:r w:rsidRPr="008377FF">
              <w:rPr>
                <w:rFonts w:eastAsia="TimesNewRomanPSMT" w:cs="Arial"/>
                <w:b/>
                <w:bCs/>
              </w:rPr>
              <w:t xml:space="preserve">ПРЕДМЕТ </w:t>
            </w:r>
            <w:r w:rsidRPr="008377FF">
              <w:rPr>
                <w:rFonts w:eastAsia="TimesNewRomanPSMT" w:cs="Arial"/>
                <w:b/>
                <w:bCs/>
                <w:lang w:val="sr-Cyrl-CS"/>
              </w:rPr>
              <w:t xml:space="preserve">И БРОЈ </w:t>
            </w:r>
            <w:r w:rsidRPr="008377FF">
              <w:rPr>
                <w:rFonts w:eastAsia="TimesNewRomanPSMT" w:cs="Arial"/>
                <w:b/>
                <w:bCs/>
              </w:rPr>
              <w:t>НАБАВКЕ</w:t>
            </w:r>
          </w:p>
        </w:tc>
        <w:tc>
          <w:tcPr>
            <w:tcW w:w="4394" w:type="dxa"/>
            <w:shd w:val="clear" w:color="auto" w:fill="C6D9F1" w:themeFill="text2" w:themeFillTint="33"/>
            <w:vAlign w:val="center"/>
          </w:tcPr>
          <w:p w:rsidR="000E75A0" w:rsidRPr="008377FF" w:rsidRDefault="000E75A0" w:rsidP="00C84FBF">
            <w:pPr>
              <w:spacing w:before="0"/>
              <w:jc w:val="center"/>
              <w:rPr>
                <w:rFonts w:cs="Arial"/>
                <w:b/>
                <w:bCs/>
                <w:iCs/>
                <w:lang w:val="sr-Cyrl-CS"/>
              </w:rPr>
            </w:pPr>
            <w:r w:rsidRPr="008377FF">
              <w:rPr>
                <w:rFonts w:cs="Arial"/>
                <w:b/>
                <w:bCs/>
                <w:iCs/>
                <w:lang w:val="sr-Cyrl-CS"/>
              </w:rPr>
              <w:t xml:space="preserve">УКУПНА ЦЕНА </w:t>
            </w:r>
            <w:r w:rsidRPr="008377FF">
              <w:rPr>
                <w:rFonts w:eastAsia="Arial Unicode MS" w:cs="Arial"/>
                <w:b/>
                <w:bCs/>
                <w:iCs/>
                <w:kern w:val="1"/>
                <w:lang w:val="sr-Cyrl-CS" w:eastAsia="ar-SA"/>
              </w:rPr>
              <w:t>дин</w:t>
            </w:r>
            <w:r w:rsidR="00C84FBF">
              <w:rPr>
                <w:rFonts w:eastAsia="Arial Unicode MS" w:cs="Arial"/>
                <w:b/>
                <w:bCs/>
                <w:iCs/>
                <w:kern w:val="1"/>
                <w:lang w:val="sr-Cyrl-CS" w:eastAsia="ar-SA"/>
              </w:rPr>
              <w:t xml:space="preserve">. </w:t>
            </w:r>
            <w:r w:rsidRPr="008377FF">
              <w:rPr>
                <w:rFonts w:cs="Arial"/>
                <w:b/>
                <w:bCs/>
                <w:iCs/>
                <w:lang w:val="sr-Cyrl-CS"/>
              </w:rPr>
              <w:t>без ПДВ</w:t>
            </w:r>
          </w:p>
        </w:tc>
      </w:tr>
      <w:tr w:rsidR="000E75A0" w:rsidRPr="008377FF" w:rsidTr="00AF3AF8">
        <w:trPr>
          <w:trHeight w:val="440"/>
        </w:trPr>
        <w:tc>
          <w:tcPr>
            <w:tcW w:w="5920" w:type="dxa"/>
            <w:vAlign w:val="center"/>
          </w:tcPr>
          <w:p w:rsidR="00147966" w:rsidRDefault="00C84FBF" w:rsidP="00C84FBF">
            <w:pPr>
              <w:pStyle w:val="Header"/>
              <w:rPr>
                <w:rFonts w:cs="Arial"/>
                <w:sz w:val="22"/>
                <w:szCs w:val="22"/>
              </w:rPr>
            </w:pPr>
            <w:r w:rsidRPr="00147966">
              <w:rPr>
                <w:rFonts w:cs="Arial"/>
                <w:sz w:val="22"/>
                <w:szCs w:val="22"/>
              </w:rPr>
              <w:t>Реконструкција приступне саобраћајнице за теретна возила на капији-2 ТЕК СО и О</w:t>
            </w:r>
          </w:p>
          <w:p w:rsidR="00C84FBF" w:rsidRPr="00147966" w:rsidRDefault="00C84FBF" w:rsidP="00C84FBF">
            <w:pPr>
              <w:pStyle w:val="Header"/>
              <w:rPr>
                <w:sz w:val="22"/>
                <w:szCs w:val="22"/>
                <w:lang w:val="sr-Cyrl-RS"/>
              </w:rPr>
            </w:pPr>
            <w:r w:rsidRPr="00147966">
              <w:rPr>
                <w:rFonts w:eastAsia="TimesNewRomanPS-BoldMT" w:cs="Arial"/>
                <w:bCs/>
                <w:color w:val="000000" w:themeColor="text1"/>
                <w:sz w:val="22"/>
                <w:szCs w:val="22"/>
                <w:lang w:val="sr-Cyrl-RS"/>
              </w:rPr>
              <w:t xml:space="preserve">ЈН </w:t>
            </w:r>
            <w:r w:rsidRPr="00147966">
              <w:rPr>
                <w:rFonts w:eastAsia="Arial" w:cs="Arial"/>
                <w:color w:val="000000"/>
                <w:sz w:val="22"/>
                <w:szCs w:val="22"/>
              </w:rPr>
              <w:t>3000/1011/2019</w:t>
            </w:r>
            <w:r w:rsidRPr="00147966">
              <w:rPr>
                <w:rFonts w:eastAsia="Arial" w:cs="Arial"/>
                <w:color w:val="000000"/>
                <w:sz w:val="22"/>
                <w:szCs w:val="22"/>
                <w:lang w:val="sr-Cyrl-RS"/>
              </w:rPr>
              <w:t xml:space="preserve"> (</w:t>
            </w:r>
            <w:r w:rsidRPr="00147966">
              <w:rPr>
                <w:rFonts w:eastAsia="Arial" w:cs="Arial"/>
                <w:color w:val="000000"/>
                <w:sz w:val="22"/>
                <w:szCs w:val="22"/>
              </w:rPr>
              <w:t>2263/2019</w:t>
            </w:r>
            <w:r w:rsidRPr="00147966">
              <w:rPr>
                <w:rFonts w:eastAsia="Arial" w:cs="Arial"/>
                <w:color w:val="000000"/>
                <w:sz w:val="22"/>
                <w:szCs w:val="22"/>
                <w:lang w:val="sr-Cyrl-RS"/>
              </w:rPr>
              <w:t>)</w:t>
            </w:r>
          </w:p>
          <w:p w:rsidR="000E75A0" w:rsidRPr="00147966" w:rsidRDefault="000E75A0" w:rsidP="00AF3AF8">
            <w:pPr>
              <w:spacing w:before="0"/>
              <w:ind w:left="1365"/>
              <w:jc w:val="center"/>
              <w:rPr>
                <w:rFonts w:cs="Arial"/>
                <w:b/>
                <w:lang w:val="sr-Cyrl-CS"/>
              </w:rPr>
            </w:pPr>
          </w:p>
        </w:tc>
        <w:tc>
          <w:tcPr>
            <w:tcW w:w="4394" w:type="dxa"/>
          </w:tcPr>
          <w:p w:rsidR="000E75A0" w:rsidRPr="008377FF" w:rsidRDefault="000E75A0" w:rsidP="00AF3AF8">
            <w:pPr>
              <w:spacing w:before="0"/>
              <w:jc w:val="center"/>
              <w:rPr>
                <w:rFonts w:cs="Arial"/>
                <w:b/>
                <w:bCs/>
                <w:iCs/>
                <w:lang w:val="sr-Cyrl-CS"/>
              </w:rPr>
            </w:pPr>
          </w:p>
          <w:p w:rsidR="000E75A0" w:rsidRPr="008377FF" w:rsidRDefault="000E75A0" w:rsidP="00AF3AF8">
            <w:pPr>
              <w:spacing w:before="0"/>
              <w:jc w:val="center"/>
              <w:rPr>
                <w:rFonts w:cs="Arial"/>
                <w:b/>
                <w:bCs/>
                <w:iCs/>
                <w:lang w:val="sr-Cyrl-CS"/>
              </w:rPr>
            </w:pPr>
          </w:p>
        </w:tc>
      </w:tr>
    </w:tbl>
    <w:p w:rsidR="00831ED8" w:rsidRPr="008377FF" w:rsidRDefault="00831ED8" w:rsidP="000E75A0">
      <w:pPr>
        <w:spacing w:before="0"/>
        <w:jc w:val="center"/>
        <w:rPr>
          <w:rFonts w:cs="Arial"/>
          <w:b/>
          <w:bCs/>
          <w:iCs/>
          <w:u w:val="single"/>
          <w:lang w:val="sr-Cyrl-CS"/>
        </w:rPr>
      </w:pPr>
    </w:p>
    <w:p w:rsidR="000E75A0" w:rsidRPr="008377FF" w:rsidRDefault="000E75A0" w:rsidP="00C84FBF">
      <w:pPr>
        <w:spacing w:before="0"/>
        <w:rPr>
          <w:rFonts w:cs="Arial"/>
          <w:b/>
          <w:bCs/>
          <w:iCs/>
          <w:u w:val="single"/>
          <w:lang w:val="sr-Cyrl-CS"/>
        </w:rPr>
      </w:pPr>
      <w:r w:rsidRPr="008377FF">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3855"/>
      </w:tblGrid>
      <w:tr w:rsidR="000E75A0" w:rsidRPr="008377FF" w:rsidTr="00922EDB">
        <w:trPr>
          <w:trHeight w:val="647"/>
        </w:trPr>
        <w:tc>
          <w:tcPr>
            <w:tcW w:w="5920" w:type="dxa"/>
            <w:shd w:val="clear" w:color="auto" w:fill="C6D9F1" w:themeFill="text2" w:themeFillTint="33"/>
            <w:vAlign w:val="center"/>
          </w:tcPr>
          <w:p w:rsidR="000E75A0" w:rsidRPr="008377FF" w:rsidRDefault="000E75A0" w:rsidP="00AF3AF8">
            <w:pPr>
              <w:spacing w:before="0"/>
              <w:jc w:val="center"/>
              <w:rPr>
                <w:rFonts w:cs="Arial"/>
                <w:b/>
                <w:bCs/>
                <w:iCs/>
                <w:lang w:val="sr-Cyrl-CS"/>
              </w:rPr>
            </w:pPr>
            <w:r w:rsidRPr="008377FF">
              <w:rPr>
                <w:rFonts w:cs="Arial"/>
                <w:b/>
                <w:bCs/>
                <w:iCs/>
                <w:lang w:val="sr-Cyrl-CS"/>
              </w:rPr>
              <w:t>УСЛОВ НАРУЧИОЦА</w:t>
            </w:r>
          </w:p>
        </w:tc>
        <w:tc>
          <w:tcPr>
            <w:tcW w:w="4394" w:type="dxa"/>
            <w:shd w:val="clear" w:color="auto" w:fill="C6D9F1" w:themeFill="text2" w:themeFillTint="33"/>
            <w:vAlign w:val="center"/>
          </w:tcPr>
          <w:p w:rsidR="000E75A0" w:rsidRPr="008377FF" w:rsidRDefault="000E75A0" w:rsidP="00AF3AF8">
            <w:pPr>
              <w:spacing w:before="0"/>
              <w:jc w:val="center"/>
              <w:rPr>
                <w:rFonts w:cs="Arial"/>
                <w:b/>
                <w:bCs/>
                <w:iCs/>
                <w:lang w:val="sr-Cyrl-CS"/>
              </w:rPr>
            </w:pPr>
            <w:r w:rsidRPr="008377FF">
              <w:rPr>
                <w:rFonts w:cs="Arial"/>
                <w:b/>
                <w:bCs/>
                <w:iCs/>
                <w:lang w:val="sr-Cyrl-CS"/>
              </w:rPr>
              <w:t>ПОНУДА ПОНУЂАЧА</w:t>
            </w:r>
          </w:p>
        </w:tc>
      </w:tr>
      <w:tr w:rsidR="000E75A0" w:rsidRPr="008377FF" w:rsidTr="00AF3AF8">
        <w:tc>
          <w:tcPr>
            <w:tcW w:w="5920" w:type="dxa"/>
            <w:vAlign w:val="center"/>
          </w:tcPr>
          <w:p w:rsidR="000E75A0" w:rsidRPr="008377FF" w:rsidRDefault="000E75A0" w:rsidP="00EF55A2">
            <w:pPr>
              <w:spacing w:before="0"/>
              <w:rPr>
                <w:rFonts w:cs="Arial"/>
                <w:b/>
                <w:bCs/>
                <w:iCs/>
                <w:lang w:val="sr-Cyrl-CS"/>
              </w:rPr>
            </w:pPr>
            <w:r w:rsidRPr="008377FF">
              <w:rPr>
                <w:rFonts w:cs="Arial"/>
                <w:b/>
                <w:bCs/>
                <w:iCs/>
                <w:lang w:val="sr-Cyrl-CS"/>
              </w:rPr>
              <w:t>РОК И НАЧИН ПЛАЋАЊА:</w:t>
            </w:r>
          </w:p>
          <w:p w:rsidR="00EF55A2" w:rsidRPr="004A0EFC" w:rsidRDefault="00EF55A2" w:rsidP="00EF55A2">
            <w:pPr>
              <w:pStyle w:val="KDParagraf"/>
              <w:numPr>
                <w:ilvl w:val="0"/>
                <w:numId w:val="55"/>
              </w:numPr>
              <w:tabs>
                <w:tab w:val="clear" w:pos="567"/>
                <w:tab w:val="left" w:pos="0"/>
              </w:tabs>
              <w:spacing w:before="0"/>
              <w:ind w:left="0" w:firstLine="0"/>
              <w:rPr>
                <w:rFonts w:eastAsia="Calibri" w:cs="Arial"/>
                <w:lang w:val="sr-Latn-CS"/>
              </w:rPr>
            </w:pPr>
            <w:r w:rsidRPr="004A0EFC">
              <w:rPr>
                <w:rFonts w:eastAsia="Calibri" w:cs="Arial"/>
                <w:lang w:val="sr-Cyrl-RS"/>
              </w:rPr>
              <w:t>д</w:t>
            </w:r>
            <w:r w:rsidRPr="004A0EFC">
              <w:rPr>
                <w:rFonts w:eastAsia="Calibri" w:cs="Arial"/>
                <w:lang w:val="sr-Latn-CS"/>
              </w:rPr>
              <w:t xml:space="preserve">о </w:t>
            </w:r>
            <w:r w:rsidRPr="004A0EFC">
              <w:rPr>
                <w:rFonts w:eastAsia="Calibri" w:cs="Arial"/>
                <w:lang w:val="sr-Cyrl-RS"/>
              </w:rPr>
              <w:t>10</w:t>
            </w:r>
            <w:r w:rsidRPr="004A0EFC">
              <w:rPr>
                <w:rFonts w:eastAsia="Calibri" w:cs="Arial"/>
                <w:lang w:val="sr-Latn-CS"/>
              </w:rPr>
              <w:t xml:space="preserve">0% </w:t>
            </w:r>
            <w:r w:rsidRPr="004A0EFC">
              <w:rPr>
                <w:rFonts w:eastAsia="Calibri" w:cs="Arial"/>
              </w:rPr>
              <w:t xml:space="preserve">од укупно </w:t>
            </w:r>
            <w:r w:rsidRPr="004A0EFC">
              <w:rPr>
                <w:rFonts w:eastAsia="Calibri" w:cs="Arial"/>
                <w:lang w:val="sr-Latn-CS"/>
              </w:rPr>
              <w:t>уговорене вредности, увећан</w:t>
            </w:r>
            <w:r w:rsidRPr="004A0EFC">
              <w:rPr>
                <w:rFonts w:eastAsia="Calibri" w:cs="Arial"/>
              </w:rPr>
              <w:t>е</w:t>
            </w:r>
            <w:r w:rsidRPr="004A0EFC">
              <w:rPr>
                <w:rFonts w:eastAsia="Calibri" w:cs="Arial"/>
                <w:lang w:val="sr-Latn-CS"/>
              </w:rPr>
              <w:t xml:space="preserve"> за припадајући порез на додату вредност биће плаћено по испостављеним привременим ситуацијама </w:t>
            </w:r>
            <w:r w:rsidRPr="004A0EFC">
              <w:rPr>
                <w:rFonts w:eastAsia="Calibri" w:cs="Arial"/>
                <w:lang w:val="sr-Cyrl-RS"/>
              </w:rPr>
              <w:t xml:space="preserve">и окончаној ситуацији, </w:t>
            </w:r>
            <w:r w:rsidRPr="004A0EFC">
              <w:rPr>
                <w:rFonts w:eastAsia="Calibri" w:cs="Arial"/>
                <w:lang w:val="sr-Latn-CS"/>
              </w:rPr>
              <w:t xml:space="preserve">испостављених на основу изведених количина уговорених радова и потписаних  листова грађевинске књиге од </w:t>
            </w:r>
            <w:r w:rsidRPr="004A0EFC">
              <w:rPr>
                <w:rFonts w:eastAsia="Calibri" w:cs="Arial"/>
                <w:lang w:val="sr-Cyrl-RS"/>
              </w:rPr>
              <w:t xml:space="preserve">стране </w:t>
            </w:r>
            <w:r w:rsidRPr="004A0EFC">
              <w:rPr>
                <w:rFonts w:eastAsia="Calibri" w:cs="Arial"/>
                <w:lang w:val="sr-Latn-CS"/>
              </w:rPr>
              <w:t xml:space="preserve">одговорних лица </w:t>
            </w:r>
            <w:r w:rsidRPr="004A0EFC">
              <w:rPr>
                <w:rFonts w:eastAsia="Calibri" w:cs="Arial"/>
              </w:rPr>
              <w:t>У</w:t>
            </w:r>
            <w:r w:rsidRPr="004A0EFC">
              <w:rPr>
                <w:rFonts w:eastAsia="Calibri" w:cs="Arial"/>
                <w:lang w:val="sr-Latn-CS"/>
              </w:rPr>
              <w:t>говорних страна, у</w:t>
            </w:r>
            <w:r w:rsidRPr="004A0EFC">
              <w:rPr>
                <w:rFonts w:eastAsia="Calibri" w:cs="Arial"/>
              </w:rPr>
              <w:t xml:space="preserve"> законском</w:t>
            </w:r>
            <w:r w:rsidRPr="004A0EFC">
              <w:rPr>
                <w:rFonts w:eastAsia="Calibri" w:cs="Arial"/>
                <w:lang w:val="sr-Latn-CS"/>
              </w:rPr>
              <w:t xml:space="preserve"> року до 45 дана од дана пријема истих на архиву Наручиоца</w:t>
            </w:r>
            <w:r>
              <w:rPr>
                <w:rFonts w:eastAsia="Calibri" w:cs="Arial"/>
                <w:lang w:val="sr-Cyrl-RS"/>
              </w:rPr>
              <w:t>.</w:t>
            </w:r>
          </w:p>
          <w:p w:rsidR="00EF55A2" w:rsidRPr="008377FF" w:rsidRDefault="00EF55A2" w:rsidP="00EF55A2">
            <w:pPr>
              <w:pStyle w:val="KDParagraf"/>
              <w:spacing w:before="0"/>
              <w:rPr>
                <w:rFonts w:eastAsia="Calibri" w:cs="Arial"/>
                <w:color w:val="00B0F0"/>
                <w:lang w:val="sr-Cyrl-CS"/>
              </w:rPr>
            </w:pPr>
          </w:p>
          <w:p w:rsidR="00EF55A2" w:rsidRPr="005873EF" w:rsidRDefault="00EF55A2" w:rsidP="00EF55A2">
            <w:pPr>
              <w:pStyle w:val="KDParagraf"/>
              <w:spacing w:before="0"/>
              <w:rPr>
                <w:rFonts w:eastAsia="Calibri" w:cs="Arial"/>
                <w:color w:val="00B0F0"/>
                <w:lang w:val="sr-Latn-CS"/>
              </w:rPr>
            </w:pPr>
            <w:r w:rsidRPr="004A0EFC">
              <w:rPr>
                <w:rFonts w:eastAsia="Calibri" w:cs="Arial"/>
                <w:lang w:val="sr-Latn-CS"/>
              </w:rPr>
              <w:t xml:space="preserve">Окончана ситуација испоставља се након извршене примопредаје </w:t>
            </w:r>
            <w:r w:rsidRPr="004A0EFC">
              <w:rPr>
                <w:rFonts w:eastAsia="Calibri" w:cs="Arial"/>
              </w:rPr>
              <w:t>радова</w:t>
            </w:r>
            <w:r w:rsidRPr="004A0EFC">
              <w:rPr>
                <w:rFonts w:eastAsia="Calibri" w:cs="Arial"/>
                <w:lang w:val="sr-Latn-CS"/>
              </w:rPr>
              <w:t xml:space="preserve"> и коначног обрачуна изведених радова, које записнички потписује </w:t>
            </w:r>
            <w:r w:rsidRPr="004A0EFC">
              <w:rPr>
                <w:rFonts w:eastAsia="Calibri" w:cs="Arial"/>
              </w:rPr>
              <w:t>К</w:t>
            </w:r>
            <w:r w:rsidRPr="004A0EFC">
              <w:rPr>
                <w:rFonts w:eastAsia="Calibri" w:cs="Arial"/>
                <w:lang w:val="sr-Latn-CS"/>
              </w:rPr>
              <w:t xml:space="preserve">омисија за примопредају и коначни обрачун изведених радова </w:t>
            </w:r>
            <w:r w:rsidRPr="004A0EFC">
              <w:rPr>
                <w:rFonts w:eastAsia="Calibri" w:cs="Arial"/>
              </w:rPr>
              <w:t>У</w:t>
            </w:r>
            <w:r w:rsidRPr="004A0EFC">
              <w:rPr>
                <w:rFonts w:eastAsia="Calibri" w:cs="Arial"/>
                <w:lang w:val="sr-Latn-CS"/>
              </w:rPr>
              <w:t xml:space="preserve">говорних страна, уз </w:t>
            </w:r>
            <w:r>
              <w:rPr>
                <w:rFonts w:eastAsia="Calibri" w:cs="Arial"/>
                <w:lang w:val="sr-Cyrl-RS"/>
              </w:rPr>
              <w:t>менице</w:t>
            </w:r>
            <w:r w:rsidRPr="004A0EFC">
              <w:rPr>
                <w:rFonts w:eastAsia="Calibri" w:cs="Arial"/>
                <w:lang w:val="sr-Latn-CS"/>
              </w:rPr>
              <w:t xml:space="preserve"> за отклањање недостатака у гарантном року</w:t>
            </w:r>
            <w:r>
              <w:rPr>
                <w:rFonts w:eastAsia="Calibri" w:cs="Arial"/>
                <w:lang w:val="sr-Cyrl-RS"/>
              </w:rPr>
              <w:t>.</w:t>
            </w:r>
            <w:r w:rsidRPr="008377FF">
              <w:rPr>
                <w:rFonts w:eastAsia="Calibri" w:cs="Arial"/>
                <w:color w:val="00B0F0"/>
                <w:lang w:val="sr-Latn-CS"/>
              </w:rPr>
              <w:t xml:space="preserve"> </w:t>
            </w:r>
          </w:p>
          <w:p w:rsidR="000E75A0" w:rsidRPr="008377FF" w:rsidRDefault="000E75A0" w:rsidP="00606C3C">
            <w:pPr>
              <w:spacing w:before="0"/>
              <w:rPr>
                <w:rFonts w:cs="Arial"/>
                <w:b/>
                <w:bCs/>
                <w:iCs/>
                <w:lang w:val="sr-Cyrl-CS"/>
              </w:rPr>
            </w:pPr>
          </w:p>
        </w:tc>
        <w:tc>
          <w:tcPr>
            <w:tcW w:w="4394" w:type="dxa"/>
            <w:vAlign w:val="center"/>
          </w:tcPr>
          <w:p w:rsidR="000E75A0" w:rsidRPr="008377FF" w:rsidRDefault="000E75A0" w:rsidP="00AF3AF8">
            <w:pPr>
              <w:spacing w:before="0"/>
              <w:jc w:val="center"/>
              <w:rPr>
                <w:rFonts w:cs="Arial"/>
                <w:b/>
                <w:bCs/>
                <w:iCs/>
                <w:lang w:val="sr-Cyrl-CS"/>
              </w:rPr>
            </w:pPr>
          </w:p>
          <w:p w:rsidR="00EF55A2" w:rsidRPr="00EF55A2" w:rsidRDefault="00EF55A2" w:rsidP="00EF55A2">
            <w:pPr>
              <w:spacing w:before="0"/>
              <w:jc w:val="center"/>
              <w:rPr>
                <w:rFonts w:cs="Arial"/>
                <w:bCs/>
                <w:iCs/>
                <w:lang w:val="sr-Cyrl-CS"/>
              </w:rPr>
            </w:pPr>
            <w:r w:rsidRPr="00EF55A2">
              <w:rPr>
                <w:rFonts w:cs="Arial"/>
                <w:bCs/>
                <w:iCs/>
                <w:lang w:val="sr-Cyrl-CS"/>
              </w:rPr>
              <w:t>Сагласан за захтевом наручиоца</w:t>
            </w:r>
          </w:p>
          <w:p w:rsidR="000E75A0" w:rsidRPr="008377FF" w:rsidRDefault="00EF55A2" w:rsidP="00EF55A2">
            <w:pPr>
              <w:spacing w:before="0"/>
              <w:jc w:val="center"/>
              <w:rPr>
                <w:rFonts w:cs="Arial"/>
                <w:bCs/>
                <w:iCs/>
                <w:lang w:val="sr-Cyrl-CS"/>
              </w:rPr>
            </w:pPr>
            <w:r w:rsidRPr="00EF55A2">
              <w:rPr>
                <w:rFonts w:cs="Arial"/>
                <w:bCs/>
                <w:iCs/>
                <w:lang w:val="sr-Cyrl-CS"/>
              </w:rPr>
              <w:t>ДА/НЕ (заокружити)</w:t>
            </w:r>
          </w:p>
        </w:tc>
      </w:tr>
      <w:tr w:rsidR="000E75A0" w:rsidRPr="008377FF" w:rsidTr="00AF3AF8">
        <w:tc>
          <w:tcPr>
            <w:tcW w:w="5920" w:type="dxa"/>
            <w:vAlign w:val="center"/>
          </w:tcPr>
          <w:p w:rsidR="000E75A0" w:rsidRPr="008377FF" w:rsidRDefault="00CA73C9" w:rsidP="00EF55A2">
            <w:pPr>
              <w:spacing w:before="0"/>
              <w:rPr>
                <w:rFonts w:cs="Arial"/>
                <w:b/>
                <w:bCs/>
                <w:iCs/>
                <w:lang w:val="sr-Cyrl-CS"/>
              </w:rPr>
            </w:pPr>
            <w:r w:rsidRPr="008377FF">
              <w:rPr>
                <w:rFonts w:cs="Arial"/>
                <w:b/>
                <w:bCs/>
                <w:iCs/>
                <w:lang w:val="sr-Cyrl-CS"/>
              </w:rPr>
              <w:t>РОК ИЗВОЂЕЊА РАДОВА</w:t>
            </w:r>
            <w:r w:rsidR="000E75A0" w:rsidRPr="008377FF">
              <w:rPr>
                <w:rFonts w:cs="Arial"/>
                <w:b/>
                <w:bCs/>
                <w:iCs/>
                <w:lang w:val="sr-Cyrl-CS"/>
              </w:rPr>
              <w:t>:</w:t>
            </w:r>
          </w:p>
          <w:p w:rsidR="000E75A0" w:rsidRPr="00EF55A2" w:rsidRDefault="00EF55A2" w:rsidP="00E43468">
            <w:pPr>
              <w:autoSpaceDE w:val="0"/>
              <w:autoSpaceDN w:val="0"/>
              <w:adjustRightInd w:val="0"/>
              <w:spacing w:before="0"/>
              <w:rPr>
                <w:rFonts w:cs="Arial"/>
                <w:color w:val="00B0F0"/>
              </w:rPr>
            </w:pPr>
            <w:proofErr w:type="gramStart"/>
            <w:r w:rsidRPr="00865B29">
              <w:rPr>
                <w:rFonts w:cs="Arial"/>
              </w:rPr>
              <w:t>не</w:t>
            </w:r>
            <w:proofErr w:type="gramEnd"/>
            <w:r w:rsidRPr="00865B29">
              <w:rPr>
                <w:rFonts w:cs="Arial"/>
              </w:rPr>
              <w:t xml:space="preserve"> може бити </w:t>
            </w:r>
            <w:r w:rsidRPr="00865B29">
              <w:rPr>
                <w:rFonts w:cs="Arial"/>
                <w:lang w:val="sr-Cyrl-RS"/>
              </w:rPr>
              <w:t>дужи</w:t>
            </w:r>
            <w:r w:rsidRPr="00865B29">
              <w:rPr>
                <w:rFonts w:cs="Arial"/>
              </w:rPr>
              <w:t xml:space="preserve"> од </w:t>
            </w:r>
            <w:r w:rsidRPr="00865B29">
              <w:rPr>
                <w:rFonts w:cs="Arial"/>
                <w:lang w:val="sr-Cyrl-RS"/>
              </w:rPr>
              <w:t xml:space="preserve">три месеца </w:t>
            </w:r>
            <w:r w:rsidR="00761BA4" w:rsidRPr="008A062D">
              <w:rPr>
                <w:rFonts w:cs="Arial"/>
                <w:lang w:val="sr-Cyrl-RS"/>
              </w:rPr>
              <w:t xml:space="preserve">од </w:t>
            </w:r>
            <w:r w:rsidR="00761BA4" w:rsidRPr="008A062D">
              <w:rPr>
                <w:rFonts w:cs="Arial"/>
                <w:bCs/>
                <w:iCs/>
                <w:lang w:val="sr-Cyrl-CS"/>
              </w:rPr>
              <w:t xml:space="preserve">дана </w:t>
            </w:r>
            <w:r w:rsidR="00761BA4">
              <w:rPr>
                <w:rFonts w:cs="Arial"/>
                <w:bCs/>
                <w:iCs/>
                <w:lang w:val="sr-Cyrl-CS"/>
              </w:rPr>
              <w:t>потписивања уговора</w:t>
            </w:r>
            <w:r w:rsidRPr="00865B29">
              <w:rPr>
                <w:rFonts w:cs="Arial"/>
                <w:bCs/>
                <w:iCs/>
                <w:lang w:val="sr-Cyrl-CS"/>
              </w:rPr>
              <w:t xml:space="preserve">. </w:t>
            </w:r>
          </w:p>
        </w:tc>
        <w:tc>
          <w:tcPr>
            <w:tcW w:w="4394" w:type="dxa"/>
            <w:vAlign w:val="center"/>
          </w:tcPr>
          <w:p w:rsidR="00EF55A2" w:rsidRPr="00EF55A2" w:rsidRDefault="00EF55A2" w:rsidP="00EF55A2">
            <w:pPr>
              <w:spacing w:before="0"/>
              <w:jc w:val="center"/>
              <w:rPr>
                <w:rFonts w:cs="Arial"/>
                <w:bCs/>
                <w:iCs/>
                <w:lang w:val="sr-Cyrl-CS"/>
              </w:rPr>
            </w:pPr>
            <w:r w:rsidRPr="00EF55A2">
              <w:rPr>
                <w:rFonts w:cs="Arial"/>
                <w:bCs/>
                <w:iCs/>
                <w:lang w:val="sr-Cyrl-CS"/>
              </w:rPr>
              <w:t>Сагласан за захтевом наручиоца</w:t>
            </w:r>
          </w:p>
          <w:p w:rsidR="000E75A0" w:rsidRPr="008377FF" w:rsidRDefault="00EF55A2" w:rsidP="00EF55A2">
            <w:pPr>
              <w:spacing w:before="0"/>
              <w:jc w:val="center"/>
              <w:rPr>
                <w:rFonts w:cs="Arial"/>
                <w:bCs/>
                <w:iCs/>
                <w:color w:val="00B0F0"/>
              </w:rPr>
            </w:pPr>
            <w:r w:rsidRPr="00EF55A2">
              <w:rPr>
                <w:rFonts w:cs="Arial"/>
                <w:bCs/>
                <w:iCs/>
                <w:lang w:val="sr-Cyrl-CS"/>
              </w:rPr>
              <w:t>ДА/НЕ (заокружити)</w:t>
            </w:r>
          </w:p>
        </w:tc>
      </w:tr>
      <w:tr w:rsidR="000E75A0" w:rsidRPr="008377FF" w:rsidTr="00AF3AF8">
        <w:tc>
          <w:tcPr>
            <w:tcW w:w="5920" w:type="dxa"/>
            <w:vAlign w:val="center"/>
          </w:tcPr>
          <w:p w:rsidR="000E75A0" w:rsidRPr="008377FF" w:rsidRDefault="000E75A0" w:rsidP="00EF55A2">
            <w:pPr>
              <w:spacing w:before="0"/>
              <w:rPr>
                <w:rFonts w:cs="Arial"/>
                <w:b/>
                <w:bCs/>
                <w:iCs/>
                <w:lang w:val="sr-Cyrl-CS"/>
              </w:rPr>
            </w:pPr>
            <w:r w:rsidRPr="008377FF">
              <w:rPr>
                <w:rFonts w:cs="Arial"/>
                <w:b/>
                <w:bCs/>
                <w:iCs/>
                <w:lang w:val="sr-Cyrl-CS"/>
              </w:rPr>
              <w:t>ГАРАНТНИ РОК:</w:t>
            </w:r>
          </w:p>
          <w:p w:rsidR="00EF55A2" w:rsidRPr="00EF55A2" w:rsidRDefault="00EF55A2" w:rsidP="00EF55A2">
            <w:pPr>
              <w:spacing w:before="0"/>
              <w:rPr>
                <w:rFonts w:cs="Arial"/>
                <w:lang w:eastAsia="zh-CN"/>
              </w:rPr>
            </w:pPr>
            <w:proofErr w:type="gramStart"/>
            <w:r w:rsidRPr="004A0EFC">
              <w:rPr>
                <w:rFonts w:cs="Arial"/>
                <w:lang w:eastAsia="zh-CN"/>
              </w:rPr>
              <w:t>минимум</w:t>
            </w:r>
            <w:proofErr w:type="gramEnd"/>
            <w:r w:rsidRPr="004A0EFC">
              <w:rPr>
                <w:rFonts w:cs="Arial"/>
                <w:lang w:eastAsia="zh-CN"/>
              </w:rPr>
              <w:t xml:space="preserve"> </w:t>
            </w:r>
            <w:r w:rsidRPr="004A0EFC">
              <w:rPr>
                <w:rFonts w:cs="Arial"/>
                <w:lang w:val="sr-Cyrl-CS" w:eastAsia="zh-CN"/>
              </w:rPr>
              <w:t>две године</w:t>
            </w:r>
            <w:r w:rsidRPr="004A0EFC">
              <w:rPr>
                <w:rFonts w:cs="Arial"/>
                <w:lang w:eastAsia="zh-CN"/>
              </w:rPr>
              <w:t xml:space="preserve"> </w:t>
            </w:r>
            <w:r w:rsidRPr="00EF55A2">
              <w:rPr>
                <w:rFonts w:cs="Arial"/>
                <w:lang w:eastAsia="zh-CN"/>
              </w:rPr>
              <w:t>од дана када је извршен квантитативни и квалитативни пријем  радова.</w:t>
            </w:r>
          </w:p>
          <w:p w:rsidR="009B2B05" w:rsidRPr="00EF55A2" w:rsidRDefault="009B2B05" w:rsidP="00EF55A2">
            <w:pPr>
              <w:spacing w:before="0"/>
              <w:rPr>
                <w:rFonts w:cs="Arial"/>
                <w:bCs/>
                <w:iCs/>
              </w:rPr>
            </w:pPr>
            <w:r w:rsidRPr="00EF55A2">
              <w:rPr>
                <w:rFonts w:cs="Arial"/>
                <w:bCs/>
                <w:iCs/>
                <w:lang w:val="sr-Cyrl-CS"/>
              </w:rPr>
              <w:t xml:space="preserve"> и почиње да тече од дана састављања Записника о примопредаји изведених радова</w:t>
            </w:r>
            <w:r w:rsidRPr="00EF55A2">
              <w:rPr>
                <w:rFonts w:cs="Arial"/>
                <w:bCs/>
                <w:iCs/>
              </w:rPr>
              <w:t xml:space="preserve"> потписаног од стране овлашћених представника Уговорних страна.</w:t>
            </w:r>
          </w:p>
          <w:p w:rsidR="009B2B05" w:rsidRPr="008377FF" w:rsidRDefault="009B2B05" w:rsidP="009B2B05">
            <w:pPr>
              <w:spacing w:before="0"/>
              <w:jc w:val="center"/>
              <w:rPr>
                <w:rFonts w:cs="Arial"/>
                <w:bCs/>
                <w:iCs/>
                <w:color w:val="00B0F0"/>
                <w:lang w:val="sr-Cyrl-CS"/>
              </w:rPr>
            </w:pPr>
          </w:p>
          <w:p w:rsidR="000E75A0" w:rsidRPr="008377FF" w:rsidRDefault="000E75A0" w:rsidP="00AF3AF8">
            <w:pPr>
              <w:spacing w:before="0"/>
              <w:jc w:val="center"/>
              <w:rPr>
                <w:rFonts w:cs="Arial"/>
                <w:b/>
                <w:bCs/>
                <w:iCs/>
                <w:color w:val="00B0F0"/>
                <w:lang w:val="sr-Cyrl-CS"/>
              </w:rPr>
            </w:pPr>
          </w:p>
        </w:tc>
        <w:tc>
          <w:tcPr>
            <w:tcW w:w="4394" w:type="dxa"/>
            <w:vAlign w:val="center"/>
          </w:tcPr>
          <w:p w:rsidR="00EF55A2" w:rsidRPr="00EF55A2" w:rsidRDefault="009B2B05" w:rsidP="00EF55A2">
            <w:pPr>
              <w:spacing w:before="0"/>
              <w:rPr>
                <w:rFonts w:cs="Arial"/>
                <w:lang w:eastAsia="zh-CN"/>
              </w:rPr>
            </w:pPr>
            <w:r w:rsidRPr="00EF55A2">
              <w:rPr>
                <w:rFonts w:cs="Arial"/>
                <w:bCs/>
                <w:iCs/>
                <w:lang w:val="sr-Cyrl-CS"/>
              </w:rPr>
              <w:t>____________</w:t>
            </w:r>
            <w:r w:rsidR="00EF55A2" w:rsidRPr="00EF55A2">
              <w:rPr>
                <w:rFonts w:cs="Arial"/>
                <w:lang w:eastAsia="zh-CN"/>
              </w:rPr>
              <w:t xml:space="preserve"> од дана када је извршен квантитативни и квалитативни пријем  радова.</w:t>
            </w:r>
          </w:p>
          <w:p w:rsidR="00EF55A2" w:rsidRPr="00EF55A2" w:rsidRDefault="00EF55A2" w:rsidP="00EF55A2">
            <w:pPr>
              <w:spacing w:before="0"/>
              <w:rPr>
                <w:rFonts w:cs="Arial"/>
                <w:bCs/>
                <w:iCs/>
              </w:rPr>
            </w:pPr>
            <w:r w:rsidRPr="00EF55A2">
              <w:rPr>
                <w:rFonts w:cs="Arial"/>
                <w:bCs/>
                <w:iCs/>
                <w:lang w:val="sr-Cyrl-CS"/>
              </w:rPr>
              <w:t xml:space="preserve"> и почиње да тече од дана састављања Записника о примопредаји изведених радова</w:t>
            </w:r>
            <w:r w:rsidRPr="00EF55A2">
              <w:rPr>
                <w:rFonts w:cs="Arial"/>
                <w:bCs/>
                <w:iCs/>
              </w:rPr>
              <w:t xml:space="preserve"> потписаног од стране овлашћених представника Уговорних страна.</w:t>
            </w:r>
          </w:p>
          <w:p w:rsidR="000E75A0" w:rsidRPr="00EF55A2" w:rsidRDefault="009B2B05" w:rsidP="00AF3AF8">
            <w:pPr>
              <w:spacing w:before="0"/>
              <w:jc w:val="center"/>
              <w:rPr>
                <w:rFonts w:cs="Arial"/>
                <w:bCs/>
                <w:iCs/>
                <w:lang w:val="sr-Cyrl-CS"/>
              </w:rPr>
            </w:pPr>
            <w:r w:rsidRPr="00EF55A2">
              <w:rPr>
                <w:rFonts w:cs="Arial"/>
                <w:bCs/>
                <w:iCs/>
              </w:rPr>
              <w:t>.</w:t>
            </w:r>
          </w:p>
          <w:p w:rsidR="000E75A0" w:rsidRPr="00EF55A2" w:rsidRDefault="000E75A0" w:rsidP="00AF3AF8">
            <w:pPr>
              <w:spacing w:before="0"/>
              <w:jc w:val="center"/>
              <w:rPr>
                <w:rFonts w:cs="Arial"/>
                <w:b/>
                <w:bCs/>
                <w:iCs/>
                <w:lang w:val="sr-Cyrl-CS"/>
              </w:rPr>
            </w:pPr>
          </w:p>
        </w:tc>
      </w:tr>
      <w:tr w:rsidR="000E75A0" w:rsidRPr="008377FF" w:rsidTr="00AF3AF8">
        <w:trPr>
          <w:trHeight w:val="818"/>
        </w:trPr>
        <w:tc>
          <w:tcPr>
            <w:tcW w:w="5920" w:type="dxa"/>
            <w:vAlign w:val="center"/>
          </w:tcPr>
          <w:p w:rsidR="00EF55A2" w:rsidRDefault="009B2B05" w:rsidP="00EF55A2">
            <w:pPr>
              <w:spacing w:before="0"/>
              <w:rPr>
                <w:rFonts w:cs="Arial"/>
                <w:b/>
                <w:bCs/>
                <w:iCs/>
                <w:lang w:val="sr-Cyrl-CS"/>
              </w:rPr>
            </w:pPr>
            <w:r w:rsidRPr="008377FF">
              <w:rPr>
                <w:rFonts w:cs="Arial"/>
                <w:b/>
                <w:bCs/>
                <w:iCs/>
                <w:lang w:val="sr-Cyrl-CS"/>
              </w:rPr>
              <w:t>МЕСТО ИЗВОЂЕЊА РАДОВА</w:t>
            </w:r>
            <w:r w:rsidR="000E75A0" w:rsidRPr="008377FF">
              <w:rPr>
                <w:rFonts w:cs="Arial"/>
                <w:b/>
                <w:bCs/>
                <w:iCs/>
                <w:lang w:val="sr-Cyrl-CS"/>
              </w:rPr>
              <w:t>:</w:t>
            </w:r>
          </w:p>
          <w:p w:rsidR="000E75A0" w:rsidRPr="008377FF" w:rsidRDefault="00EF55A2" w:rsidP="00EF55A2">
            <w:pPr>
              <w:spacing w:before="0"/>
              <w:rPr>
                <w:rFonts w:cs="Arial"/>
                <w:b/>
                <w:bCs/>
                <w:iCs/>
                <w:lang w:val="sr-Cyrl-CS"/>
              </w:rPr>
            </w:pPr>
            <w:r w:rsidRPr="008A062D">
              <w:rPr>
                <w:rFonts w:cs="Arial"/>
                <w:lang w:val="sr-Cyrl-CS" w:eastAsia="zh-CN"/>
              </w:rPr>
              <w:t>Огранак ТЕНТ локација ТЕ „Колубара“ Велики Црљени</w:t>
            </w:r>
            <w:r w:rsidRPr="00773FB0">
              <w:rPr>
                <w:rFonts w:cs="Arial"/>
                <w:b/>
                <w:color w:val="FF0000"/>
                <w:spacing w:val="4"/>
                <w:lang w:val="sr-Cyrl-CS"/>
              </w:rPr>
              <w:t xml:space="preserve"> </w:t>
            </w:r>
          </w:p>
        </w:tc>
        <w:tc>
          <w:tcPr>
            <w:tcW w:w="4394" w:type="dxa"/>
            <w:vAlign w:val="center"/>
          </w:tcPr>
          <w:p w:rsidR="000E75A0" w:rsidRPr="00EF55A2" w:rsidRDefault="000E75A0" w:rsidP="00AF3AF8">
            <w:pPr>
              <w:spacing w:before="0"/>
              <w:jc w:val="center"/>
              <w:rPr>
                <w:rFonts w:cs="Arial"/>
                <w:bCs/>
                <w:iCs/>
                <w:lang w:val="sr-Cyrl-CS"/>
              </w:rPr>
            </w:pPr>
            <w:r w:rsidRPr="00EF55A2">
              <w:rPr>
                <w:rFonts w:cs="Arial"/>
                <w:bCs/>
                <w:iCs/>
                <w:lang w:val="sr-Cyrl-CS"/>
              </w:rPr>
              <w:t>Сагласан за захтевом наручиоца</w:t>
            </w:r>
          </w:p>
          <w:p w:rsidR="000E75A0" w:rsidRPr="008377FF" w:rsidRDefault="000E75A0" w:rsidP="00AF3AF8">
            <w:pPr>
              <w:spacing w:before="0"/>
              <w:jc w:val="center"/>
              <w:rPr>
                <w:rFonts w:cs="Arial"/>
                <w:b/>
                <w:bCs/>
                <w:iCs/>
                <w:lang w:val="sr-Cyrl-CS"/>
              </w:rPr>
            </w:pPr>
            <w:r w:rsidRPr="00EF55A2">
              <w:rPr>
                <w:rFonts w:cs="Arial"/>
                <w:bCs/>
                <w:iCs/>
                <w:lang w:val="sr-Cyrl-CS"/>
              </w:rPr>
              <w:t>ДА/НЕ (заокружити)</w:t>
            </w:r>
          </w:p>
        </w:tc>
      </w:tr>
      <w:tr w:rsidR="000E75A0" w:rsidRPr="008377FF" w:rsidTr="00AF3AF8">
        <w:trPr>
          <w:trHeight w:val="800"/>
        </w:trPr>
        <w:tc>
          <w:tcPr>
            <w:tcW w:w="5920" w:type="dxa"/>
            <w:vAlign w:val="center"/>
          </w:tcPr>
          <w:p w:rsidR="000E75A0" w:rsidRPr="008377FF" w:rsidRDefault="000E75A0" w:rsidP="00EF55A2">
            <w:pPr>
              <w:spacing w:before="0"/>
              <w:rPr>
                <w:rFonts w:cs="Arial"/>
                <w:b/>
                <w:bCs/>
                <w:iCs/>
                <w:lang w:val="sr-Cyrl-CS"/>
              </w:rPr>
            </w:pPr>
            <w:r w:rsidRPr="008377FF">
              <w:rPr>
                <w:rFonts w:cs="Arial"/>
                <w:b/>
                <w:bCs/>
                <w:iCs/>
                <w:lang w:val="sr-Cyrl-CS"/>
              </w:rPr>
              <w:t>РОК ВАЖЕЊА ПОНУДЕ:</w:t>
            </w:r>
          </w:p>
          <w:p w:rsidR="000E75A0" w:rsidRPr="008377FF" w:rsidRDefault="000E75A0" w:rsidP="00EF55A2">
            <w:pPr>
              <w:spacing w:before="0"/>
              <w:rPr>
                <w:rFonts w:cs="Arial"/>
                <w:b/>
                <w:bCs/>
                <w:iCs/>
                <w:lang w:val="sr-Cyrl-CS"/>
              </w:rPr>
            </w:pPr>
            <w:r w:rsidRPr="008377FF">
              <w:rPr>
                <w:rFonts w:cs="Arial"/>
                <w:bCs/>
                <w:iCs/>
                <w:lang w:val="sr-Cyrl-CS"/>
              </w:rPr>
              <w:t>не може бити краћ</w:t>
            </w:r>
            <w:r w:rsidRPr="008377FF">
              <w:rPr>
                <w:rFonts w:cs="Arial"/>
                <w:bCs/>
                <w:iCs/>
              </w:rPr>
              <w:t>и</w:t>
            </w:r>
            <w:r w:rsidRPr="008377FF">
              <w:rPr>
                <w:rFonts w:cs="Arial"/>
                <w:bCs/>
                <w:iCs/>
                <w:lang w:val="sr-Cyrl-CS"/>
              </w:rPr>
              <w:t xml:space="preserve"> </w:t>
            </w:r>
            <w:r w:rsidRPr="00EF55A2">
              <w:rPr>
                <w:rFonts w:cs="Arial"/>
                <w:bCs/>
                <w:iCs/>
                <w:lang w:val="sr-Cyrl-CS"/>
              </w:rPr>
              <w:t xml:space="preserve">од </w:t>
            </w:r>
            <w:r w:rsidR="00EF55A2" w:rsidRPr="00EF55A2">
              <w:rPr>
                <w:rFonts w:cs="Arial"/>
                <w:bCs/>
                <w:iCs/>
                <w:lang w:val="sr-Cyrl-CS"/>
              </w:rPr>
              <w:t>6</w:t>
            </w:r>
            <w:r w:rsidRPr="00EF55A2">
              <w:rPr>
                <w:rFonts w:cs="Arial"/>
                <w:bCs/>
                <w:iCs/>
                <w:lang w:val="sr-Cyrl-CS"/>
              </w:rPr>
              <w:t xml:space="preserve">0 дана од </w:t>
            </w:r>
            <w:r w:rsidRPr="008377FF">
              <w:rPr>
                <w:rFonts w:cs="Arial"/>
                <w:bCs/>
                <w:iCs/>
                <w:lang w:val="sr-Cyrl-CS"/>
              </w:rPr>
              <w:t>дана отварања понуда</w:t>
            </w:r>
          </w:p>
        </w:tc>
        <w:tc>
          <w:tcPr>
            <w:tcW w:w="4394" w:type="dxa"/>
            <w:vAlign w:val="center"/>
          </w:tcPr>
          <w:p w:rsidR="000E75A0" w:rsidRPr="008377FF" w:rsidRDefault="000E75A0" w:rsidP="00AF3AF8">
            <w:pPr>
              <w:spacing w:before="0"/>
              <w:jc w:val="center"/>
              <w:rPr>
                <w:rFonts w:cs="Arial"/>
                <w:b/>
                <w:bCs/>
                <w:iCs/>
                <w:lang w:val="sr-Cyrl-CS"/>
              </w:rPr>
            </w:pPr>
          </w:p>
          <w:p w:rsidR="000E75A0" w:rsidRPr="008377FF" w:rsidRDefault="000E75A0" w:rsidP="00EF55A2">
            <w:pPr>
              <w:spacing w:before="0"/>
              <w:rPr>
                <w:rFonts w:cs="Arial"/>
                <w:b/>
                <w:bCs/>
                <w:iCs/>
                <w:lang w:val="sr-Cyrl-CS"/>
              </w:rPr>
            </w:pPr>
            <w:r w:rsidRPr="008377FF">
              <w:rPr>
                <w:rFonts w:cs="Arial"/>
                <w:bCs/>
                <w:iCs/>
                <w:lang w:val="sr-Cyrl-CS"/>
              </w:rPr>
              <w:t>_____ дана од дана отварања понуда</w:t>
            </w:r>
          </w:p>
        </w:tc>
      </w:tr>
      <w:tr w:rsidR="000E75A0" w:rsidRPr="008377FF" w:rsidTr="00AF3AF8">
        <w:tc>
          <w:tcPr>
            <w:tcW w:w="10314" w:type="dxa"/>
            <w:gridSpan w:val="2"/>
          </w:tcPr>
          <w:p w:rsidR="000E75A0" w:rsidRPr="008377FF" w:rsidRDefault="000E75A0" w:rsidP="00E748D2">
            <w:pPr>
              <w:spacing w:before="0"/>
              <w:rPr>
                <w:rFonts w:cs="Arial"/>
                <w:bCs/>
                <w:iCs/>
                <w:lang w:val="sr-Cyrl-CS"/>
              </w:rPr>
            </w:pPr>
            <w:r w:rsidRPr="008377FF">
              <w:rPr>
                <w:rFonts w:cs="Arial"/>
                <w:bCs/>
                <w:iCs/>
                <w:lang w:val="sr-Cyrl-CS"/>
              </w:rPr>
              <w:lastRenderedPageBreak/>
              <w:t>Понуда понуђача који не прихвата услове наручиоца за рок и начин плаћања, рок</w:t>
            </w:r>
            <w:r w:rsidR="00E748D2" w:rsidRPr="008377FF">
              <w:rPr>
                <w:rFonts w:cs="Arial"/>
                <w:bCs/>
                <w:iCs/>
                <w:lang w:val="sr-Cyrl-CS"/>
              </w:rPr>
              <w:t xml:space="preserve"> извођења радова</w:t>
            </w:r>
            <w:r w:rsidRPr="008377FF">
              <w:rPr>
                <w:rFonts w:cs="Arial"/>
                <w:bCs/>
                <w:iCs/>
                <w:lang w:val="sr-Cyrl-CS"/>
              </w:rPr>
              <w:t xml:space="preserve">, гарантни рок, место </w:t>
            </w:r>
            <w:r w:rsidR="00E748D2" w:rsidRPr="008377FF">
              <w:rPr>
                <w:rFonts w:cs="Arial"/>
                <w:bCs/>
                <w:iCs/>
                <w:lang w:val="sr-Cyrl-CS"/>
              </w:rPr>
              <w:t xml:space="preserve">извођења радова </w:t>
            </w:r>
            <w:r w:rsidRPr="008377FF">
              <w:rPr>
                <w:rFonts w:cs="Arial"/>
                <w:bCs/>
                <w:iCs/>
                <w:lang w:val="sr-Cyrl-CS"/>
              </w:rPr>
              <w:t>и рок важења понуде сматраће се неприхватљивом.</w:t>
            </w:r>
          </w:p>
        </w:tc>
      </w:tr>
    </w:tbl>
    <w:p w:rsidR="00BA2C2D" w:rsidRPr="008377FF" w:rsidRDefault="00BA2C2D" w:rsidP="00BA2C2D">
      <w:pPr>
        <w:spacing w:before="0"/>
        <w:rPr>
          <w:rFonts w:cs="Arial"/>
          <w:b/>
          <w:bCs/>
          <w:iCs/>
          <w:lang w:val="sr-Cyrl-CS"/>
        </w:rPr>
      </w:pPr>
    </w:p>
    <w:p w:rsidR="000E75A0" w:rsidRPr="008377FF" w:rsidRDefault="000E75A0" w:rsidP="00BA2C2D">
      <w:pPr>
        <w:spacing w:before="0"/>
        <w:rPr>
          <w:rFonts w:eastAsia="TimesNewRomanPSMT" w:cs="Arial"/>
          <w:bCs/>
          <w:lang w:val="sr-Cyrl-CS"/>
        </w:rPr>
      </w:pPr>
      <w:r w:rsidRPr="008377FF">
        <w:rPr>
          <w:rFonts w:eastAsia="TimesNewRomanPSMT" w:cs="Arial"/>
          <w:bCs/>
        </w:rPr>
        <w:t xml:space="preserve">Датум </w:t>
      </w:r>
      <w:r w:rsidRPr="008377FF">
        <w:rPr>
          <w:rFonts w:eastAsia="TimesNewRomanPSMT" w:cs="Arial"/>
          <w:bCs/>
        </w:rPr>
        <w:tab/>
      </w:r>
      <w:r w:rsidRPr="008377FF">
        <w:rPr>
          <w:rFonts w:eastAsia="TimesNewRomanPSMT" w:cs="Arial"/>
          <w:bCs/>
        </w:rPr>
        <w:tab/>
      </w:r>
      <w:r w:rsidRPr="008377FF">
        <w:rPr>
          <w:rFonts w:eastAsia="TimesNewRomanPSMT" w:cs="Arial"/>
          <w:bCs/>
        </w:rPr>
        <w:tab/>
      </w:r>
      <w:r w:rsidRPr="008377FF">
        <w:rPr>
          <w:rFonts w:eastAsia="TimesNewRomanPSMT" w:cs="Arial"/>
          <w:bCs/>
        </w:rPr>
        <w:tab/>
        <w:t>Понуђач</w:t>
      </w:r>
    </w:p>
    <w:p w:rsidR="000E75A0" w:rsidRPr="008377FF" w:rsidRDefault="000E75A0" w:rsidP="000E75A0">
      <w:pPr>
        <w:spacing w:before="0"/>
        <w:ind w:left="720" w:firstLine="720"/>
        <w:rPr>
          <w:rFonts w:eastAsia="TimesNewRomanPSMT" w:cs="Arial"/>
          <w:bCs/>
          <w:lang w:val="sr-Cyrl-CS"/>
        </w:rPr>
      </w:pPr>
    </w:p>
    <w:p w:rsidR="000E75A0" w:rsidRPr="008377FF" w:rsidRDefault="000E75A0" w:rsidP="000E75A0">
      <w:pPr>
        <w:spacing w:before="0"/>
        <w:rPr>
          <w:rFonts w:eastAsia="TimesNewRomanPS-BoldMT" w:cs="Arial"/>
          <w:b/>
          <w:bCs/>
          <w:iCs/>
          <w:lang w:val="sr-Cyrl-CS"/>
        </w:rPr>
      </w:pPr>
      <w:r w:rsidRPr="008377FF">
        <w:rPr>
          <w:rFonts w:eastAsia="TimesNewRomanPS-BoldMT" w:cs="Arial"/>
          <w:b/>
          <w:bCs/>
          <w:iCs/>
        </w:rPr>
        <w:t>________________________</w:t>
      </w:r>
      <w:r w:rsidR="004042AE">
        <w:rPr>
          <w:rFonts w:eastAsia="TimesNewRomanPS-BoldMT" w:cs="Arial"/>
          <w:b/>
          <w:bCs/>
          <w:iCs/>
          <w:lang w:val="sr-Cyrl-CS"/>
        </w:rPr>
        <w:t xml:space="preserve">                         </w:t>
      </w:r>
      <w:r w:rsidRPr="008377FF">
        <w:rPr>
          <w:rFonts w:eastAsia="TimesNewRomanPS-BoldMT" w:cs="Arial"/>
          <w:b/>
          <w:bCs/>
          <w:iCs/>
        </w:rPr>
        <w:tab/>
      </w:r>
      <w:r w:rsidR="00BA2C2D" w:rsidRPr="008377FF">
        <w:rPr>
          <w:rFonts w:eastAsia="TimesNewRomanPS-BoldMT" w:cs="Arial"/>
          <w:b/>
          <w:bCs/>
          <w:iCs/>
          <w:lang w:val="sr-Cyrl-CS"/>
        </w:rPr>
        <w:t>___</w:t>
      </w:r>
      <w:r w:rsidRPr="008377FF">
        <w:rPr>
          <w:rFonts w:eastAsia="TimesNewRomanPS-BoldMT" w:cs="Arial"/>
          <w:b/>
          <w:bCs/>
          <w:iCs/>
          <w:lang w:val="sr-Cyrl-CS"/>
        </w:rPr>
        <w:t xml:space="preserve">__________________                                      </w:t>
      </w:r>
    </w:p>
    <w:p w:rsidR="00BA2C2D" w:rsidRPr="008377FF" w:rsidRDefault="00BA2C2D" w:rsidP="000E75A0">
      <w:pPr>
        <w:spacing w:before="0"/>
        <w:rPr>
          <w:rFonts w:cs="Arial"/>
          <w:b/>
          <w:bCs/>
          <w:iCs/>
          <w:u w:val="single"/>
        </w:rPr>
      </w:pPr>
    </w:p>
    <w:p w:rsidR="000E75A0" w:rsidRPr="008377FF" w:rsidRDefault="000E75A0" w:rsidP="000E75A0">
      <w:pPr>
        <w:spacing w:before="0"/>
        <w:rPr>
          <w:rFonts w:cs="Arial"/>
          <w:b/>
          <w:bCs/>
          <w:iCs/>
          <w:u w:val="single"/>
        </w:rPr>
      </w:pPr>
      <w:r w:rsidRPr="008377FF">
        <w:rPr>
          <w:rFonts w:cs="Arial"/>
          <w:b/>
          <w:bCs/>
          <w:iCs/>
          <w:u w:val="single"/>
        </w:rPr>
        <w:t>Напомене:</w:t>
      </w:r>
    </w:p>
    <w:p w:rsidR="00BA2C2D" w:rsidRPr="008377FF" w:rsidRDefault="00BA2C2D" w:rsidP="00BA2C2D">
      <w:pPr>
        <w:autoSpaceDE w:val="0"/>
        <w:autoSpaceDN w:val="0"/>
        <w:adjustRightInd w:val="0"/>
        <w:rPr>
          <w:rFonts w:eastAsia="TimesNewRomanPS-BoldMT" w:cs="Arial"/>
          <w:bCs/>
          <w:iCs/>
        </w:rPr>
      </w:pPr>
      <w:r w:rsidRPr="008377FF">
        <w:rPr>
          <w:rFonts w:eastAsia="TimesNewRomanPS-BoldMT" w:cs="Arial"/>
          <w:bCs/>
          <w:iCs/>
        </w:rPr>
        <w:t>-  Понуђач је обавезан да у обрасцу понуде попуни све комерцијалне услове (сва празна поља).</w:t>
      </w:r>
    </w:p>
    <w:p w:rsidR="00EF55A2" w:rsidRDefault="00BA2C2D" w:rsidP="00BA2C2D">
      <w:pPr>
        <w:autoSpaceDE w:val="0"/>
        <w:autoSpaceDN w:val="0"/>
        <w:adjustRightInd w:val="0"/>
        <w:rPr>
          <w:rFonts w:eastAsia="TimesNewRomanPS-BoldMT" w:cs="Arial"/>
          <w:bCs/>
          <w:iCs/>
          <w:lang w:val="ru-RU"/>
        </w:rPr>
      </w:pPr>
      <w:r w:rsidRPr="008377FF">
        <w:rPr>
          <w:rFonts w:eastAsia="TimesNewRomanPS-BoldMT" w:cs="Arial"/>
          <w:bCs/>
          <w:iCs/>
        </w:rPr>
        <w:t xml:space="preserve">- </w:t>
      </w:r>
      <w:r w:rsidRPr="008377FF">
        <w:rPr>
          <w:rFonts w:eastAsia="TimesNewRomanPS-BoldMT" w:cs="Arial"/>
          <w:bCs/>
          <w:iCs/>
          <w:lang w:val="ru-RU"/>
        </w:rPr>
        <w:t>Уколико понуђачи подносе заједничку понуду</w:t>
      </w:r>
      <w:proofErr w:type="gramStart"/>
      <w:r w:rsidRPr="008377FF">
        <w:rPr>
          <w:rFonts w:eastAsia="TimesNewRomanPS-BoldMT" w:cs="Arial"/>
          <w:bCs/>
          <w:iCs/>
          <w:lang w:val="ru-RU"/>
        </w:rPr>
        <w:t>,група</w:t>
      </w:r>
      <w:proofErr w:type="gramEnd"/>
      <w:r w:rsidRPr="008377FF">
        <w:rPr>
          <w:rFonts w:eastAsia="TimesNewRomanPS-BoldMT" w:cs="Arial"/>
          <w:bCs/>
          <w:iCs/>
          <w:lang w:val="ru-RU"/>
        </w:rPr>
        <w:t xml:space="preserve"> понуђача може да о</w:t>
      </w:r>
      <w:r w:rsidRPr="008377FF">
        <w:rPr>
          <w:rFonts w:eastAsia="TimesNewRomanPS-BoldMT" w:cs="Arial"/>
          <w:bCs/>
          <w:iCs/>
        </w:rPr>
        <w:t>власти</w:t>
      </w:r>
      <w:r w:rsidRPr="008377FF">
        <w:rPr>
          <w:rFonts w:eastAsia="TimesNewRomanPS-BoldMT" w:cs="Arial"/>
          <w:bCs/>
          <w:iCs/>
          <w:lang w:val="ru-RU"/>
        </w:rPr>
        <w:t xml:space="preserve"> једног понуђача из групе понуђача који ће попун</w:t>
      </w:r>
      <w:r w:rsidR="00907E99">
        <w:rPr>
          <w:rFonts w:eastAsia="TimesNewRomanPS-BoldMT" w:cs="Arial"/>
          <w:bCs/>
          <w:iCs/>
          <w:lang w:val="ru-RU"/>
        </w:rPr>
        <w:t>ити и потписати</w:t>
      </w:r>
      <w:r w:rsidRPr="008377FF">
        <w:rPr>
          <w:rFonts w:eastAsia="TimesNewRomanPS-BoldMT" w:cs="Arial"/>
          <w:bCs/>
          <w:iCs/>
          <w:lang w:val="ru-RU"/>
        </w:rPr>
        <w:t xml:space="preserve"> образац понуде или да образац</w:t>
      </w:r>
      <w:r w:rsidR="00907E99">
        <w:rPr>
          <w:rFonts w:eastAsia="TimesNewRomanPS-BoldMT" w:cs="Arial"/>
          <w:bCs/>
          <w:iCs/>
          <w:lang w:val="ru-RU"/>
        </w:rPr>
        <w:t xml:space="preserve"> понуде потпишу </w:t>
      </w:r>
      <w:r w:rsidRPr="008377FF">
        <w:rPr>
          <w:rFonts w:eastAsia="TimesNewRomanPS-BoldMT" w:cs="Arial"/>
          <w:bCs/>
          <w:iCs/>
          <w:lang w:val="ru-RU"/>
        </w:rPr>
        <w:t>сви понуђачи из групе понуђача (у том смислу овај образац треба прилагодити већем броју потписника)</w:t>
      </w:r>
    </w:p>
    <w:p w:rsidR="00EF55A2" w:rsidRDefault="00EF55A2">
      <w:pPr>
        <w:spacing w:before="0"/>
        <w:jc w:val="left"/>
        <w:rPr>
          <w:rFonts w:eastAsia="TimesNewRomanPS-BoldMT" w:cs="Arial"/>
          <w:bCs/>
          <w:iCs/>
          <w:lang w:val="ru-RU"/>
        </w:rPr>
      </w:pPr>
      <w:r>
        <w:rPr>
          <w:rFonts w:eastAsia="TimesNewRomanPS-BoldMT" w:cs="Arial"/>
          <w:bCs/>
          <w:iCs/>
          <w:lang w:val="ru-RU"/>
        </w:rPr>
        <w:br w:type="page"/>
      </w:r>
    </w:p>
    <w:p w:rsidR="00343A18" w:rsidRPr="008377FF" w:rsidRDefault="00343A18" w:rsidP="00343A18">
      <w:pPr>
        <w:pStyle w:val="KDObrazac"/>
        <w:spacing w:before="0"/>
      </w:pPr>
      <w:bookmarkStart w:id="258" w:name="_Toc442559925"/>
      <w:r w:rsidRPr="008377FF">
        <w:lastRenderedPageBreak/>
        <w:t xml:space="preserve">ОБРАЗАЦ </w:t>
      </w:r>
      <w:r w:rsidR="00EF55A2">
        <w:rPr>
          <w:lang w:val="sr-Cyrl-RS"/>
        </w:rPr>
        <w:t>2</w:t>
      </w:r>
      <w:r w:rsidRPr="008377FF">
        <w:t>.</w:t>
      </w:r>
      <w:bookmarkEnd w:id="258"/>
    </w:p>
    <w:p w:rsidR="00343A18" w:rsidRPr="008377FF" w:rsidRDefault="00343A18" w:rsidP="00343A18">
      <w:pPr>
        <w:spacing w:before="0"/>
        <w:jc w:val="center"/>
        <w:rPr>
          <w:rFonts w:cs="Arial"/>
          <w:b/>
        </w:rPr>
      </w:pPr>
      <w:r w:rsidRPr="008377FF">
        <w:rPr>
          <w:rFonts w:cs="Arial"/>
          <w:b/>
        </w:rPr>
        <w:t>ОБРАЗАЦ СТРУКТ</w:t>
      </w:r>
      <w:r w:rsidR="00831ED8" w:rsidRPr="008377FF">
        <w:rPr>
          <w:rFonts w:cs="Arial"/>
          <w:b/>
        </w:rPr>
        <w:t>У</w:t>
      </w:r>
      <w:r w:rsidRPr="008377FF">
        <w:rPr>
          <w:rFonts w:cs="Arial"/>
          <w:b/>
        </w:rPr>
        <w:t>РЕ ЦЕНЕ</w:t>
      </w:r>
    </w:p>
    <w:p w:rsidR="00343A18" w:rsidRPr="008377FF" w:rsidRDefault="00343A18" w:rsidP="00343A18">
      <w:pPr>
        <w:spacing w:before="0"/>
        <w:rPr>
          <w:rFonts w:cs="Arial"/>
        </w:rPr>
      </w:pPr>
    </w:p>
    <w:p w:rsidR="00343A18" w:rsidRPr="008377FF" w:rsidRDefault="00343A18" w:rsidP="00343A18">
      <w:pPr>
        <w:spacing w:before="0"/>
        <w:rPr>
          <w:rFonts w:cs="Arial"/>
        </w:rPr>
      </w:pPr>
    </w:p>
    <w:p w:rsidR="00773FB0" w:rsidRPr="00E47C2E" w:rsidRDefault="00773FB0" w:rsidP="00773FB0">
      <w:pPr>
        <w:spacing w:before="0"/>
        <w:rPr>
          <w:rFonts w:cs="Arial"/>
        </w:rPr>
      </w:pPr>
    </w:p>
    <w:p w:rsidR="00773FB0" w:rsidRPr="00E47C2E" w:rsidRDefault="00773FB0" w:rsidP="00773FB0">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755"/>
        <w:gridCol w:w="851"/>
        <w:gridCol w:w="778"/>
        <w:gridCol w:w="1341"/>
        <w:gridCol w:w="1492"/>
        <w:gridCol w:w="1318"/>
        <w:gridCol w:w="1492"/>
      </w:tblGrid>
      <w:tr w:rsidR="00773FB0" w:rsidRPr="00E47C2E" w:rsidTr="008D1EAE">
        <w:tc>
          <w:tcPr>
            <w:tcW w:w="335" w:type="pct"/>
            <w:shd w:val="clear" w:color="auto" w:fill="C6D9F1" w:themeFill="text2" w:themeFillTint="33"/>
            <w:vAlign w:val="center"/>
          </w:tcPr>
          <w:p w:rsidR="00773FB0" w:rsidRPr="008D1EAE" w:rsidRDefault="00773FB0" w:rsidP="00B5725B">
            <w:pPr>
              <w:spacing w:before="0"/>
              <w:jc w:val="center"/>
              <w:rPr>
                <w:rFonts w:cs="Arial"/>
                <w:bCs/>
                <w:iCs/>
                <w:sz w:val="20"/>
                <w:szCs w:val="20"/>
                <w:lang w:val="sr-Cyrl-CS"/>
              </w:rPr>
            </w:pPr>
            <w:r w:rsidRPr="008D1EAE">
              <w:rPr>
                <w:rFonts w:cs="Arial"/>
                <w:bCs/>
                <w:iCs/>
                <w:sz w:val="20"/>
                <w:szCs w:val="20"/>
                <w:lang w:val="sr-Cyrl-CS"/>
              </w:rPr>
              <w:t>Рбр</w:t>
            </w:r>
          </w:p>
        </w:tc>
        <w:tc>
          <w:tcPr>
            <w:tcW w:w="907" w:type="pct"/>
            <w:shd w:val="clear" w:color="auto" w:fill="C6D9F1" w:themeFill="text2" w:themeFillTint="33"/>
            <w:vAlign w:val="center"/>
          </w:tcPr>
          <w:p w:rsidR="00773FB0" w:rsidRPr="008D1EAE" w:rsidRDefault="00773FB0" w:rsidP="00B5725B">
            <w:pPr>
              <w:spacing w:before="0"/>
              <w:jc w:val="center"/>
              <w:rPr>
                <w:rFonts w:cs="Arial"/>
                <w:bCs/>
                <w:iCs/>
                <w:sz w:val="20"/>
                <w:szCs w:val="20"/>
                <w:lang w:val="sr-Cyrl-CS"/>
              </w:rPr>
            </w:pPr>
            <w:r w:rsidRPr="008D1EAE">
              <w:rPr>
                <w:rFonts w:cs="Arial"/>
                <w:bCs/>
                <w:iCs/>
                <w:sz w:val="20"/>
                <w:szCs w:val="20"/>
              </w:rPr>
              <w:t>Врста</w:t>
            </w:r>
            <w:r w:rsidRPr="008D1EAE">
              <w:rPr>
                <w:rFonts w:cs="Arial"/>
                <w:bCs/>
                <w:iCs/>
                <w:sz w:val="20"/>
                <w:szCs w:val="20"/>
                <w:lang w:val="sr-Cyrl-CS"/>
              </w:rPr>
              <w:t xml:space="preserve"> услуге</w:t>
            </w:r>
          </w:p>
        </w:tc>
        <w:tc>
          <w:tcPr>
            <w:tcW w:w="440" w:type="pct"/>
            <w:shd w:val="clear" w:color="auto" w:fill="C6D9F1" w:themeFill="text2" w:themeFillTint="33"/>
            <w:vAlign w:val="center"/>
          </w:tcPr>
          <w:p w:rsidR="00773FB0" w:rsidRPr="008D1EAE" w:rsidRDefault="00773FB0" w:rsidP="00B5725B">
            <w:pPr>
              <w:spacing w:before="0"/>
              <w:jc w:val="center"/>
              <w:rPr>
                <w:rFonts w:cs="Arial"/>
                <w:bCs/>
                <w:iCs/>
                <w:sz w:val="20"/>
                <w:szCs w:val="20"/>
                <w:lang w:val="sr-Cyrl-CS"/>
              </w:rPr>
            </w:pPr>
            <w:r w:rsidRPr="008D1EAE">
              <w:rPr>
                <w:rFonts w:cs="Arial"/>
                <w:bCs/>
                <w:iCs/>
                <w:sz w:val="20"/>
                <w:szCs w:val="20"/>
                <w:lang w:val="sr-Cyrl-CS"/>
              </w:rPr>
              <w:t>Јед.</w:t>
            </w:r>
          </w:p>
          <w:p w:rsidR="00773FB0" w:rsidRPr="008D1EAE" w:rsidRDefault="00773FB0" w:rsidP="00B5725B">
            <w:pPr>
              <w:spacing w:before="0"/>
              <w:jc w:val="center"/>
              <w:rPr>
                <w:rFonts w:cs="Arial"/>
                <w:bCs/>
                <w:iCs/>
                <w:sz w:val="20"/>
                <w:szCs w:val="20"/>
                <w:lang w:val="sr-Cyrl-CS"/>
              </w:rPr>
            </w:pPr>
            <w:r w:rsidRPr="008D1EAE">
              <w:rPr>
                <w:rFonts w:cs="Arial"/>
                <w:bCs/>
                <w:iCs/>
                <w:sz w:val="20"/>
                <w:szCs w:val="20"/>
                <w:lang w:val="sr-Cyrl-CS"/>
              </w:rPr>
              <w:t>мере</w:t>
            </w:r>
          </w:p>
        </w:tc>
        <w:tc>
          <w:tcPr>
            <w:tcW w:w="402" w:type="pct"/>
            <w:shd w:val="clear" w:color="auto" w:fill="C6D9F1" w:themeFill="text2" w:themeFillTint="33"/>
            <w:vAlign w:val="center"/>
          </w:tcPr>
          <w:p w:rsidR="00773FB0" w:rsidRPr="008D1EAE" w:rsidRDefault="00773FB0" w:rsidP="00B5725B">
            <w:pPr>
              <w:spacing w:before="0"/>
              <w:jc w:val="center"/>
              <w:rPr>
                <w:rFonts w:cs="Arial"/>
                <w:bCs/>
                <w:iCs/>
                <w:sz w:val="20"/>
                <w:szCs w:val="20"/>
                <w:lang w:val="sr-Cyrl-CS"/>
              </w:rPr>
            </w:pPr>
            <w:r w:rsidRPr="008D1EAE">
              <w:rPr>
                <w:rFonts w:cs="Arial"/>
                <w:bCs/>
                <w:iCs/>
                <w:sz w:val="20"/>
                <w:szCs w:val="20"/>
                <w:lang w:val="sr-Cyrl-CS"/>
              </w:rPr>
              <w:t>Обим (количина)</w:t>
            </w:r>
          </w:p>
        </w:tc>
        <w:tc>
          <w:tcPr>
            <w:tcW w:w="693" w:type="pct"/>
            <w:shd w:val="clear" w:color="auto" w:fill="C6D9F1" w:themeFill="text2" w:themeFillTint="33"/>
            <w:vAlign w:val="center"/>
          </w:tcPr>
          <w:p w:rsidR="00773FB0" w:rsidRPr="008D1EAE" w:rsidRDefault="00773FB0" w:rsidP="00B5725B">
            <w:pPr>
              <w:spacing w:before="0"/>
              <w:jc w:val="center"/>
              <w:rPr>
                <w:rFonts w:cs="Arial"/>
                <w:bCs/>
                <w:iCs/>
                <w:sz w:val="20"/>
                <w:szCs w:val="20"/>
                <w:lang w:val="sr-Cyrl-CS"/>
              </w:rPr>
            </w:pPr>
            <w:r w:rsidRPr="008D1EAE">
              <w:rPr>
                <w:rFonts w:cs="Arial"/>
                <w:bCs/>
                <w:iCs/>
                <w:sz w:val="20"/>
                <w:szCs w:val="20"/>
                <w:lang w:val="sr-Cyrl-CS"/>
              </w:rPr>
              <w:t>Јед.</w:t>
            </w:r>
          </w:p>
          <w:p w:rsidR="00773FB0" w:rsidRPr="008D1EAE" w:rsidRDefault="00773FB0" w:rsidP="00B5725B">
            <w:pPr>
              <w:spacing w:before="0"/>
              <w:jc w:val="center"/>
              <w:rPr>
                <w:rFonts w:cs="Arial"/>
                <w:bCs/>
                <w:iCs/>
                <w:sz w:val="20"/>
                <w:szCs w:val="20"/>
                <w:lang w:val="sr-Cyrl-CS"/>
              </w:rPr>
            </w:pPr>
            <w:r w:rsidRPr="008D1EAE">
              <w:rPr>
                <w:rFonts w:cs="Arial"/>
                <w:bCs/>
                <w:iCs/>
                <w:sz w:val="20"/>
                <w:szCs w:val="20"/>
                <w:lang w:val="sr-Cyrl-CS"/>
              </w:rPr>
              <w:t>цена без ПДВ</w:t>
            </w:r>
          </w:p>
          <w:p w:rsidR="00773FB0" w:rsidRPr="008D1EAE" w:rsidRDefault="00773FB0" w:rsidP="00EF55A2">
            <w:pPr>
              <w:spacing w:before="0"/>
              <w:jc w:val="center"/>
              <w:rPr>
                <w:rFonts w:cs="Arial"/>
                <w:bCs/>
                <w:iCs/>
                <w:sz w:val="20"/>
                <w:szCs w:val="20"/>
                <w:lang w:val="sr-Cyrl-CS"/>
              </w:rPr>
            </w:pPr>
            <w:r w:rsidRPr="008D1EAE">
              <w:rPr>
                <w:rFonts w:cs="Arial"/>
                <w:bCs/>
                <w:iCs/>
                <w:sz w:val="20"/>
                <w:szCs w:val="20"/>
                <w:lang w:val="sr-Cyrl-CS"/>
              </w:rPr>
              <w:t xml:space="preserve">дин. </w:t>
            </w:r>
          </w:p>
        </w:tc>
        <w:tc>
          <w:tcPr>
            <w:tcW w:w="771" w:type="pct"/>
            <w:shd w:val="clear" w:color="auto" w:fill="C6D9F1" w:themeFill="text2" w:themeFillTint="33"/>
            <w:vAlign w:val="center"/>
          </w:tcPr>
          <w:p w:rsidR="00773FB0" w:rsidRPr="008D1EAE" w:rsidRDefault="00773FB0" w:rsidP="00B5725B">
            <w:pPr>
              <w:spacing w:before="0"/>
              <w:jc w:val="center"/>
              <w:rPr>
                <w:rFonts w:cs="Arial"/>
                <w:bCs/>
                <w:iCs/>
                <w:sz w:val="20"/>
                <w:szCs w:val="20"/>
                <w:lang w:val="sr-Cyrl-CS"/>
              </w:rPr>
            </w:pPr>
            <w:r w:rsidRPr="008D1EAE">
              <w:rPr>
                <w:rFonts w:cs="Arial"/>
                <w:bCs/>
                <w:iCs/>
                <w:sz w:val="20"/>
                <w:szCs w:val="20"/>
                <w:lang w:val="sr-Cyrl-CS"/>
              </w:rPr>
              <w:t>Јед.</w:t>
            </w:r>
          </w:p>
          <w:p w:rsidR="00773FB0" w:rsidRPr="008D1EAE" w:rsidRDefault="00773FB0" w:rsidP="00B5725B">
            <w:pPr>
              <w:spacing w:before="0"/>
              <w:jc w:val="center"/>
              <w:rPr>
                <w:rFonts w:cs="Arial"/>
                <w:bCs/>
                <w:iCs/>
                <w:sz w:val="20"/>
                <w:szCs w:val="20"/>
                <w:lang w:val="sr-Cyrl-CS"/>
              </w:rPr>
            </w:pPr>
            <w:r w:rsidRPr="008D1EAE">
              <w:rPr>
                <w:rFonts w:cs="Arial"/>
                <w:bCs/>
                <w:iCs/>
                <w:sz w:val="20"/>
                <w:szCs w:val="20"/>
                <w:lang w:val="sr-Cyrl-CS"/>
              </w:rPr>
              <w:t>цена са ПДВ</w:t>
            </w:r>
          </w:p>
          <w:p w:rsidR="00773FB0" w:rsidRPr="008D1EAE" w:rsidRDefault="00773FB0" w:rsidP="00EF55A2">
            <w:pPr>
              <w:spacing w:before="0"/>
              <w:jc w:val="center"/>
              <w:rPr>
                <w:rFonts w:cs="Arial"/>
                <w:bCs/>
                <w:iCs/>
                <w:sz w:val="20"/>
                <w:szCs w:val="20"/>
                <w:lang w:val="sr-Cyrl-CS"/>
              </w:rPr>
            </w:pPr>
            <w:r w:rsidRPr="008D1EAE">
              <w:rPr>
                <w:rFonts w:cs="Arial"/>
                <w:bCs/>
                <w:iCs/>
                <w:sz w:val="20"/>
                <w:szCs w:val="20"/>
                <w:lang w:val="sr-Cyrl-CS"/>
              </w:rPr>
              <w:t>дин</w:t>
            </w:r>
            <w:r w:rsidR="00EF55A2" w:rsidRPr="008D1EAE">
              <w:rPr>
                <w:rFonts w:cs="Arial"/>
                <w:bCs/>
                <w:iCs/>
                <w:sz w:val="20"/>
                <w:szCs w:val="20"/>
                <w:lang w:val="sr-Cyrl-CS"/>
              </w:rPr>
              <w:t>.</w:t>
            </w:r>
          </w:p>
        </w:tc>
        <w:tc>
          <w:tcPr>
            <w:tcW w:w="681" w:type="pct"/>
            <w:shd w:val="clear" w:color="auto" w:fill="C6D9F1" w:themeFill="text2" w:themeFillTint="33"/>
            <w:vAlign w:val="center"/>
          </w:tcPr>
          <w:p w:rsidR="00773FB0" w:rsidRPr="008D1EAE" w:rsidRDefault="00773FB0" w:rsidP="00B5725B">
            <w:pPr>
              <w:spacing w:before="0"/>
              <w:jc w:val="center"/>
              <w:rPr>
                <w:rFonts w:cs="Arial"/>
                <w:bCs/>
                <w:iCs/>
                <w:sz w:val="20"/>
                <w:szCs w:val="20"/>
                <w:lang w:val="sr-Cyrl-CS"/>
              </w:rPr>
            </w:pPr>
            <w:r w:rsidRPr="008D1EAE">
              <w:rPr>
                <w:rFonts w:cs="Arial"/>
                <w:bCs/>
                <w:iCs/>
                <w:sz w:val="20"/>
                <w:szCs w:val="20"/>
                <w:lang w:val="sr-Cyrl-CS"/>
              </w:rPr>
              <w:t>Укупна цена без ПДВ</w:t>
            </w:r>
          </w:p>
          <w:p w:rsidR="00773FB0" w:rsidRPr="008D1EAE" w:rsidRDefault="00773FB0" w:rsidP="00EF55A2">
            <w:pPr>
              <w:spacing w:before="0"/>
              <w:jc w:val="center"/>
              <w:rPr>
                <w:rFonts w:cs="Arial"/>
                <w:bCs/>
                <w:iCs/>
                <w:sz w:val="20"/>
                <w:szCs w:val="20"/>
                <w:lang w:val="sr-Cyrl-CS"/>
              </w:rPr>
            </w:pPr>
            <w:r w:rsidRPr="008D1EAE">
              <w:rPr>
                <w:rFonts w:cs="Arial"/>
                <w:bCs/>
                <w:iCs/>
                <w:sz w:val="20"/>
                <w:szCs w:val="20"/>
                <w:lang w:val="sr-Cyrl-CS"/>
              </w:rPr>
              <w:t xml:space="preserve">дин. </w:t>
            </w:r>
          </w:p>
        </w:tc>
        <w:tc>
          <w:tcPr>
            <w:tcW w:w="771" w:type="pct"/>
            <w:shd w:val="clear" w:color="auto" w:fill="C6D9F1" w:themeFill="text2" w:themeFillTint="33"/>
            <w:vAlign w:val="center"/>
          </w:tcPr>
          <w:p w:rsidR="00773FB0" w:rsidRPr="008D1EAE" w:rsidRDefault="00773FB0" w:rsidP="00B5725B">
            <w:pPr>
              <w:spacing w:before="0"/>
              <w:jc w:val="center"/>
              <w:rPr>
                <w:rFonts w:cs="Arial"/>
                <w:bCs/>
                <w:iCs/>
                <w:sz w:val="20"/>
                <w:szCs w:val="20"/>
                <w:lang w:val="sr-Cyrl-CS"/>
              </w:rPr>
            </w:pPr>
            <w:r w:rsidRPr="008D1EAE">
              <w:rPr>
                <w:rFonts w:cs="Arial"/>
                <w:bCs/>
                <w:iCs/>
                <w:sz w:val="20"/>
                <w:szCs w:val="20"/>
                <w:lang w:val="sr-Cyrl-CS"/>
              </w:rPr>
              <w:t>Укупна цена са ПДВ</w:t>
            </w:r>
          </w:p>
          <w:p w:rsidR="00773FB0" w:rsidRPr="008D1EAE" w:rsidRDefault="00773FB0" w:rsidP="00EF55A2">
            <w:pPr>
              <w:spacing w:before="0"/>
              <w:jc w:val="center"/>
              <w:rPr>
                <w:rFonts w:cs="Arial"/>
                <w:bCs/>
                <w:iCs/>
                <w:sz w:val="20"/>
                <w:szCs w:val="20"/>
                <w:lang w:val="sr-Cyrl-CS"/>
              </w:rPr>
            </w:pPr>
            <w:r w:rsidRPr="008D1EAE">
              <w:rPr>
                <w:rFonts w:cs="Arial"/>
                <w:bCs/>
                <w:iCs/>
                <w:sz w:val="20"/>
                <w:szCs w:val="20"/>
                <w:lang w:val="sr-Cyrl-CS"/>
              </w:rPr>
              <w:t xml:space="preserve">дин. </w:t>
            </w:r>
          </w:p>
        </w:tc>
      </w:tr>
      <w:tr w:rsidR="00773FB0" w:rsidRPr="00E47C2E" w:rsidTr="008D1EAE">
        <w:tc>
          <w:tcPr>
            <w:tcW w:w="335" w:type="pct"/>
            <w:shd w:val="clear" w:color="auto" w:fill="auto"/>
          </w:tcPr>
          <w:p w:rsidR="00773FB0" w:rsidRPr="008D1EAE" w:rsidRDefault="00773FB0" w:rsidP="00B5725B">
            <w:pPr>
              <w:spacing w:before="0"/>
              <w:jc w:val="center"/>
              <w:rPr>
                <w:rFonts w:cs="Arial"/>
                <w:bCs/>
                <w:iCs/>
                <w:sz w:val="20"/>
                <w:szCs w:val="20"/>
                <w:lang w:val="sr-Cyrl-CS"/>
              </w:rPr>
            </w:pPr>
            <w:r w:rsidRPr="008D1EAE">
              <w:rPr>
                <w:rFonts w:cs="Arial"/>
                <w:bCs/>
                <w:iCs/>
                <w:sz w:val="20"/>
                <w:szCs w:val="20"/>
                <w:lang w:val="sr-Cyrl-CS"/>
              </w:rPr>
              <w:t>(1)</w:t>
            </w:r>
          </w:p>
        </w:tc>
        <w:tc>
          <w:tcPr>
            <w:tcW w:w="907" w:type="pct"/>
            <w:shd w:val="clear" w:color="auto" w:fill="auto"/>
          </w:tcPr>
          <w:p w:rsidR="00773FB0" w:rsidRPr="008D1EAE" w:rsidRDefault="00773FB0" w:rsidP="00B5725B">
            <w:pPr>
              <w:spacing w:before="0"/>
              <w:jc w:val="center"/>
              <w:rPr>
                <w:rFonts w:cs="Arial"/>
                <w:bCs/>
                <w:iCs/>
                <w:sz w:val="20"/>
                <w:szCs w:val="20"/>
                <w:lang w:val="sr-Cyrl-CS"/>
              </w:rPr>
            </w:pPr>
            <w:r w:rsidRPr="008D1EAE">
              <w:rPr>
                <w:rFonts w:cs="Arial"/>
                <w:bCs/>
                <w:iCs/>
                <w:sz w:val="20"/>
                <w:szCs w:val="20"/>
                <w:lang w:val="sr-Cyrl-CS"/>
              </w:rPr>
              <w:t>(2)</w:t>
            </w:r>
          </w:p>
        </w:tc>
        <w:tc>
          <w:tcPr>
            <w:tcW w:w="440" w:type="pct"/>
            <w:shd w:val="clear" w:color="auto" w:fill="auto"/>
          </w:tcPr>
          <w:p w:rsidR="00773FB0" w:rsidRPr="008D1EAE" w:rsidRDefault="00773FB0" w:rsidP="00B5725B">
            <w:pPr>
              <w:spacing w:before="0"/>
              <w:jc w:val="center"/>
              <w:rPr>
                <w:rFonts w:cs="Arial"/>
                <w:bCs/>
                <w:iCs/>
                <w:sz w:val="20"/>
                <w:szCs w:val="20"/>
                <w:lang w:val="sr-Cyrl-CS"/>
              </w:rPr>
            </w:pPr>
            <w:r w:rsidRPr="008D1EAE">
              <w:rPr>
                <w:rFonts w:cs="Arial"/>
                <w:bCs/>
                <w:iCs/>
                <w:sz w:val="20"/>
                <w:szCs w:val="20"/>
                <w:lang w:val="sr-Cyrl-CS"/>
              </w:rPr>
              <w:t>(3)</w:t>
            </w:r>
          </w:p>
        </w:tc>
        <w:tc>
          <w:tcPr>
            <w:tcW w:w="402" w:type="pct"/>
            <w:shd w:val="clear" w:color="auto" w:fill="auto"/>
          </w:tcPr>
          <w:p w:rsidR="00773FB0" w:rsidRPr="008D1EAE" w:rsidRDefault="00773FB0" w:rsidP="00B5725B">
            <w:pPr>
              <w:spacing w:before="0"/>
              <w:jc w:val="center"/>
              <w:rPr>
                <w:rFonts w:cs="Arial"/>
                <w:bCs/>
                <w:iCs/>
                <w:sz w:val="20"/>
                <w:szCs w:val="20"/>
                <w:lang w:val="sr-Cyrl-CS"/>
              </w:rPr>
            </w:pPr>
            <w:r w:rsidRPr="008D1EAE">
              <w:rPr>
                <w:rFonts w:cs="Arial"/>
                <w:bCs/>
                <w:iCs/>
                <w:sz w:val="20"/>
                <w:szCs w:val="20"/>
                <w:lang w:val="sr-Cyrl-CS"/>
              </w:rPr>
              <w:t>(4)</w:t>
            </w:r>
          </w:p>
        </w:tc>
        <w:tc>
          <w:tcPr>
            <w:tcW w:w="693" w:type="pct"/>
            <w:shd w:val="clear" w:color="auto" w:fill="auto"/>
          </w:tcPr>
          <w:p w:rsidR="00773FB0" w:rsidRPr="008D1EAE" w:rsidRDefault="00773FB0" w:rsidP="00B5725B">
            <w:pPr>
              <w:spacing w:before="0"/>
              <w:jc w:val="center"/>
              <w:rPr>
                <w:rFonts w:cs="Arial"/>
                <w:bCs/>
                <w:iCs/>
                <w:sz w:val="20"/>
                <w:szCs w:val="20"/>
                <w:lang w:val="sr-Cyrl-CS"/>
              </w:rPr>
            </w:pPr>
            <w:r w:rsidRPr="008D1EAE">
              <w:rPr>
                <w:rFonts w:cs="Arial"/>
                <w:bCs/>
                <w:iCs/>
                <w:sz w:val="20"/>
                <w:szCs w:val="20"/>
                <w:lang w:val="sr-Cyrl-CS"/>
              </w:rPr>
              <w:t>(5)</w:t>
            </w:r>
          </w:p>
        </w:tc>
        <w:tc>
          <w:tcPr>
            <w:tcW w:w="771" w:type="pct"/>
            <w:shd w:val="clear" w:color="auto" w:fill="auto"/>
          </w:tcPr>
          <w:p w:rsidR="00773FB0" w:rsidRPr="008D1EAE" w:rsidRDefault="00773FB0" w:rsidP="00B5725B">
            <w:pPr>
              <w:spacing w:before="0"/>
              <w:jc w:val="center"/>
              <w:rPr>
                <w:rFonts w:cs="Arial"/>
                <w:bCs/>
                <w:iCs/>
                <w:sz w:val="20"/>
                <w:szCs w:val="20"/>
                <w:lang w:val="sr-Cyrl-CS"/>
              </w:rPr>
            </w:pPr>
            <w:r w:rsidRPr="008D1EAE">
              <w:rPr>
                <w:rFonts w:cs="Arial"/>
                <w:bCs/>
                <w:iCs/>
                <w:sz w:val="20"/>
                <w:szCs w:val="20"/>
                <w:lang w:val="sr-Cyrl-CS"/>
              </w:rPr>
              <w:t>(6)</w:t>
            </w:r>
          </w:p>
        </w:tc>
        <w:tc>
          <w:tcPr>
            <w:tcW w:w="681" w:type="pct"/>
            <w:shd w:val="clear" w:color="auto" w:fill="auto"/>
          </w:tcPr>
          <w:p w:rsidR="00773FB0" w:rsidRPr="008D1EAE" w:rsidRDefault="00773FB0" w:rsidP="00B5725B">
            <w:pPr>
              <w:spacing w:before="0"/>
              <w:jc w:val="center"/>
              <w:rPr>
                <w:rFonts w:cs="Arial"/>
                <w:bCs/>
                <w:iCs/>
                <w:sz w:val="20"/>
                <w:szCs w:val="20"/>
                <w:lang w:val="sr-Cyrl-CS"/>
              </w:rPr>
            </w:pPr>
            <w:r w:rsidRPr="008D1EAE">
              <w:rPr>
                <w:rFonts w:cs="Arial"/>
                <w:bCs/>
                <w:iCs/>
                <w:sz w:val="20"/>
                <w:szCs w:val="20"/>
                <w:lang w:val="sr-Cyrl-CS"/>
              </w:rPr>
              <w:t>(7)</w:t>
            </w:r>
          </w:p>
        </w:tc>
        <w:tc>
          <w:tcPr>
            <w:tcW w:w="771" w:type="pct"/>
            <w:shd w:val="clear" w:color="auto" w:fill="auto"/>
          </w:tcPr>
          <w:p w:rsidR="00773FB0" w:rsidRPr="008D1EAE" w:rsidRDefault="00773FB0" w:rsidP="00B5725B">
            <w:pPr>
              <w:spacing w:before="0"/>
              <w:jc w:val="center"/>
              <w:rPr>
                <w:rFonts w:cs="Arial"/>
                <w:bCs/>
                <w:iCs/>
                <w:sz w:val="20"/>
                <w:szCs w:val="20"/>
                <w:lang w:val="sr-Cyrl-CS"/>
              </w:rPr>
            </w:pPr>
            <w:r w:rsidRPr="008D1EAE">
              <w:rPr>
                <w:rFonts w:cs="Arial"/>
                <w:bCs/>
                <w:iCs/>
                <w:sz w:val="20"/>
                <w:szCs w:val="20"/>
                <w:lang w:val="sr-Cyrl-CS"/>
              </w:rPr>
              <w:t>(8)</w:t>
            </w:r>
          </w:p>
        </w:tc>
      </w:tr>
      <w:tr w:rsidR="008D1EAE" w:rsidRPr="00E47C2E" w:rsidTr="008D1EAE">
        <w:tc>
          <w:tcPr>
            <w:tcW w:w="335" w:type="pct"/>
            <w:shd w:val="clear" w:color="auto" w:fill="auto"/>
            <w:vAlign w:val="center"/>
          </w:tcPr>
          <w:p w:rsidR="008D1EAE" w:rsidRPr="008D1EAE" w:rsidRDefault="008D1EAE" w:rsidP="008D1EAE">
            <w:pPr>
              <w:spacing w:before="0"/>
              <w:rPr>
                <w:rFonts w:cs="Arial"/>
                <w:bCs/>
                <w:iCs/>
                <w:sz w:val="20"/>
                <w:szCs w:val="20"/>
                <w:lang w:val="sr-Cyrl-CS"/>
              </w:rPr>
            </w:pPr>
            <w:r w:rsidRPr="008D1EAE">
              <w:rPr>
                <w:rFonts w:cs="Arial"/>
                <w:bCs/>
                <w:iCs/>
                <w:sz w:val="20"/>
                <w:szCs w:val="20"/>
                <w:lang w:val="sr-Cyrl-CS"/>
              </w:rPr>
              <w:t>1.</w:t>
            </w:r>
          </w:p>
        </w:tc>
        <w:tc>
          <w:tcPr>
            <w:tcW w:w="907" w:type="pct"/>
            <w:shd w:val="clear" w:color="auto" w:fill="auto"/>
          </w:tcPr>
          <w:p w:rsidR="008D1EAE" w:rsidRPr="008D1EAE" w:rsidRDefault="008D1EAE" w:rsidP="008D1EAE">
            <w:pPr>
              <w:jc w:val="left"/>
              <w:rPr>
                <w:sz w:val="20"/>
                <w:szCs w:val="20"/>
              </w:rPr>
            </w:pPr>
            <w:r w:rsidRPr="008D1EAE">
              <w:rPr>
                <w:sz w:val="20"/>
                <w:szCs w:val="20"/>
              </w:rPr>
              <w:t>Равнање постојеће коловозне конструкције са набавком, транспортом и уградњом шљунка у дебљини д = 10цм и планирањем , ваљањем и набијањем до потребне збијености Мs=50MPa</w:t>
            </w:r>
          </w:p>
        </w:tc>
        <w:tc>
          <w:tcPr>
            <w:tcW w:w="440" w:type="pct"/>
            <w:shd w:val="clear" w:color="auto" w:fill="auto"/>
            <w:vAlign w:val="center"/>
          </w:tcPr>
          <w:p w:rsidR="008D1EAE" w:rsidRPr="008D1EAE" w:rsidRDefault="008D1EAE" w:rsidP="008D1EAE">
            <w:pPr>
              <w:spacing w:before="0"/>
              <w:jc w:val="center"/>
              <w:rPr>
                <w:rFonts w:cs="Arial"/>
                <w:bCs/>
                <w:iCs/>
                <w:sz w:val="20"/>
                <w:szCs w:val="20"/>
                <w:lang w:val="sr-Cyrl-CS"/>
              </w:rPr>
            </w:pPr>
            <w:r>
              <w:rPr>
                <w:rFonts w:cs="Arial"/>
                <w:lang w:val="sr-Cyrl-CS"/>
              </w:rPr>
              <w:t>m</w:t>
            </w:r>
            <w:r>
              <w:rPr>
                <w:rFonts w:cs="Arial"/>
                <w:vertAlign w:val="superscript"/>
                <w:lang w:val="sr-Cyrl-CS"/>
              </w:rPr>
              <w:t>2</w:t>
            </w:r>
          </w:p>
        </w:tc>
        <w:tc>
          <w:tcPr>
            <w:tcW w:w="402" w:type="pct"/>
            <w:shd w:val="clear" w:color="auto" w:fill="auto"/>
            <w:vAlign w:val="center"/>
          </w:tcPr>
          <w:p w:rsidR="008D1EAE" w:rsidRPr="008D1EAE" w:rsidRDefault="003601DB" w:rsidP="008D1EAE">
            <w:pPr>
              <w:spacing w:before="0"/>
              <w:jc w:val="center"/>
              <w:rPr>
                <w:rFonts w:cs="Arial"/>
                <w:bCs/>
                <w:iCs/>
                <w:sz w:val="20"/>
                <w:szCs w:val="20"/>
                <w:lang w:val="sr-Cyrl-CS"/>
              </w:rPr>
            </w:pPr>
            <w:r w:rsidRPr="008A75B7">
              <w:rPr>
                <w:rFonts w:cs="Arial"/>
              </w:rPr>
              <w:t>3000</w:t>
            </w:r>
          </w:p>
        </w:tc>
        <w:tc>
          <w:tcPr>
            <w:tcW w:w="693" w:type="pct"/>
            <w:shd w:val="clear" w:color="auto" w:fill="auto"/>
            <w:vAlign w:val="center"/>
          </w:tcPr>
          <w:p w:rsidR="008D1EAE" w:rsidRPr="008D1EAE" w:rsidRDefault="008D1EAE" w:rsidP="008D1EAE">
            <w:pPr>
              <w:spacing w:before="0"/>
              <w:jc w:val="center"/>
              <w:rPr>
                <w:rFonts w:cs="Arial"/>
                <w:bCs/>
                <w:iCs/>
                <w:sz w:val="20"/>
                <w:szCs w:val="20"/>
              </w:rPr>
            </w:pPr>
          </w:p>
        </w:tc>
        <w:tc>
          <w:tcPr>
            <w:tcW w:w="771" w:type="pct"/>
            <w:shd w:val="clear" w:color="auto" w:fill="auto"/>
            <w:vAlign w:val="center"/>
          </w:tcPr>
          <w:p w:rsidR="008D1EAE" w:rsidRPr="008D1EAE" w:rsidRDefault="008D1EAE" w:rsidP="008D1EAE">
            <w:pPr>
              <w:spacing w:before="0"/>
              <w:jc w:val="center"/>
              <w:rPr>
                <w:rFonts w:cs="Arial"/>
                <w:bCs/>
                <w:iCs/>
                <w:sz w:val="20"/>
                <w:szCs w:val="20"/>
              </w:rPr>
            </w:pPr>
          </w:p>
        </w:tc>
        <w:tc>
          <w:tcPr>
            <w:tcW w:w="681" w:type="pct"/>
            <w:shd w:val="clear" w:color="auto" w:fill="auto"/>
            <w:vAlign w:val="center"/>
          </w:tcPr>
          <w:p w:rsidR="008D1EAE" w:rsidRPr="008D1EAE" w:rsidRDefault="008D1EAE" w:rsidP="008D1EAE">
            <w:pPr>
              <w:spacing w:before="0"/>
              <w:jc w:val="center"/>
              <w:rPr>
                <w:rFonts w:cs="Arial"/>
                <w:bCs/>
                <w:iCs/>
                <w:sz w:val="20"/>
                <w:szCs w:val="20"/>
              </w:rPr>
            </w:pPr>
          </w:p>
        </w:tc>
        <w:tc>
          <w:tcPr>
            <w:tcW w:w="771" w:type="pct"/>
            <w:shd w:val="clear" w:color="auto" w:fill="auto"/>
            <w:vAlign w:val="center"/>
          </w:tcPr>
          <w:p w:rsidR="008D1EAE" w:rsidRPr="008D1EAE" w:rsidRDefault="008D1EAE" w:rsidP="008D1EAE">
            <w:pPr>
              <w:spacing w:before="0"/>
              <w:jc w:val="center"/>
              <w:rPr>
                <w:rFonts w:cs="Arial"/>
                <w:bCs/>
                <w:iCs/>
                <w:sz w:val="20"/>
                <w:szCs w:val="20"/>
              </w:rPr>
            </w:pPr>
          </w:p>
        </w:tc>
      </w:tr>
      <w:tr w:rsidR="008D1EAE" w:rsidRPr="00E47C2E" w:rsidTr="008D1EAE">
        <w:tc>
          <w:tcPr>
            <w:tcW w:w="335" w:type="pct"/>
            <w:shd w:val="clear" w:color="auto" w:fill="auto"/>
            <w:vAlign w:val="center"/>
          </w:tcPr>
          <w:p w:rsidR="008D1EAE" w:rsidRPr="008D1EAE" w:rsidRDefault="008D1EAE" w:rsidP="008D1EAE">
            <w:pPr>
              <w:spacing w:before="0"/>
              <w:jc w:val="center"/>
              <w:rPr>
                <w:rFonts w:cs="Arial"/>
                <w:bCs/>
                <w:iCs/>
                <w:sz w:val="20"/>
                <w:szCs w:val="20"/>
                <w:lang w:val="sr-Cyrl-CS"/>
              </w:rPr>
            </w:pPr>
            <w:r w:rsidRPr="008D1EAE">
              <w:rPr>
                <w:rFonts w:cs="Arial"/>
                <w:bCs/>
                <w:iCs/>
                <w:sz w:val="20"/>
                <w:szCs w:val="20"/>
                <w:lang w:val="sr-Cyrl-CS"/>
              </w:rPr>
              <w:t>2.</w:t>
            </w:r>
          </w:p>
        </w:tc>
        <w:tc>
          <w:tcPr>
            <w:tcW w:w="907" w:type="pct"/>
            <w:shd w:val="clear" w:color="auto" w:fill="auto"/>
          </w:tcPr>
          <w:p w:rsidR="008D1EAE" w:rsidRPr="008D1EAE" w:rsidRDefault="008D1EAE" w:rsidP="008D1EAE">
            <w:pPr>
              <w:jc w:val="left"/>
              <w:rPr>
                <w:sz w:val="20"/>
                <w:szCs w:val="20"/>
              </w:rPr>
            </w:pPr>
            <w:r w:rsidRPr="008D1EAE">
              <w:rPr>
                <w:sz w:val="20"/>
                <w:szCs w:val="20"/>
              </w:rPr>
              <w:t>Набавка</w:t>
            </w:r>
            <w:proofErr w:type="gramStart"/>
            <w:r w:rsidRPr="008D1EAE">
              <w:rPr>
                <w:sz w:val="20"/>
                <w:szCs w:val="20"/>
              </w:rPr>
              <w:t>,транспорт</w:t>
            </w:r>
            <w:proofErr w:type="gramEnd"/>
            <w:r w:rsidRPr="008D1EAE">
              <w:rPr>
                <w:sz w:val="20"/>
                <w:szCs w:val="20"/>
              </w:rPr>
              <w:t xml:space="preserve"> и уградња каменог агрегата фракције од 0-31,5 мм дебљине д =20 са ваљањем и набијањем до потребне збијености  Мs=80Mpa и израдом попречног пада 1,5%.</w:t>
            </w:r>
          </w:p>
        </w:tc>
        <w:tc>
          <w:tcPr>
            <w:tcW w:w="440" w:type="pct"/>
            <w:shd w:val="clear" w:color="auto" w:fill="auto"/>
            <w:vAlign w:val="center"/>
          </w:tcPr>
          <w:p w:rsidR="008D1EAE" w:rsidRPr="008D1EAE" w:rsidRDefault="008D1EAE" w:rsidP="008D1EAE">
            <w:pPr>
              <w:spacing w:before="0"/>
              <w:jc w:val="center"/>
              <w:rPr>
                <w:rFonts w:cs="Arial"/>
                <w:bCs/>
                <w:iCs/>
                <w:sz w:val="20"/>
                <w:szCs w:val="20"/>
                <w:lang w:val="sr-Cyrl-CS"/>
              </w:rPr>
            </w:pPr>
            <w:r>
              <w:rPr>
                <w:rFonts w:cs="Arial"/>
                <w:lang w:val="sr-Cyrl-CS"/>
              </w:rPr>
              <w:t>m</w:t>
            </w:r>
            <w:r>
              <w:rPr>
                <w:rFonts w:cs="Arial"/>
                <w:vertAlign w:val="superscript"/>
                <w:lang w:val="sr-Cyrl-CS"/>
              </w:rPr>
              <w:t>2</w:t>
            </w:r>
          </w:p>
        </w:tc>
        <w:tc>
          <w:tcPr>
            <w:tcW w:w="402" w:type="pct"/>
            <w:shd w:val="clear" w:color="auto" w:fill="auto"/>
            <w:vAlign w:val="center"/>
          </w:tcPr>
          <w:p w:rsidR="008D1EAE" w:rsidRPr="008D1EAE" w:rsidRDefault="003601DB" w:rsidP="008D1EAE">
            <w:pPr>
              <w:spacing w:before="0"/>
              <w:jc w:val="center"/>
              <w:rPr>
                <w:rFonts w:cs="Arial"/>
                <w:bCs/>
                <w:iCs/>
                <w:sz w:val="20"/>
                <w:szCs w:val="20"/>
                <w:lang w:val="sr-Cyrl-CS"/>
              </w:rPr>
            </w:pPr>
            <w:r w:rsidRPr="008A75B7">
              <w:rPr>
                <w:rFonts w:cs="Arial"/>
              </w:rPr>
              <w:t>3000</w:t>
            </w:r>
          </w:p>
        </w:tc>
        <w:tc>
          <w:tcPr>
            <w:tcW w:w="693" w:type="pct"/>
            <w:shd w:val="clear" w:color="auto" w:fill="auto"/>
            <w:vAlign w:val="center"/>
          </w:tcPr>
          <w:p w:rsidR="008D1EAE" w:rsidRPr="008D1EAE" w:rsidRDefault="008D1EAE" w:rsidP="008D1EAE">
            <w:pPr>
              <w:spacing w:before="0"/>
              <w:jc w:val="center"/>
              <w:rPr>
                <w:rFonts w:cs="Arial"/>
                <w:bCs/>
                <w:iCs/>
                <w:sz w:val="20"/>
                <w:szCs w:val="20"/>
              </w:rPr>
            </w:pPr>
          </w:p>
        </w:tc>
        <w:tc>
          <w:tcPr>
            <w:tcW w:w="771" w:type="pct"/>
            <w:shd w:val="clear" w:color="auto" w:fill="auto"/>
            <w:vAlign w:val="center"/>
          </w:tcPr>
          <w:p w:rsidR="008D1EAE" w:rsidRPr="008D1EAE" w:rsidRDefault="008D1EAE" w:rsidP="008D1EAE">
            <w:pPr>
              <w:spacing w:before="0"/>
              <w:jc w:val="center"/>
              <w:rPr>
                <w:rFonts w:cs="Arial"/>
                <w:bCs/>
                <w:iCs/>
                <w:sz w:val="20"/>
                <w:szCs w:val="20"/>
              </w:rPr>
            </w:pPr>
          </w:p>
        </w:tc>
        <w:tc>
          <w:tcPr>
            <w:tcW w:w="681" w:type="pct"/>
            <w:shd w:val="clear" w:color="auto" w:fill="auto"/>
            <w:vAlign w:val="center"/>
          </w:tcPr>
          <w:p w:rsidR="008D1EAE" w:rsidRPr="008D1EAE" w:rsidRDefault="008D1EAE" w:rsidP="008D1EAE">
            <w:pPr>
              <w:spacing w:before="0"/>
              <w:jc w:val="center"/>
              <w:rPr>
                <w:rFonts w:cs="Arial"/>
                <w:bCs/>
                <w:iCs/>
                <w:sz w:val="20"/>
                <w:szCs w:val="20"/>
              </w:rPr>
            </w:pPr>
          </w:p>
        </w:tc>
        <w:tc>
          <w:tcPr>
            <w:tcW w:w="771" w:type="pct"/>
            <w:shd w:val="clear" w:color="auto" w:fill="auto"/>
            <w:vAlign w:val="center"/>
          </w:tcPr>
          <w:p w:rsidR="008D1EAE" w:rsidRPr="008D1EAE" w:rsidRDefault="008D1EAE" w:rsidP="008D1EAE">
            <w:pPr>
              <w:spacing w:before="0"/>
              <w:jc w:val="center"/>
              <w:rPr>
                <w:rFonts w:cs="Arial"/>
                <w:bCs/>
                <w:iCs/>
                <w:sz w:val="20"/>
                <w:szCs w:val="20"/>
              </w:rPr>
            </w:pPr>
          </w:p>
        </w:tc>
      </w:tr>
      <w:tr w:rsidR="008D1EAE" w:rsidRPr="00E47C2E" w:rsidTr="008D1EAE">
        <w:tc>
          <w:tcPr>
            <w:tcW w:w="335" w:type="pct"/>
            <w:shd w:val="clear" w:color="auto" w:fill="auto"/>
            <w:vAlign w:val="center"/>
          </w:tcPr>
          <w:p w:rsidR="008D1EAE" w:rsidRPr="008D1EAE" w:rsidRDefault="008D1EAE" w:rsidP="008D1EAE">
            <w:pPr>
              <w:spacing w:before="0"/>
              <w:jc w:val="center"/>
              <w:rPr>
                <w:rFonts w:cs="Arial"/>
                <w:bCs/>
                <w:iCs/>
                <w:sz w:val="20"/>
                <w:szCs w:val="20"/>
                <w:lang w:val="sr-Cyrl-CS"/>
              </w:rPr>
            </w:pPr>
            <w:r w:rsidRPr="008D1EAE">
              <w:rPr>
                <w:rFonts w:cs="Arial"/>
                <w:bCs/>
                <w:iCs/>
                <w:sz w:val="20"/>
                <w:szCs w:val="20"/>
                <w:lang w:val="sr-Cyrl-CS"/>
              </w:rPr>
              <w:t>3.</w:t>
            </w:r>
          </w:p>
        </w:tc>
        <w:tc>
          <w:tcPr>
            <w:tcW w:w="907" w:type="pct"/>
            <w:shd w:val="clear" w:color="auto" w:fill="auto"/>
          </w:tcPr>
          <w:p w:rsidR="008D1EAE" w:rsidRPr="008D1EAE" w:rsidRDefault="008D1EAE" w:rsidP="008D1EAE">
            <w:pPr>
              <w:jc w:val="left"/>
              <w:rPr>
                <w:sz w:val="20"/>
                <w:szCs w:val="20"/>
              </w:rPr>
            </w:pPr>
            <w:r w:rsidRPr="008D1EAE">
              <w:rPr>
                <w:sz w:val="20"/>
                <w:szCs w:val="20"/>
              </w:rPr>
              <w:t>Набавка, транспорт и уградња асфалтне мешавине БНС 22сА д=7 цм на доњем носећем слоју коловозне конструкције.</w:t>
            </w:r>
          </w:p>
        </w:tc>
        <w:tc>
          <w:tcPr>
            <w:tcW w:w="440" w:type="pct"/>
            <w:shd w:val="clear" w:color="auto" w:fill="auto"/>
            <w:vAlign w:val="center"/>
          </w:tcPr>
          <w:p w:rsidR="008D1EAE" w:rsidRPr="008D1EAE" w:rsidRDefault="008D1EAE" w:rsidP="008D1EAE">
            <w:pPr>
              <w:spacing w:before="0"/>
              <w:jc w:val="center"/>
              <w:rPr>
                <w:rFonts w:cs="Arial"/>
                <w:bCs/>
                <w:iCs/>
                <w:sz w:val="20"/>
                <w:szCs w:val="20"/>
                <w:lang w:val="sr-Cyrl-CS"/>
              </w:rPr>
            </w:pPr>
            <w:r>
              <w:rPr>
                <w:rFonts w:cs="Arial"/>
                <w:lang w:val="sr-Cyrl-CS"/>
              </w:rPr>
              <w:t>m</w:t>
            </w:r>
            <w:r>
              <w:rPr>
                <w:rFonts w:cs="Arial"/>
                <w:vertAlign w:val="superscript"/>
                <w:lang w:val="sr-Cyrl-CS"/>
              </w:rPr>
              <w:t>2</w:t>
            </w:r>
          </w:p>
        </w:tc>
        <w:tc>
          <w:tcPr>
            <w:tcW w:w="402" w:type="pct"/>
            <w:shd w:val="clear" w:color="auto" w:fill="auto"/>
            <w:vAlign w:val="center"/>
          </w:tcPr>
          <w:p w:rsidR="008D1EAE" w:rsidRPr="008D1EAE" w:rsidRDefault="003601DB" w:rsidP="008D1EAE">
            <w:pPr>
              <w:spacing w:before="0"/>
              <w:jc w:val="center"/>
              <w:rPr>
                <w:rFonts w:cs="Arial"/>
                <w:bCs/>
                <w:iCs/>
                <w:sz w:val="20"/>
                <w:szCs w:val="20"/>
                <w:lang w:val="sr-Cyrl-CS"/>
              </w:rPr>
            </w:pPr>
            <w:r w:rsidRPr="008A75B7">
              <w:rPr>
                <w:rFonts w:cs="Arial"/>
              </w:rPr>
              <w:t>3000</w:t>
            </w:r>
          </w:p>
        </w:tc>
        <w:tc>
          <w:tcPr>
            <w:tcW w:w="693" w:type="pct"/>
            <w:shd w:val="clear" w:color="auto" w:fill="auto"/>
            <w:vAlign w:val="center"/>
          </w:tcPr>
          <w:p w:rsidR="008D1EAE" w:rsidRPr="008D1EAE" w:rsidRDefault="008D1EAE" w:rsidP="008D1EAE">
            <w:pPr>
              <w:spacing w:before="0"/>
              <w:jc w:val="center"/>
              <w:rPr>
                <w:rFonts w:cs="Arial"/>
                <w:bCs/>
                <w:iCs/>
                <w:sz w:val="20"/>
                <w:szCs w:val="20"/>
              </w:rPr>
            </w:pPr>
          </w:p>
        </w:tc>
        <w:tc>
          <w:tcPr>
            <w:tcW w:w="771" w:type="pct"/>
            <w:shd w:val="clear" w:color="auto" w:fill="auto"/>
            <w:vAlign w:val="center"/>
          </w:tcPr>
          <w:p w:rsidR="008D1EAE" w:rsidRPr="008D1EAE" w:rsidRDefault="008D1EAE" w:rsidP="008D1EAE">
            <w:pPr>
              <w:spacing w:before="0"/>
              <w:jc w:val="center"/>
              <w:rPr>
                <w:rFonts w:cs="Arial"/>
                <w:bCs/>
                <w:iCs/>
                <w:sz w:val="20"/>
                <w:szCs w:val="20"/>
              </w:rPr>
            </w:pPr>
          </w:p>
        </w:tc>
        <w:tc>
          <w:tcPr>
            <w:tcW w:w="681" w:type="pct"/>
            <w:shd w:val="clear" w:color="auto" w:fill="auto"/>
            <w:vAlign w:val="center"/>
          </w:tcPr>
          <w:p w:rsidR="008D1EAE" w:rsidRPr="008D1EAE" w:rsidRDefault="008D1EAE" w:rsidP="008D1EAE">
            <w:pPr>
              <w:spacing w:before="0"/>
              <w:jc w:val="center"/>
              <w:rPr>
                <w:rFonts w:cs="Arial"/>
                <w:bCs/>
                <w:iCs/>
                <w:sz w:val="20"/>
                <w:szCs w:val="20"/>
              </w:rPr>
            </w:pPr>
          </w:p>
        </w:tc>
        <w:tc>
          <w:tcPr>
            <w:tcW w:w="771" w:type="pct"/>
            <w:shd w:val="clear" w:color="auto" w:fill="auto"/>
            <w:vAlign w:val="center"/>
          </w:tcPr>
          <w:p w:rsidR="008D1EAE" w:rsidRPr="008D1EAE" w:rsidRDefault="008D1EAE" w:rsidP="008D1EAE">
            <w:pPr>
              <w:spacing w:before="0"/>
              <w:jc w:val="center"/>
              <w:rPr>
                <w:rFonts w:cs="Arial"/>
                <w:bCs/>
                <w:iCs/>
                <w:sz w:val="20"/>
                <w:szCs w:val="20"/>
              </w:rPr>
            </w:pPr>
          </w:p>
        </w:tc>
      </w:tr>
      <w:tr w:rsidR="008D1EAE" w:rsidRPr="00E47C2E" w:rsidTr="008D1EAE">
        <w:tc>
          <w:tcPr>
            <w:tcW w:w="335" w:type="pct"/>
            <w:shd w:val="clear" w:color="auto" w:fill="auto"/>
            <w:vAlign w:val="center"/>
          </w:tcPr>
          <w:p w:rsidR="008D1EAE" w:rsidRPr="008D1EAE" w:rsidRDefault="008D1EAE" w:rsidP="008D1EAE">
            <w:pPr>
              <w:spacing w:before="0"/>
              <w:jc w:val="center"/>
              <w:rPr>
                <w:rFonts w:cs="Arial"/>
                <w:bCs/>
                <w:iCs/>
                <w:sz w:val="20"/>
                <w:szCs w:val="20"/>
                <w:lang w:val="sr-Cyrl-CS"/>
              </w:rPr>
            </w:pPr>
            <w:r w:rsidRPr="008D1EAE">
              <w:rPr>
                <w:rFonts w:cs="Arial"/>
                <w:bCs/>
                <w:iCs/>
                <w:sz w:val="20"/>
                <w:szCs w:val="20"/>
                <w:lang w:val="sr-Cyrl-CS"/>
              </w:rPr>
              <w:t>4.</w:t>
            </w:r>
          </w:p>
        </w:tc>
        <w:tc>
          <w:tcPr>
            <w:tcW w:w="907" w:type="pct"/>
            <w:shd w:val="clear" w:color="auto" w:fill="auto"/>
          </w:tcPr>
          <w:p w:rsidR="008D1EAE" w:rsidRPr="008D1EAE" w:rsidRDefault="008D1EAE" w:rsidP="008D1EAE">
            <w:pPr>
              <w:jc w:val="left"/>
              <w:rPr>
                <w:sz w:val="20"/>
                <w:szCs w:val="20"/>
              </w:rPr>
            </w:pPr>
            <w:r w:rsidRPr="008D1EAE">
              <w:rPr>
                <w:sz w:val="20"/>
                <w:szCs w:val="20"/>
              </w:rPr>
              <w:t xml:space="preserve">Израда хабајућег слоја коловозне конструкције од асфалтне мешавине АБ </w:t>
            </w:r>
            <w:r w:rsidRPr="008D1EAE">
              <w:rPr>
                <w:sz w:val="20"/>
                <w:szCs w:val="20"/>
              </w:rPr>
              <w:lastRenderedPageBreak/>
              <w:t>11 дебљине д=4 цм</w:t>
            </w:r>
          </w:p>
        </w:tc>
        <w:tc>
          <w:tcPr>
            <w:tcW w:w="440" w:type="pct"/>
            <w:shd w:val="clear" w:color="auto" w:fill="auto"/>
            <w:vAlign w:val="center"/>
          </w:tcPr>
          <w:p w:rsidR="008D1EAE" w:rsidRPr="008D1EAE" w:rsidRDefault="008D1EAE" w:rsidP="008D1EAE">
            <w:pPr>
              <w:spacing w:before="0"/>
              <w:jc w:val="center"/>
              <w:rPr>
                <w:rFonts w:cs="Arial"/>
                <w:bCs/>
                <w:iCs/>
                <w:sz w:val="20"/>
                <w:szCs w:val="20"/>
                <w:lang w:val="sr-Cyrl-CS"/>
              </w:rPr>
            </w:pPr>
            <w:r>
              <w:rPr>
                <w:rFonts w:cs="Arial"/>
                <w:lang w:val="sr-Cyrl-CS"/>
              </w:rPr>
              <w:lastRenderedPageBreak/>
              <w:t>m</w:t>
            </w:r>
            <w:r>
              <w:rPr>
                <w:rFonts w:cs="Arial"/>
                <w:vertAlign w:val="superscript"/>
                <w:lang w:val="sr-Cyrl-CS"/>
              </w:rPr>
              <w:t>2</w:t>
            </w:r>
          </w:p>
        </w:tc>
        <w:tc>
          <w:tcPr>
            <w:tcW w:w="402" w:type="pct"/>
            <w:shd w:val="clear" w:color="auto" w:fill="auto"/>
            <w:vAlign w:val="center"/>
          </w:tcPr>
          <w:p w:rsidR="008D1EAE" w:rsidRPr="008D1EAE" w:rsidRDefault="003601DB" w:rsidP="008D1EAE">
            <w:pPr>
              <w:spacing w:before="0"/>
              <w:jc w:val="center"/>
              <w:rPr>
                <w:rFonts w:cs="Arial"/>
                <w:bCs/>
                <w:iCs/>
                <w:sz w:val="20"/>
                <w:szCs w:val="20"/>
                <w:lang w:val="sr-Cyrl-CS"/>
              </w:rPr>
            </w:pPr>
            <w:r w:rsidRPr="008A75B7">
              <w:rPr>
                <w:rFonts w:cs="Arial"/>
              </w:rPr>
              <w:t>3000</w:t>
            </w:r>
          </w:p>
        </w:tc>
        <w:tc>
          <w:tcPr>
            <w:tcW w:w="693" w:type="pct"/>
            <w:shd w:val="clear" w:color="auto" w:fill="auto"/>
            <w:vAlign w:val="center"/>
          </w:tcPr>
          <w:p w:rsidR="008D1EAE" w:rsidRPr="008D1EAE" w:rsidRDefault="008D1EAE" w:rsidP="008D1EAE">
            <w:pPr>
              <w:spacing w:before="0"/>
              <w:jc w:val="center"/>
              <w:rPr>
                <w:rFonts w:cs="Arial"/>
                <w:bCs/>
                <w:iCs/>
                <w:sz w:val="20"/>
                <w:szCs w:val="20"/>
              </w:rPr>
            </w:pPr>
          </w:p>
        </w:tc>
        <w:tc>
          <w:tcPr>
            <w:tcW w:w="771" w:type="pct"/>
            <w:shd w:val="clear" w:color="auto" w:fill="auto"/>
            <w:vAlign w:val="center"/>
          </w:tcPr>
          <w:p w:rsidR="008D1EAE" w:rsidRPr="008D1EAE" w:rsidRDefault="008D1EAE" w:rsidP="008D1EAE">
            <w:pPr>
              <w:spacing w:before="0"/>
              <w:jc w:val="center"/>
              <w:rPr>
                <w:rFonts w:cs="Arial"/>
                <w:bCs/>
                <w:iCs/>
                <w:sz w:val="20"/>
                <w:szCs w:val="20"/>
              </w:rPr>
            </w:pPr>
          </w:p>
        </w:tc>
        <w:tc>
          <w:tcPr>
            <w:tcW w:w="681" w:type="pct"/>
            <w:shd w:val="clear" w:color="auto" w:fill="auto"/>
            <w:vAlign w:val="center"/>
          </w:tcPr>
          <w:p w:rsidR="008D1EAE" w:rsidRPr="008D1EAE" w:rsidRDefault="008D1EAE" w:rsidP="008D1EAE">
            <w:pPr>
              <w:spacing w:before="0"/>
              <w:jc w:val="center"/>
              <w:rPr>
                <w:rFonts w:cs="Arial"/>
                <w:bCs/>
                <w:iCs/>
                <w:sz w:val="20"/>
                <w:szCs w:val="20"/>
              </w:rPr>
            </w:pPr>
          </w:p>
        </w:tc>
        <w:tc>
          <w:tcPr>
            <w:tcW w:w="771" w:type="pct"/>
            <w:shd w:val="clear" w:color="auto" w:fill="auto"/>
            <w:vAlign w:val="center"/>
          </w:tcPr>
          <w:p w:rsidR="008D1EAE" w:rsidRPr="008D1EAE" w:rsidRDefault="008D1EAE" w:rsidP="008D1EAE">
            <w:pPr>
              <w:spacing w:before="0"/>
              <w:jc w:val="center"/>
              <w:rPr>
                <w:rFonts w:cs="Arial"/>
                <w:bCs/>
                <w:iCs/>
                <w:sz w:val="20"/>
                <w:szCs w:val="20"/>
              </w:rPr>
            </w:pPr>
          </w:p>
        </w:tc>
      </w:tr>
      <w:tr w:rsidR="008D1EAE" w:rsidRPr="00E47C2E" w:rsidTr="008D1EAE">
        <w:tc>
          <w:tcPr>
            <w:tcW w:w="335" w:type="pct"/>
            <w:shd w:val="clear" w:color="auto" w:fill="auto"/>
            <w:vAlign w:val="center"/>
          </w:tcPr>
          <w:p w:rsidR="008D1EAE" w:rsidRPr="008D1EAE" w:rsidRDefault="008D1EAE" w:rsidP="008D1EAE">
            <w:pPr>
              <w:spacing w:before="0"/>
              <w:jc w:val="center"/>
              <w:rPr>
                <w:rFonts w:cs="Arial"/>
                <w:bCs/>
                <w:iCs/>
                <w:sz w:val="20"/>
                <w:szCs w:val="20"/>
                <w:lang w:val="sr-Cyrl-CS"/>
              </w:rPr>
            </w:pPr>
            <w:r w:rsidRPr="008D1EAE">
              <w:rPr>
                <w:rFonts w:cs="Arial"/>
                <w:bCs/>
                <w:iCs/>
                <w:sz w:val="20"/>
                <w:szCs w:val="20"/>
                <w:lang w:val="sr-Cyrl-CS"/>
              </w:rPr>
              <w:t>5.</w:t>
            </w:r>
          </w:p>
        </w:tc>
        <w:tc>
          <w:tcPr>
            <w:tcW w:w="907" w:type="pct"/>
            <w:shd w:val="clear" w:color="auto" w:fill="auto"/>
          </w:tcPr>
          <w:p w:rsidR="008D1EAE" w:rsidRPr="008D1EAE" w:rsidRDefault="008D1EAE" w:rsidP="008D1EAE">
            <w:pPr>
              <w:jc w:val="left"/>
              <w:rPr>
                <w:sz w:val="20"/>
                <w:szCs w:val="20"/>
              </w:rPr>
            </w:pPr>
            <w:r w:rsidRPr="008D1EAE">
              <w:rPr>
                <w:sz w:val="20"/>
                <w:szCs w:val="20"/>
              </w:rPr>
              <w:t>Израда канала за одводњавање коловозне конструкције ширине 1м</w:t>
            </w:r>
          </w:p>
        </w:tc>
        <w:tc>
          <w:tcPr>
            <w:tcW w:w="440" w:type="pct"/>
            <w:shd w:val="clear" w:color="auto" w:fill="auto"/>
            <w:vAlign w:val="center"/>
          </w:tcPr>
          <w:p w:rsidR="008D1EAE" w:rsidRPr="008D1EAE" w:rsidRDefault="008D1EAE" w:rsidP="008D1EAE">
            <w:pPr>
              <w:spacing w:before="0"/>
              <w:jc w:val="center"/>
              <w:rPr>
                <w:rFonts w:cs="Arial"/>
                <w:bCs/>
                <w:iCs/>
                <w:sz w:val="20"/>
                <w:szCs w:val="20"/>
                <w:lang w:val="sr-Cyrl-CS"/>
              </w:rPr>
            </w:pPr>
            <w:r>
              <w:rPr>
                <w:rFonts w:cs="Arial"/>
                <w:lang w:val="sr-Cyrl-CS"/>
              </w:rPr>
              <w:t>m</w:t>
            </w:r>
            <w:r>
              <w:rPr>
                <w:rFonts w:cs="Arial"/>
                <w:vertAlign w:val="superscript"/>
                <w:lang w:val="sr-Cyrl-CS"/>
              </w:rPr>
              <w:t>1</w:t>
            </w:r>
          </w:p>
        </w:tc>
        <w:tc>
          <w:tcPr>
            <w:tcW w:w="402" w:type="pct"/>
            <w:shd w:val="clear" w:color="auto" w:fill="auto"/>
            <w:vAlign w:val="center"/>
          </w:tcPr>
          <w:p w:rsidR="008D1EAE" w:rsidRPr="008D1EAE" w:rsidRDefault="003601DB" w:rsidP="008D1EAE">
            <w:pPr>
              <w:spacing w:before="0"/>
              <w:jc w:val="center"/>
              <w:rPr>
                <w:rFonts w:cs="Arial"/>
                <w:bCs/>
                <w:iCs/>
                <w:sz w:val="20"/>
                <w:szCs w:val="20"/>
                <w:lang w:val="sr-Cyrl-CS"/>
              </w:rPr>
            </w:pPr>
            <w:r>
              <w:rPr>
                <w:rFonts w:cs="Arial"/>
                <w:bCs/>
                <w:iCs/>
                <w:sz w:val="20"/>
                <w:szCs w:val="20"/>
                <w:lang w:val="sr-Cyrl-CS"/>
              </w:rPr>
              <w:t>750</w:t>
            </w:r>
          </w:p>
        </w:tc>
        <w:tc>
          <w:tcPr>
            <w:tcW w:w="693" w:type="pct"/>
            <w:shd w:val="clear" w:color="auto" w:fill="auto"/>
            <w:vAlign w:val="center"/>
          </w:tcPr>
          <w:p w:rsidR="008D1EAE" w:rsidRPr="008D1EAE" w:rsidRDefault="008D1EAE" w:rsidP="008D1EAE">
            <w:pPr>
              <w:spacing w:before="0"/>
              <w:jc w:val="center"/>
              <w:rPr>
                <w:rFonts w:cs="Arial"/>
                <w:bCs/>
                <w:iCs/>
                <w:sz w:val="20"/>
                <w:szCs w:val="20"/>
              </w:rPr>
            </w:pPr>
          </w:p>
        </w:tc>
        <w:tc>
          <w:tcPr>
            <w:tcW w:w="771" w:type="pct"/>
            <w:shd w:val="clear" w:color="auto" w:fill="auto"/>
            <w:vAlign w:val="center"/>
          </w:tcPr>
          <w:p w:rsidR="008D1EAE" w:rsidRPr="008D1EAE" w:rsidRDefault="008D1EAE" w:rsidP="008D1EAE">
            <w:pPr>
              <w:spacing w:before="0"/>
              <w:jc w:val="center"/>
              <w:rPr>
                <w:rFonts w:cs="Arial"/>
                <w:bCs/>
                <w:iCs/>
                <w:sz w:val="20"/>
                <w:szCs w:val="20"/>
              </w:rPr>
            </w:pPr>
          </w:p>
        </w:tc>
        <w:tc>
          <w:tcPr>
            <w:tcW w:w="681" w:type="pct"/>
            <w:shd w:val="clear" w:color="auto" w:fill="auto"/>
            <w:vAlign w:val="center"/>
          </w:tcPr>
          <w:p w:rsidR="008D1EAE" w:rsidRPr="008D1EAE" w:rsidRDefault="008D1EAE" w:rsidP="008D1EAE">
            <w:pPr>
              <w:spacing w:before="0"/>
              <w:jc w:val="center"/>
              <w:rPr>
                <w:rFonts w:cs="Arial"/>
                <w:bCs/>
                <w:iCs/>
                <w:sz w:val="20"/>
                <w:szCs w:val="20"/>
              </w:rPr>
            </w:pPr>
          </w:p>
        </w:tc>
        <w:tc>
          <w:tcPr>
            <w:tcW w:w="771" w:type="pct"/>
            <w:shd w:val="clear" w:color="auto" w:fill="auto"/>
            <w:vAlign w:val="center"/>
          </w:tcPr>
          <w:p w:rsidR="008D1EAE" w:rsidRPr="008D1EAE" w:rsidRDefault="008D1EAE" w:rsidP="008D1EAE">
            <w:pPr>
              <w:spacing w:before="0"/>
              <w:jc w:val="center"/>
              <w:rPr>
                <w:rFonts w:cs="Arial"/>
                <w:bCs/>
                <w:iCs/>
                <w:sz w:val="20"/>
                <w:szCs w:val="20"/>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73FB0" w:rsidRPr="00E47C2E" w:rsidTr="00B5725B">
        <w:trPr>
          <w:trHeight w:val="418"/>
        </w:trPr>
        <w:tc>
          <w:tcPr>
            <w:tcW w:w="568" w:type="dxa"/>
            <w:vAlign w:val="center"/>
          </w:tcPr>
          <w:p w:rsidR="00773FB0" w:rsidRPr="00E47C2E" w:rsidRDefault="00773FB0" w:rsidP="00B5725B">
            <w:pPr>
              <w:spacing w:before="0"/>
              <w:jc w:val="center"/>
              <w:rPr>
                <w:rFonts w:cs="Arial"/>
                <w:b/>
                <w:lang w:val="sr-Latn-CS"/>
              </w:rPr>
            </w:pPr>
            <w:r w:rsidRPr="00E47C2E">
              <w:rPr>
                <w:rFonts w:cs="Arial"/>
                <w:b/>
              </w:rPr>
              <w:t>I</w:t>
            </w:r>
          </w:p>
        </w:tc>
        <w:tc>
          <w:tcPr>
            <w:tcW w:w="6740" w:type="dxa"/>
          </w:tcPr>
          <w:p w:rsidR="00773FB0" w:rsidRPr="00EF55A2" w:rsidRDefault="00773FB0" w:rsidP="00EF55A2">
            <w:pPr>
              <w:spacing w:before="0"/>
              <w:jc w:val="center"/>
              <w:rPr>
                <w:rFonts w:cs="Arial"/>
                <w:b/>
              </w:rPr>
            </w:pPr>
            <w:r w:rsidRPr="00EF55A2">
              <w:rPr>
                <w:rFonts w:cs="Arial"/>
                <w:b/>
              </w:rPr>
              <w:t>УКУПНО ПОНУЂЕНА ЦЕНА  без ПДВ динара</w:t>
            </w:r>
            <w:r w:rsidR="00EF55A2" w:rsidRPr="00EF55A2">
              <w:rPr>
                <w:rFonts w:cs="Arial"/>
                <w:b/>
              </w:rPr>
              <w:t xml:space="preserve"> </w:t>
            </w:r>
            <w:r w:rsidRPr="00EF55A2">
              <w:rPr>
                <w:rFonts w:cs="Arial"/>
                <w:b/>
              </w:rPr>
              <w:t xml:space="preserve">(збир колоне бр. </w:t>
            </w:r>
            <w:r w:rsidRPr="00EF55A2">
              <w:rPr>
                <w:rFonts w:cs="Arial"/>
                <w:b/>
                <w:lang w:val="sr-Cyrl-CS"/>
              </w:rPr>
              <w:t>7</w:t>
            </w:r>
            <w:r w:rsidRPr="00EF55A2">
              <w:rPr>
                <w:rFonts w:cs="Arial"/>
                <w:b/>
              </w:rPr>
              <w:t>)</w:t>
            </w:r>
          </w:p>
        </w:tc>
        <w:tc>
          <w:tcPr>
            <w:tcW w:w="2610" w:type="dxa"/>
          </w:tcPr>
          <w:p w:rsidR="00773FB0" w:rsidRPr="00E47C2E" w:rsidRDefault="00773FB0" w:rsidP="00B5725B">
            <w:pPr>
              <w:spacing w:before="0"/>
              <w:rPr>
                <w:rFonts w:cs="Arial"/>
                <w:color w:val="FF0000"/>
              </w:rPr>
            </w:pPr>
          </w:p>
        </w:tc>
      </w:tr>
      <w:tr w:rsidR="00773FB0" w:rsidRPr="00E47C2E" w:rsidTr="00B5725B">
        <w:trPr>
          <w:trHeight w:val="610"/>
        </w:trPr>
        <w:tc>
          <w:tcPr>
            <w:tcW w:w="568" w:type="dxa"/>
            <w:tcBorders>
              <w:bottom w:val="single" w:sz="4" w:space="0" w:color="auto"/>
            </w:tcBorders>
            <w:vAlign w:val="center"/>
          </w:tcPr>
          <w:p w:rsidR="00773FB0" w:rsidRPr="00E47C2E" w:rsidRDefault="00773FB0" w:rsidP="00B5725B">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73FB0" w:rsidRPr="00EF55A2" w:rsidRDefault="00773FB0" w:rsidP="00EF55A2">
            <w:pPr>
              <w:spacing w:before="0"/>
              <w:jc w:val="center"/>
              <w:rPr>
                <w:rFonts w:cs="Arial"/>
                <w:b/>
              </w:rPr>
            </w:pPr>
            <w:r w:rsidRPr="00EF55A2">
              <w:rPr>
                <w:rFonts w:cs="Arial"/>
                <w:b/>
              </w:rPr>
              <w:t>УКУПАН ИЗНОС  ПДВ динара</w:t>
            </w:r>
          </w:p>
        </w:tc>
        <w:tc>
          <w:tcPr>
            <w:tcW w:w="2610" w:type="dxa"/>
            <w:tcBorders>
              <w:bottom w:val="single" w:sz="4" w:space="0" w:color="auto"/>
              <w:right w:val="single" w:sz="4" w:space="0" w:color="auto"/>
            </w:tcBorders>
          </w:tcPr>
          <w:p w:rsidR="00773FB0" w:rsidRPr="00E47C2E" w:rsidRDefault="00773FB0" w:rsidP="00B5725B">
            <w:pPr>
              <w:spacing w:before="0"/>
              <w:rPr>
                <w:rFonts w:cs="Arial"/>
                <w:color w:val="FF0000"/>
              </w:rPr>
            </w:pPr>
          </w:p>
        </w:tc>
      </w:tr>
      <w:tr w:rsidR="00773FB0" w:rsidRPr="00E47C2E" w:rsidTr="00B5725B">
        <w:trPr>
          <w:trHeight w:val="562"/>
        </w:trPr>
        <w:tc>
          <w:tcPr>
            <w:tcW w:w="568" w:type="dxa"/>
            <w:tcBorders>
              <w:bottom w:val="single" w:sz="4" w:space="0" w:color="auto"/>
            </w:tcBorders>
            <w:vAlign w:val="center"/>
          </w:tcPr>
          <w:p w:rsidR="00773FB0" w:rsidRPr="00E47C2E" w:rsidRDefault="00773FB0" w:rsidP="00B5725B">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73FB0" w:rsidRPr="00EF55A2" w:rsidRDefault="00773FB0" w:rsidP="00B5725B">
            <w:pPr>
              <w:spacing w:before="0"/>
              <w:jc w:val="center"/>
              <w:rPr>
                <w:rFonts w:cs="Arial"/>
                <w:b/>
              </w:rPr>
            </w:pPr>
            <w:r w:rsidRPr="00E47C2E">
              <w:rPr>
                <w:rFonts w:cs="Arial"/>
                <w:b/>
              </w:rPr>
              <w:t>УКУПНО ПОНУЂЕНА ЦЕ</w:t>
            </w:r>
            <w:r w:rsidRPr="00EF55A2">
              <w:rPr>
                <w:rFonts w:cs="Arial"/>
                <w:b/>
              </w:rPr>
              <w:t>НА  са ПДВ</w:t>
            </w:r>
          </w:p>
          <w:p w:rsidR="00773FB0" w:rsidRPr="00E47C2E" w:rsidRDefault="00773FB0" w:rsidP="00EF55A2">
            <w:pPr>
              <w:spacing w:before="0"/>
              <w:jc w:val="center"/>
              <w:rPr>
                <w:rFonts w:cs="Arial"/>
                <w:b/>
              </w:rPr>
            </w:pPr>
            <w:r w:rsidRPr="00EF55A2">
              <w:rPr>
                <w:rFonts w:cs="Arial"/>
                <w:b/>
              </w:rPr>
              <w:t>(ред. бр.</w:t>
            </w:r>
            <w:r w:rsidRPr="00EF55A2">
              <w:rPr>
                <w:rFonts w:cs="Arial"/>
                <w:b/>
                <w:lang w:val="sr-Latn-CS"/>
              </w:rPr>
              <w:t>I</w:t>
            </w:r>
            <w:r w:rsidRPr="00EF55A2">
              <w:rPr>
                <w:rFonts w:cs="Arial"/>
                <w:b/>
              </w:rPr>
              <w:t>+ред.бр.</w:t>
            </w:r>
            <w:r w:rsidRPr="00EF55A2">
              <w:rPr>
                <w:rFonts w:cs="Arial"/>
                <w:b/>
                <w:lang w:val="sr-Latn-CS"/>
              </w:rPr>
              <w:t>II</w:t>
            </w:r>
            <w:r w:rsidRPr="00EF55A2">
              <w:rPr>
                <w:rFonts w:cs="Arial"/>
                <w:b/>
              </w:rPr>
              <w:t>) динара</w:t>
            </w:r>
          </w:p>
        </w:tc>
        <w:tc>
          <w:tcPr>
            <w:tcW w:w="2610" w:type="dxa"/>
            <w:tcBorders>
              <w:bottom w:val="single" w:sz="4" w:space="0" w:color="auto"/>
              <w:right w:val="single" w:sz="4" w:space="0" w:color="auto"/>
            </w:tcBorders>
          </w:tcPr>
          <w:p w:rsidR="00773FB0" w:rsidRPr="00E47C2E" w:rsidRDefault="00773FB0" w:rsidP="00B5725B">
            <w:pPr>
              <w:spacing w:before="0"/>
              <w:rPr>
                <w:rFonts w:cs="Arial"/>
                <w:color w:val="FF0000"/>
              </w:rPr>
            </w:pPr>
          </w:p>
        </w:tc>
      </w:tr>
    </w:tbl>
    <w:p w:rsidR="008759D4" w:rsidRPr="008759D4" w:rsidRDefault="008759D4" w:rsidP="00773FB0">
      <w:pPr>
        <w:spacing w:before="0"/>
        <w:rPr>
          <w:rFonts w:cs="Arial"/>
        </w:rPr>
      </w:pPr>
    </w:p>
    <w:p w:rsidR="00773FB0" w:rsidRPr="00E47C2E" w:rsidRDefault="00773FB0" w:rsidP="00773FB0">
      <w:pPr>
        <w:widowControl w:val="0"/>
        <w:spacing w:before="0"/>
        <w:rPr>
          <w:rFonts w:eastAsia="Arial Unicode MS" w:cs="Arial"/>
        </w:rPr>
      </w:pPr>
    </w:p>
    <w:p w:rsidR="00773FB0" w:rsidRPr="00E47C2E" w:rsidRDefault="00773FB0" w:rsidP="00773FB0">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773FB0" w:rsidTr="00B5725B">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773FB0" w:rsidRPr="00EF55A2" w:rsidRDefault="00773FB0" w:rsidP="00B5725B">
            <w:pPr>
              <w:spacing w:before="0"/>
              <w:rPr>
                <w:rFonts w:cs="Arial"/>
                <w:lang w:val="sr-Latn-CS" w:eastAsia="sr-Latn-CS"/>
              </w:rPr>
            </w:pPr>
            <w:r w:rsidRPr="00EF55A2">
              <w:rPr>
                <w:rFonts w:cs="Arial"/>
                <w:lang w:val="sr-Latn-CS" w:eastAsia="sr-Latn-CS"/>
              </w:rPr>
              <w:t>Посебно исказани трошкови у дин/ процентима који су укључени у укупно понуђену цену без ПДВ</w:t>
            </w:r>
          </w:p>
          <w:p w:rsidR="00773FB0" w:rsidRPr="00EF55A2" w:rsidRDefault="00773FB0" w:rsidP="00B5725B">
            <w:pPr>
              <w:spacing w:before="0"/>
              <w:rPr>
                <w:rFonts w:cs="Arial"/>
                <w:lang w:val="sr-Latn-CS" w:eastAsia="sr-Latn-CS"/>
              </w:rPr>
            </w:pPr>
            <w:r w:rsidRPr="00EF55A2">
              <w:rPr>
                <w:rFonts w:cs="Arial"/>
                <w:lang w:val="sr-Latn-CS" w:eastAsia="sr-Latn-CS"/>
              </w:rPr>
              <w:t>(цена из реда бр. I)</w:t>
            </w:r>
            <w:r w:rsidR="00EF55A2" w:rsidRPr="00EF55A2">
              <w:rPr>
                <w:rFonts w:cs="Arial"/>
                <w:lang w:val="sr-Cyrl-RS" w:eastAsia="sr-Latn-CS"/>
              </w:rPr>
              <w:t xml:space="preserve"> </w:t>
            </w:r>
            <w:r w:rsidRPr="00EF55A2">
              <w:rPr>
                <w:rFonts w:cs="Arial"/>
                <w:lang w:val="sr-Latn-CS" w:eastAsia="sr-Latn-CS"/>
              </w:rPr>
              <w:t>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773FB0" w:rsidRPr="00EF55A2" w:rsidRDefault="00773FB0" w:rsidP="00B5725B">
            <w:pPr>
              <w:spacing w:before="0"/>
              <w:rPr>
                <w:rFonts w:cs="Arial"/>
                <w:lang w:val="sr-Latn-CS" w:eastAsia="sr-Latn-CS"/>
              </w:rPr>
            </w:pPr>
            <w:r w:rsidRPr="00EF55A2">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773FB0" w:rsidRPr="00EF55A2" w:rsidRDefault="00773FB0" w:rsidP="00EF55A2">
            <w:pPr>
              <w:spacing w:before="0"/>
              <w:jc w:val="center"/>
              <w:rPr>
                <w:rFonts w:cs="Arial"/>
                <w:lang w:val="sr-Latn-CS" w:eastAsia="sr-Latn-CS"/>
              </w:rPr>
            </w:pPr>
            <w:r w:rsidRPr="00EF55A2">
              <w:rPr>
                <w:rFonts w:cs="Arial"/>
                <w:lang w:val="sr-Latn-CS" w:eastAsia="sr-Latn-CS"/>
              </w:rPr>
              <w:t>_____динара односно ____%</w:t>
            </w:r>
          </w:p>
        </w:tc>
      </w:tr>
      <w:tr w:rsidR="00773FB0" w:rsidTr="00B5725B">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3FB0" w:rsidRPr="00EF55A2" w:rsidRDefault="00773FB0" w:rsidP="00B5725B">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773FB0" w:rsidRPr="00EF55A2" w:rsidRDefault="00773FB0" w:rsidP="00B5725B">
            <w:pPr>
              <w:spacing w:before="0"/>
              <w:rPr>
                <w:rFonts w:cs="Arial"/>
                <w:lang w:val="sr-Latn-CS" w:eastAsia="sr-Latn-CS"/>
              </w:rPr>
            </w:pPr>
            <w:r w:rsidRPr="00EF55A2">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773FB0" w:rsidRPr="00EF55A2" w:rsidRDefault="00773FB0" w:rsidP="00EF55A2">
            <w:pPr>
              <w:spacing w:before="0"/>
              <w:jc w:val="center"/>
              <w:rPr>
                <w:rFonts w:cs="Arial"/>
                <w:lang w:val="sr-Latn-CS" w:eastAsia="sr-Latn-CS"/>
              </w:rPr>
            </w:pPr>
            <w:r w:rsidRPr="00EF55A2">
              <w:rPr>
                <w:rFonts w:cs="Arial"/>
                <w:lang w:val="sr-Latn-CS" w:eastAsia="sr-Latn-CS"/>
              </w:rPr>
              <w:t>_____динара односно ____%</w:t>
            </w:r>
          </w:p>
        </w:tc>
      </w:tr>
      <w:tr w:rsidR="00773FB0" w:rsidTr="00B5725B">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3FB0" w:rsidRPr="00EF55A2" w:rsidRDefault="00773FB0" w:rsidP="00B5725B">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773FB0" w:rsidRPr="00EF55A2" w:rsidRDefault="00773FB0" w:rsidP="00B5725B">
            <w:pPr>
              <w:spacing w:before="0"/>
              <w:rPr>
                <w:rFonts w:cs="Arial"/>
                <w:lang w:val="sr-Cyrl-CS" w:eastAsia="sr-Latn-CS"/>
              </w:rPr>
            </w:pPr>
            <w:r w:rsidRPr="00EF55A2">
              <w:rPr>
                <w:rFonts w:cs="Arial"/>
                <w:lang w:val="sr-Latn-CS" w:eastAsia="sr-Latn-CS"/>
              </w:rPr>
              <w:t>Остали трошкови</w:t>
            </w:r>
            <w:r w:rsidRPr="00EF55A2">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773FB0" w:rsidRPr="00EF55A2" w:rsidRDefault="00773FB0" w:rsidP="00EF55A2">
            <w:pPr>
              <w:spacing w:before="0"/>
              <w:jc w:val="center"/>
              <w:rPr>
                <w:rFonts w:cs="Arial"/>
                <w:lang w:val="sr-Latn-CS" w:eastAsia="sr-Latn-CS"/>
              </w:rPr>
            </w:pPr>
            <w:r w:rsidRPr="00EF55A2">
              <w:rPr>
                <w:rFonts w:cs="Arial"/>
                <w:lang w:val="sr-Latn-CS" w:eastAsia="sr-Latn-CS"/>
              </w:rPr>
              <w:t>_____динара односно ____%</w:t>
            </w:r>
          </w:p>
        </w:tc>
      </w:tr>
    </w:tbl>
    <w:p w:rsidR="00343A18" w:rsidRPr="008377FF" w:rsidRDefault="00343A18" w:rsidP="00343A18">
      <w:pPr>
        <w:widowControl w:val="0"/>
        <w:spacing w:before="0"/>
        <w:rPr>
          <w:rFonts w:eastAsia="Arial Unicode MS" w:cs="Arial"/>
          <w:color w:val="00B0F0"/>
        </w:rPr>
      </w:pPr>
    </w:p>
    <w:p w:rsidR="00343A18" w:rsidRPr="008377FF" w:rsidRDefault="00343A18" w:rsidP="00343A18">
      <w:pPr>
        <w:widowControl w:val="0"/>
        <w:spacing w:before="0"/>
        <w:rPr>
          <w:rFonts w:eastAsia="Arial Unicode MS" w:cs="Arial"/>
          <w:color w:val="00B0F0"/>
        </w:rPr>
      </w:pPr>
    </w:p>
    <w:p w:rsidR="00343A18" w:rsidRPr="008377FF"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8377FF" w:rsidTr="00BC01DC">
        <w:trPr>
          <w:jc w:val="center"/>
        </w:trPr>
        <w:tc>
          <w:tcPr>
            <w:tcW w:w="3882" w:type="dxa"/>
          </w:tcPr>
          <w:p w:rsidR="00343A18" w:rsidRPr="008377FF" w:rsidRDefault="00343A18" w:rsidP="00BC01DC">
            <w:pPr>
              <w:spacing w:before="0"/>
              <w:jc w:val="center"/>
              <w:rPr>
                <w:rFonts w:cs="Arial"/>
              </w:rPr>
            </w:pPr>
            <w:r w:rsidRPr="008377FF">
              <w:rPr>
                <w:rFonts w:cs="Arial"/>
              </w:rPr>
              <w:t>Датум:</w:t>
            </w:r>
          </w:p>
        </w:tc>
        <w:tc>
          <w:tcPr>
            <w:tcW w:w="2127" w:type="dxa"/>
          </w:tcPr>
          <w:p w:rsidR="00343A18" w:rsidRPr="008377FF" w:rsidRDefault="00343A18" w:rsidP="00BC01DC">
            <w:pPr>
              <w:spacing w:before="0"/>
              <w:jc w:val="center"/>
              <w:rPr>
                <w:rFonts w:cs="Arial"/>
                <w:lang w:val="ru-RU"/>
              </w:rPr>
            </w:pPr>
          </w:p>
        </w:tc>
        <w:tc>
          <w:tcPr>
            <w:tcW w:w="4022" w:type="dxa"/>
          </w:tcPr>
          <w:p w:rsidR="00343A18" w:rsidRPr="008377FF" w:rsidRDefault="00343A18" w:rsidP="00BC01DC">
            <w:pPr>
              <w:spacing w:before="0"/>
              <w:jc w:val="center"/>
              <w:rPr>
                <w:rFonts w:cs="Arial"/>
                <w:lang w:val="sr-Cyrl-CS"/>
              </w:rPr>
            </w:pPr>
            <w:r w:rsidRPr="008377FF">
              <w:rPr>
                <w:rFonts w:cs="Arial"/>
                <w:lang w:val="sr-Cyrl-CS"/>
              </w:rPr>
              <w:t>П</w:t>
            </w:r>
            <w:r w:rsidRPr="008377FF">
              <w:rPr>
                <w:rFonts w:cs="Arial"/>
              </w:rPr>
              <w:t>онуђач</w:t>
            </w:r>
          </w:p>
        </w:tc>
      </w:tr>
      <w:tr w:rsidR="00343A18" w:rsidRPr="008377FF" w:rsidTr="00BC01DC">
        <w:trPr>
          <w:jc w:val="center"/>
        </w:trPr>
        <w:tc>
          <w:tcPr>
            <w:tcW w:w="3882" w:type="dxa"/>
          </w:tcPr>
          <w:p w:rsidR="00343A18" w:rsidRPr="008377FF" w:rsidRDefault="00343A18" w:rsidP="00BC01DC">
            <w:pPr>
              <w:spacing w:before="0"/>
              <w:jc w:val="center"/>
              <w:rPr>
                <w:rFonts w:cs="Arial"/>
              </w:rPr>
            </w:pPr>
          </w:p>
        </w:tc>
        <w:tc>
          <w:tcPr>
            <w:tcW w:w="2127" w:type="dxa"/>
          </w:tcPr>
          <w:p w:rsidR="00343A18" w:rsidRPr="008377FF" w:rsidRDefault="00343A18" w:rsidP="004042AE">
            <w:pPr>
              <w:spacing w:before="0"/>
              <w:rPr>
                <w:rFonts w:cs="Arial"/>
              </w:rPr>
            </w:pPr>
          </w:p>
        </w:tc>
        <w:tc>
          <w:tcPr>
            <w:tcW w:w="4022" w:type="dxa"/>
          </w:tcPr>
          <w:p w:rsidR="00343A18" w:rsidRPr="008377FF" w:rsidRDefault="00343A18" w:rsidP="00BC01DC">
            <w:pPr>
              <w:spacing w:before="0"/>
              <w:jc w:val="center"/>
              <w:rPr>
                <w:rFonts w:cs="Arial"/>
                <w:lang w:val="ru-RU"/>
              </w:rPr>
            </w:pPr>
          </w:p>
        </w:tc>
      </w:tr>
      <w:tr w:rsidR="00343A18" w:rsidRPr="008377FF" w:rsidTr="00BC01DC">
        <w:trPr>
          <w:jc w:val="center"/>
        </w:trPr>
        <w:tc>
          <w:tcPr>
            <w:tcW w:w="3882" w:type="dxa"/>
            <w:tcBorders>
              <w:bottom w:val="single" w:sz="4" w:space="0" w:color="auto"/>
            </w:tcBorders>
          </w:tcPr>
          <w:p w:rsidR="00343A18" w:rsidRPr="008377FF" w:rsidRDefault="00343A18" w:rsidP="00BC01DC">
            <w:pPr>
              <w:spacing w:before="0"/>
              <w:jc w:val="center"/>
              <w:rPr>
                <w:rFonts w:cs="Arial"/>
              </w:rPr>
            </w:pPr>
          </w:p>
        </w:tc>
        <w:tc>
          <w:tcPr>
            <w:tcW w:w="2127" w:type="dxa"/>
          </w:tcPr>
          <w:p w:rsidR="00343A18" w:rsidRPr="008377FF" w:rsidRDefault="00343A18" w:rsidP="00BC01DC">
            <w:pPr>
              <w:spacing w:before="0"/>
              <w:jc w:val="center"/>
              <w:rPr>
                <w:rFonts w:cs="Arial"/>
                <w:lang w:val="ru-RU"/>
              </w:rPr>
            </w:pPr>
          </w:p>
        </w:tc>
        <w:tc>
          <w:tcPr>
            <w:tcW w:w="4022" w:type="dxa"/>
            <w:tcBorders>
              <w:bottom w:val="single" w:sz="4" w:space="0" w:color="auto"/>
            </w:tcBorders>
          </w:tcPr>
          <w:p w:rsidR="00343A18" w:rsidRPr="008377FF" w:rsidRDefault="00343A18" w:rsidP="00BC01DC">
            <w:pPr>
              <w:spacing w:before="0"/>
              <w:jc w:val="center"/>
              <w:rPr>
                <w:rFonts w:cs="Arial"/>
                <w:lang w:val="ru-RU"/>
              </w:rPr>
            </w:pPr>
          </w:p>
        </w:tc>
      </w:tr>
      <w:tr w:rsidR="00343A18" w:rsidRPr="008377FF" w:rsidTr="00BC01DC">
        <w:trPr>
          <w:trHeight w:val="389"/>
          <w:jc w:val="center"/>
        </w:trPr>
        <w:tc>
          <w:tcPr>
            <w:tcW w:w="3882" w:type="dxa"/>
            <w:tcBorders>
              <w:top w:val="single" w:sz="4" w:space="0" w:color="auto"/>
            </w:tcBorders>
          </w:tcPr>
          <w:p w:rsidR="00343A18" w:rsidRPr="008377FF" w:rsidRDefault="00343A18" w:rsidP="00BC01DC">
            <w:pPr>
              <w:spacing w:before="0"/>
              <w:jc w:val="center"/>
              <w:rPr>
                <w:rFonts w:cs="Arial"/>
              </w:rPr>
            </w:pPr>
          </w:p>
        </w:tc>
        <w:tc>
          <w:tcPr>
            <w:tcW w:w="2127" w:type="dxa"/>
          </w:tcPr>
          <w:p w:rsidR="00343A18" w:rsidRPr="008377FF" w:rsidRDefault="00343A18" w:rsidP="00BC01DC">
            <w:pPr>
              <w:spacing w:before="0"/>
              <w:jc w:val="center"/>
              <w:rPr>
                <w:rFonts w:cs="Arial"/>
                <w:lang w:val="ru-RU"/>
              </w:rPr>
            </w:pPr>
          </w:p>
        </w:tc>
        <w:tc>
          <w:tcPr>
            <w:tcW w:w="4022" w:type="dxa"/>
            <w:tcBorders>
              <w:top w:val="single" w:sz="4" w:space="0" w:color="auto"/>
            </w:tcBorders>
          </w:tcPr>
          <w:p w:rsidR="00343A18" w:rsidRPr="008377FF" w:rsidRDefault="00343A18" w:rsidP="00BC01DC">
            <w:pPr>
              <w:spacing w:before="0"/>
              <w:jc w:val="center"/>
              <w:rPr>
                <w:rFonts w:cs="Arial"/>
                <w:lang w:val="ru-RU"/>
              </w:rPr>
            </w:pPr>
          </w:p>
        </w:tc>
      </w:tr>
    </w:tbl>
    <w:p w:rsidR="00343A18" w:rsidRPr="00EF55A2" w:rsidRDefault="00343A18" w:rsidP="00343A18">
      <w:pPr>
        <w:spacing w:before="0"/>
        <w:rPr>
          <w:rFonts w:cs="Arial"/>
          <w:b/>
          <w:lang w:val="sr-Latn-CS"/>
        </w:rPr>
      </w:pPr>
    </w:p>
    <w:p w:rsidR="00343A18" w:rsidRPr="00EF55A2" w:rsidRDefault="00343A18" w:rsidP="00343A18">
      <w:pPr>
        <w:spacing w:before="0"/>
        <w:rPr>
          <w:rFonts w:cs="Arial"/>
          <w:b/>
          <w:lang w:val="sr-Cyrl-CS"/>
        </w:rPr>
      </w:pPr>
      <w:r w:rsidRPr="00EF55A2">
        <w:rPr>
          <w:rFonts w:cs="Arial"/>
          <w:b/>
          <w:lang w:val="sr-Cyrl-CS"/>
        </w:rPr>
        <w:t>Напомена:</w:t>
      </w:r>
    </w:p>
    <w:p w:rsidR="00343A18" w:rsidRPr="00EF55A2" w:rsidRDefault="00343A18" w:rsidP="00343A18">
      <w:pPr>
        <w:pStyle w:val="KDKomentar"/>
        <w:spacing w:before="0"/>
        <w:rPr>
          <w:rFonts w:eastAsia="TimesNewRomanPS-BoldMT" w:cs="Arial"/>
          <w:i w:val="0"/>
          <w:color w:val="auto"/>
          <w:sz w:val="22"/>
          <w:szCs w:val="22"/>
        </w:rPr>
      </w:pPr>
      <w:r w:rsidRPr="00EF55A2">
        <w:rPr>
          <w:rFonts w:eastAsia="TimesNewRomanPS-BoldMT" w:cs="Arial"/>
          <w:i w:val="0"/>
          <w:color w:val="auto"/>
          <w:sz w:val="22"/>
          <w:szCs w:val="22"/>
        </w:rPr>
        <w:t xml:space="preserve">-Уколико </w:t>
      </w:r>
      <w:r w:rsidRPr="00EF55A2">
        <w:rPr>
          <w:rFonts w:eastAsia="TimesNewRomanPS-BoldMT" w:cs="Arial"/>
          <w:i w:val="0"/>
          <w:color w:val="auto"/>
          <w:sz w:val="22"/>
          <w:szCs w:val="22"/>
          <w:lang w:val="sr-Cyrl-CS"/>
        </w:rPr>
        <w:t>група понуђача подноси заједничку понуду о</w:t>
      </w:r>
      <w:r w:rsidR="00907E99" w:rsidRPr="00EF55A2">
        <w:rPr>
          <w:rFonts w:eastAsia="TimesNewRomanPS-BoldMT" w:cs="Arial"/>
          <w:i w:val="0"/>
          <w:color w:val="auto"/>
          <w:sz w:val="22"/>
          <w:szCs w:val="22"/>
          <w:lang w:val="sr-Cyrl-CS"/>
        </w:rPr>
        <w:t xml:space="preserve">вај образац потписује </w:t>
      </w:r>
      <w:r w:rsidRPr="00EF55A2">
        <w:rPr>
          <w:rFonts w:eastAsia="TimesNewRomanPS-BoldMT" w:cs="Arial"/>
          <w:i w:val="0"/>
          <w:color w:val="auto"/>
          <w:sz w:val="22"/>
          <w:szCs w:val="22"/>
          <w:lang w:val="sr-Cyrl-CS"/>
        </w:rPr>
        <w:t>Носилац посла</w:t>
      </w:r>
      <w:r w:rsidRPr="00EF55A2">
        <w:rPr>
          <w:rFonts w:eastAsia="TimesNewRomanPS-BoldMT" w:cs="Arial"/>
          <w:i w:val="0"/>
          <w:color w:val="auto"/>
          <w:sz w:val="22"/>
          <w:szCs w:val="22"/>
        </w:rPr>
        <w:t>.</w:t>
      </w:r>
    </w:p>
    <w:p w:rsidR="008759D4" w:rsidRPr="00EF55A2" w:rsidRDefault="00343A18" w:rsidP="00FB5A53">
      <w:pPr>
        <w:pStyle w:val="KDKomentar"/>
        <w:spacing w:before="0"/>
        <w:rPr>
          <w:rFonts w:eastAsia="TimesNewRomanPS-BoldMT" w:cs="Arial"/>
          <w:i w:val="0"/>
          <w:color w:val="auto"/>
          <w:sz w:val="22"/>
          <w:szCs w:val="22"/>
        </w:rPr>
      </w:pPr>
      <w:r w:rsidRPr="00EF55A2">
        <w:rPr>
          <w:rFonts w:eastAsia="TimesNewRomanPS-BoldMT" w:cs="Arial"/>
          <w:i w:val="0"/>
          <w:color w:val="auto"/>
          <w:sz w:val="22"/>
          <w:szCs w:val="22"/>
          <w:lang w:val="sr-Cyrl-CS"/>
        </w:rPr>
        <w:t xml:space="preserve">- </w:t>
      </w:r>
      <w:r w:rsidRPr="00EF55A2">
        <w:rPr>
          <w:rFonts w:eastAsia="TimesNewRomanPS-BoldMT" w:cs="Arial"/>
          <w:i w:val="0"/>
          <w:color w:val="auto"/>
          <w:sz w:val="22"/>
          <w:szCs w:val="22"/>
        </w:rPr>
        <w:t>Уколико понуђач подноси понуду са подизвођачем о</w:t>
      </w:r>
      <w:r w:rsidR="00907E99" w:rsidRPr="00EF55A2">
        <w:rPr>
          <w:rFonts w:eastAsia="TimesNewRomanPS-BoldMT" w:cs="Arial"/>
          <w:i w:val="0"/>
          <w:color w:val="auto"/>
          <w:sz w:val="22"/>
          <w:szCs w:val="22"/>
        </w:rPr>
        <w:t xml:space="preserve">вај образац потписује </w:t>
      </w:r>
      <w:r w:rsidRPr="00EF55A2">
        <w:rPr>
          <w:rFonts w:eastAsia="TimesNewRomanPS-BoldMT" w:cs="Arial"/>
          <w:i w:val="0"/>
          <w:color w:val="auto"/>
          <w:sz w:val="22"/>
          <w:szCs w:val="22"/>
        </w:rPr>
        <w:t xml:space="preserve">понуђач. </w:t>
      </w:r>
    </w:p>
    <w:p w:rsidR="008759D4" w:rsidRPr="00EF55A2" w:rsidRDefault="008759D4" w:rsidP="00FB5A53">
      <w:pPr>
        <w:pStyle w:val="KDKomentar"/>
        <w:spacing w:before="0"/>
        <w:rPr>
          <w:rFonts w:eastAsia="TimesNewRomanPS-BoldMT" w:cs="Arial"/>
          <w:i w:val="0"/>
          <w:color w:val="auto"/>
          <w:sz w:val="22"/>
          <w:szCs w:val="22"/>
        </w:rPr>
      </w:pPr>
    </w:p>
    <w:p w:rsidR="008759D4" w:rsidRPr="00EF55A2" w:rsidRDefault="008759D4" w:rsidP="00FB5A53">
      <w:pPr>
        <w:pStyle w:val="KDKomentar"/>
        <w:spacing w:before="0"/>
        <w:rPr>
          <w:rFonts w:eastAsia="TimesNewRomanPS-BoldMT" w:cs="Arial"/>
          <w:i w:val="0"/>
          <w:color w:val="auto"/>
          <w:sz w:val="22"/>
          <w:szCs w:val="22"/>
        </w:rPr>
      </w:pPr>
    </w:p>
    <w:p w:rsidR="00773FB0" w:rsidRPr="00EF55A2" w:rsidRDefault="00773FB0" w:rsidP="00FB5A53">
      <w:pPr>
        <w:pStyle w:val="KDKomentar"/>
        <w:spacing w:before="0"/>
        <w:rPr>
          <w:rFonts w:eastAsia="TimesNewRomanPS-BoldMT" w:cs="Arial"/>
          <w:i w:val="0"/>
          <w:color w:val="auto"/>
          <w:sz w:val="22"/>
          <w:szCs w:val="22"/>
        </w:rPr>
      </w:pPr>
    </w:p>
    <w:p w:rsidR="00773FB0" w:rsidRPr="00EF55A2" w:rsidRDefault="00773FB0" w:rsidP="00773FB0">
      <w:pPr>
        <w:spacing w:before="0"/>
        <w:rPr>
          <w:rFonts w:cs="Arial"/>
          <w:b/>
          <w:lang w:val="ru-RU"/>
        </w:rPr>
      </w:pPr>
      <w:r w:rsidRPr="00EF55A2">
        <w:rPr>
          <w:rFonts w:cs="Arial"/>
          <w:b/>
          <w:lang w:val="sr-Latn-CS"/>
        </w:rPr>
        <w:t>Упутство</w:t>
      </w:r>
      <w:r w:rsidRPr="00EF55A2">
        <w:rPr>
          <w:rFonts w:cs="Arial"/>
          <w:b/>
        </w:rPr>
        <w:t xml:space="preserve"> </w:t>
      </w:r>
      <w:r w:rsidRPr="00EF55A2">
        <w:rPr>
          <w:rFonts w:cs="Arial"/>
          <w:b/>
          <w:lang w:val="sr-Latn-CS"/>
        </w:rPr>
        <w:t>за попуњавањ</w:t>
      </w:r>
      <w:r w:rsidRPr="00EF55A2">
        <w:rPr>
          <w:rFonts w:cs="Arial"/>
          <w:b/>
          <w:lang w:val="ru-RU"/>
        </w:rPr>
        <w:t>е Обрасца структуре цене</w:t>
      </w:r>
    </w:p>
    <w:p w:rsidR="00773FB0" w:rsidRPr="00EF55A2" w:rsidRDefault="00773FB0" w:rsidP="00773FB0">
      <w:pPr>
        <w:spacing w:before="0"/>
        <w:rPr>
          <w:rFonts w:cs="Arial"/>
          <w:b/>
        </w:rPr>
      </w:pPr>
    </w:p>
    <w:p w:rsidR="00773FB0" w:rsidRPr="00EF55A2" w:rsidRDefault="00773FB0" w:rsidP="00773FB0">
      <w:pPr>
        <w:pStyle w:val="ListParagraph"/>
        <w:tabs>
          <w:tab w:val="left" w:pos="90"/>
        </w:tabs>
        <w:spacing w:before="0" w:after="0" w:line="240" w:lineRule="auto"/>
        <w:ind w:left="0"/>
        <w:rPr>
          <w:rFonts w:ascii="Arial" w:hAnsi="Arial" w:cs="Arial"/>
          <w:bCs/>
          <w:iCs/>
        </w:rPr>
      </w:pPr>
      <w:r w:rsidRPr="00EF55A2">
        <w:rPr>
          <w:rFonts w:ascii="Arial" w:hAnsi="Arial" w:cs="Arial"/>
          <w:bCs/>
          <w:iCs/>
        </w:rPr>
        <w:t>Понуђач треба да попун</w:t>
      </w:r>
      <w:r w:rsidRPr="00EF55A2">
        <w:rPr>
          <w:rFonts w:ascii="Arial" w:hAnsi="Arial" w:cs="Arial"/>
          <w:bCs/>
          <w:iCs/>
          <w:lang w:val="sr-Cyrl-CS"/>
        </w:rPr>
        <w:t>и</w:t>
      </w:r>
      <w:r w:rsidRPr="00EF55A2">
        <w:rPr>
          <w:rFonts w:ascii="Arial" w:hAnsi="Arial" w:cs="Arial"/>
          <w:bCs/>
          <w:iCs/>
        </w:rPr>
        <w:t xml:space="preserve"> образац структуре цене </w:t>
      </w:r>
      <w:r w:rsidRPr="00EF55A2">
        <w:rPr>
          <w:rFonts w:ascii="Arial" w:hAnsi="Arial" w:cs="Arial"/>
          <w:bCs/>
          <w:iCs/>
          <w:lang w:val="sr-Cyrl-CS"/>
        </w:rPr>
        <w:t>Табела 1. на следећи начин</w:t>
      </w:r>
      <w:r w:rsidRPr="00EF55A2">
        <w:rPr>
          <w:rFonts w:ascii="Arial" w:hAnsi="Arial" w:cs="Arial"/>
          <w:bCs/>
          <w:iCs/>
        </w:rPr>
        <w:t>:</w:t>
      </w:r>
    </w:p>
    <w:p w:rsidR="00773FB0" w:rsidRPr="00EF55A2" w:rsidRDefault="00773FB0" w:rsidP="00773FB0">
      <w:pPr>
        <w:pStyle w:val="ListParagraph"/>
        <w:tabs>
          <w:tab w:val="left" w:pos="90"/>
        </w:tabs>
        <w:suppressAutoHyphens/>
        <w:spacing w:before="0" w:after="0" w:line="240" w:lineRule="auto"/>
        <w:ind w:left="0"/>
        <w:contextualSpacing w:val="0"/>
        <w:rPr>
          <w:rFonts w:ascii="Arial" w:hAnsi="Arial" w:cs="Arial"/>
          <w:bCs/>
          <w:iCs/>
        </w:rPr>
      </w:pPr>
      <w:r w:rsidRPr="00EF55A2">
        <w:rPr>
          <w:rFonts w:ascii="Arial" w:hAnsi="Arial" w:cs="Arial"/>
          <w:bCs/>
          <w:iCs/>
          <w:lang w:val="sr-Cyrl-CS"/>
        </w:rPr>
        <w:t xml:space="preserve">-у колону 5. </w:t>
      </w:r>
      <w:r w:rsidRPr="00EF55A2">
        <w:rPr>
          <w:rFonts w:ascii="Arial" w:hAnsi="Arial" w:cs="Arial"/>
          <w:bCs/>
          <w:iCs/>
        </w:rPr>
        <w:t>уписати колико износи јединична цена без ПДВ за извршену услугу;</w:t>
      </w:r>
    </w:p>
    <w:p w:rsidR="00773FB0" w:rsidRPr="00EF55A2" w:rsidRDefault="00773FB0" w:rsidP="00773FB0">
      <w:pPr>
        <w:pStyle w:val="ListParagraph"/>
        <w:tabs>
          <w:tab w:val="left" w:pos="90"/>
        </w:tabs>
        <w:suppressAutoHyphens/>
        <w:spacing w:before="0" w:after="0" w:line="240" w:lineRule="auto"/>
        <w:ind w:left="0"/>
        <w:contextualSpacing w:val="0"/>
        <w:rPr>
          <w:rFonts w:ascii="Arial" w:hAnsi="Arial" w:cs="Arial"/>
          <w:bCs/>
          <w:iCs/>
        </w:rPr>
      </w:pPr>
      <w:r w:rsidRPr="00EF55A2">
        <w:rPr>
          <w:rFonts w:ascii="Arial" w:hAnsi="Arial" w:cs="Arial"/>
          <w:bCs/>
          <w:iCs/>
        </w:rPr>
        <w:t xml:space="preserve">-у колону </w:t>
      </w:r>
      <w:r w:rsidRPr="00EF55A2">
        <w:rPr>
          <w:rFonts w:ascii="Arial" w:hAnsi="Arial" w:cs="Arial"/>
          <w:bCs/>
          <w:iCs/>
          <w:lang w:val="sr-Cyrl-CS"/>
        </w:rPr>
        <w:t>6</w:t>
      </w:r>
      <w:r w:rsidRPr="00EF55A2">
        <w:rPr>
          <w:rFonts w:ascii="Arial" w:hAnsi="Arial" w:cs="Arial"/>
          <w:bCs/>
          <w:iCs/>
        </w:rPr>
        <w:t>. уписати колико износи јединична цена са ПДВ за извршену услугу;</w:t>
      </w:r>
    </w:p>
    <w:p w:rsidR="00773FB0" w:rsidRPr="00EF55A2" w:rsidRDefault="00773FB0" w:rsidP="00773FB0">
      <w:pPr>
        <w:pStyle w:val="ListParagraph"/>
        <w:tabs>
          <w:tab w:val="left" w:pos="90"/>
        </w:tabs>
        <w:suppressAutoHyphens/>
        <w:spacing w:before="0" w:after="0" w:line="240" w:lineRule="auto"/>
        <w:ind w:left="0"/>
        <w:contextualSpacing w:val="0"/>
        <w:rPr>
          <w:rFonts w:ascii="Arial" w:hAnsi="Arial" w:cs="Arial"/>
          <w:bCs/>
          <w:iCs/>
        </w:rPr>
      </w:pPr>
      <w:r w:rsidRPr="00EF55A2">
        <w:rPr>
          <w:rFonts w:ascii="Arial" w:hAnsi="Arial" w:cs="Arial"/>
          <w:bCs/>
          <w:iCs/>
        </w:rPr>
        <w:t xml:space="preserve">-у колону </w:t>
      </w:r>
      <w:r w:rsidRPr="00EF55A2">
        <w:rPr>
          <w:rFonts w:ascii="Arial" w:hAnsi="Arial" w:cs="Arial"/>
          <w:bCs/>
          <w:iCs/>
          <w:lang w:val="sr-Cyrl-CS"/>
        </w:rPr>
        <w:t>7</w:t>
      </w:r>
      <w:r w:rsidRPr="00EF55A2">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F55A2">
        <w:rPr>
          <w:rFonts w:ascii="Arial" w:hAnsi="Arial" w:cs="Arial"/>
          <w:bCs/>
          <w:iCs/>
          <w:lang w:val="sr-Cyrl-CS"/>
        </w:rPr>
        <w:t>5</w:t>
      </w:r>
      <w:r w:rsidRPr="00EF55A2">
        <w:rPr>
          <w:rFonts w:ascii="Arial" w:hAnsi="Arial" w:cs="Arial"/>
          <w:bCs/>
          <w:iCs/>
        </w:rPr>
        <w:t xml:space="preserve">.) са траженим обимом-количином (која је наведена у колони </w:t>
      </w:r>
      <w:r w:rsidRPr="00EF55A2">
        <w:rPr>
          <w:rFonts w:ascii="Arial" w:hAnsi="Arial" w:cs="Arial"/>
          <w:bCs/>
          <w:iCs/>
          <w:lang w:val="sr-Cyrl-CS"/>
        </w:rPr>
        <w:t>4</w:t>
      </w:r>
      <w:r w:rsidRPr="00EF55A2">
        <w:rPr>
          <w:rFonts w:ascii="Arial" w:hAnsi="Arial" w:cs="Arial"/>
          <w:bCs/>
          <w:iCs/>
        </w:rPr>
        <w:t xml:space="preserve">.); </w:t>
      </w:r>
    </w:p>
    <w:p w:rsidR="008759D4" w:rsidRPr="00EF55A2" w:rsidRDefault="00773FB0" w:rsidP="00773FB0">
      <w:pPr>
        <w:pStyle w:val="ListParagraph"/>
        <w:tabs>
          <w:tab w:val="left" w:pos="90"/>
        </w:tabs>
        <w:suppressAutoHyphens/>
        <w:spacing w:before="0" w:after="0" w:line="240" w:lineRule="auto"/>
        <w:ind w:left="0"/>
        <w:contextualSpacing w:val="0"/>
        <w:rPr>
          <w:rFonts w:ascii="Arial" w:hAnsi="Arial" w:cs="Arial"/>
          <w:bCs/>
          <w:iCs/>
        </w:rPr>
      </w:pPr>
      <w:r w:rsidRPr="00EF55A2">
        <w:rPr>
          <w:rFonts w:ascii="Arial" w:hAnsi="Arial" w:cs="Arial"/>
          <w:bCs/>
          <w:iCs/>
          <w:lang w:val="sr-Cyrl-CS"/>
        </w:rPr>
        <w:t>-у колону 8</w:t>
      </w:r>
      <w:r w:rsidRPr="00EF55A2">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F55A2">
        <w:rPr>
          <w:rFonts w:ascii="Arial" w:hAnsi="Arial" w:cs="Arial"/>
          <w:bCs/>
          <w:iCs/>
          <w:lang w:val="sr-Cyrl-CS"/>
        </w:rPr>
        <w:t>6</w:t>
      </w:r>
      <w:r w:rsidRPr="00EF55A2">
        <w:rPr>
          <w:rFonts w:ascii="Arial" w:hAnsi="Arial" w:cs="Arial"/>
          <w:bCs/>
          <w:iCs/>
        </w:rPr>
        <w:t xml:space="preserve">.) са траженим обимом- количином (која је наведена у колони </w:t>
      </w:r>
      <w:r w:rsidRPr="00EF55A2">
        <w:rPr>
          <w:rFonts w:ascii="Arial" w:hAnsi="Arial" w:cs="Arial"/>
          <w:bCs/>
          <w:iCs/>
          <w:lang w:val="sr-Cyrl-CS"/>
        </w:rPr>
        <w:t>4</w:t>
      </w:r>
      <w:r w:rsidRPr="00EF55A2">
        <w:rPr>
          <w:rFonts w:ascii="Arial" w:hAnsi="Arial" w:cs="Arial"/>
          <w:bCs/>
          <w:iCs/>
        </w:rPr>
        <w:t>.).</w:t>
      </w:r>
    </w:p>
    <w:p w:rsidR="00B5725B" w:rsidRPr="00EF55A2" w:rsidRDefault="00B5725B" w:rsidP="00773FB0">
      <w:pPr>
        <w:pStyle w:val="ListParagraph"/>
        <w:tabs>
          <w:tab w:val="left" w:pos="90"/>
        </w:tabs>
        <w:suppressAutoHyphens/>
        <w:spacing w:before="0" w:after="0" w:line="240" w:lineRule="auto"/>
        <w:ind w:left="0"/>
        <w:contextualSpacing w:val="0"/>
        <w:rPr>
          <w:rFonts w:ascii="Arial" w:hAnsi="Arial" w:cs="Arial"/>
          <w:bCs/>
          <w:iCs/>
        </w:rPr>
      </w:pPr>
    </w:p>
    <w:p w:rsidR="008759D4" w:rsidRPr="00EF55A2" w:rsidRDefault="008759D4" w:rsidP="008759D4">
      <w:pPr>
        <w:spacing w:before="0"/>
        <w:rPr>
          <w:rFonts w:cs="Arial"/>
        </w:rPr>
      </w:pPr>
    </w:p>
    <w:p w:rsidR="00773FB0" w:rsidRPr="00EF55A2" w:rsidRDefault="00773FB0" w:rsidP="00773FB0">
      <w:pPr>
        <w:pStyle w:val="ListParagraph"/>
        <w:tabs>
          <w:tab w:val="left" w:pos="90"/>
        </w:tabs>
        <w:suppressAutoHyphens/>
        <w:spacing w:before="0" w:after="0" w:line="240" w:lineRule="auto"/>
        <w:ind w:left="0"/>
        <w:contextualSpacing w:val="0"/>
        <w:rPr>
          <w:rFonts w:ascii="Arial" w:hAnsi="Arial" w:cs="Arial"/>
        </w:rPr>
      </w:pPr>
    </w:p>
    <w:p w:rsidR="00773FB0" w:rsidRPr="00EF55A2" w:rsidRDefault="00773FB0" w:rsidP="00773FB0">
      <w:pPr>
        <w:tabs>
          <w:tab w:val="left" w:pos="992"/>
        </w:tabs>
        <w:spacing w:before="0"/>
        <w:rPr>
          <w:rFonts w:cs="Arial"/>
        </w:rPr>
      </w:pPr>
      <w:r w:rsidRPr="00EF55A2">
        <w:rPr>
          <w:rFonts w:cs="Arial"/>
        </w:rPr>
        <w:t xml:space="preserve">-у ред бр. I – уписује се укупно понуђена цена за све </w:t>
      </w:r>
      <w:proofErr w:type="gramStart"/>
      <w:r w:rsidRPr="00EF55A2">
        <w:rPr>
          <w:rFonts w:cs="Arial"/>
        </w:rPr>
        <w:t>позиције  без</w:t>
      </w:r>
      <w:proofErr w:type="gramEnd"/>
      <w:r w:rsidRPr="00EF55A2">
        <w:rPr>
          <w:rFonts w:cs="Arial"/>
        </w:rPr>
        <w:t xml:space="preserve"> ПДВ (збир колоне бр. </w:t>
      </w:r>
      <w:r w:rsidR="00EF55A2" w:rsidRPr="00EF55A2">
        <w:rPr>
          <w:rFonts w:cs="Arial"/>
          <w:lang w:val="sr-Cyrl-RS"/>
        </w:rPr>
        <w:t>7</w:t>
      </w:r>
      <w:r w:rsidRPr="00EF55A2">
        <w:rPr>
          <w:rFonts w:cs="Arial"/>
        </w:rPr>
        <w:t>)</w:t>
      </w:r>
    </w:p>
    <w:p w:rsidR="00773FB0" w:rsidRPr="00EF55A2" w:rsidRDefault="00773FB0" w:rsidP="00773FB0">
      <w:pPr>
        <w:tabs>
          <w:tab w:val="left" w:pos="992"/>
        </w:tabs>
        <w:spacing w:before="0"/>
        <w:rPr>
          <w:rFonts w:cs="Arial"/>
        </w:rPr>
      </w:pPr>
      <w:r w:rsidRPr="00EF55A2">
        <w:rPr>
          <w:rFonts w:cs="Arial"/>
        </w:rPr>
        <w:t xml:space="preserve">-у ред бр. II – уписује се укупан износ ПДВ </w:t>
      </w:r>
    </w:p>
    <w:p w:rsidR="00773FB0" w:rsidRPr="00EF55A2" w:rsidRDefault="00773FB0" w:rsidP="00773FB0">
      <w:pPr>
        <w:tabs>
          <w:tab w:val="left" w:pos="992"/>
        </w:tabs>
        <w:spacing w:before="0"/>
        <w:rPr>
          <w:rFonts w:cs="Arial"/>
        </w:rPr>
      </w:pPr>
      <w:r w:rsidRPr="00EF55A2">
        <w:rPr>
          <w:rFonts w:cs="Arial"/>
        </w:rPr>
        <w:t>-у ред бр. III – уписује се укупно понуђена цена са ПДВ (ред бр. I + ред.бр. II)</w:t>
      </w:r>
    </w:p>
    <w:p w:rsidR="00773FB0" w:rsidRPr="00EF55A2" w:rsidRDefault="00773FB0" w:rsidP="00773FB0">
      <w:pPr>
        <w:tabs>
          <w:tab w:val="left" w:pos="992"/>
        </w:tabs>
        <w:spacing w:before="0"/>
        <w:rPr>
          <w:rFonts w:cs="Arial"/>
        </w:rPr>
      </w:pPr>
    </w:p>
    <w:p w:rsidR="00773FB0" w:rsidRPr="00EF55A2" w:rsidRDefault="00773FB0" w:rsidP="00773FB0">
      <w:pPr>
        <w:pStyle w:val="ListParagraph"/>
        <w:tabs>
          <w:tab w:val="left" w:pos="90"/>
        </w:tabs>
        <w:suppressAutoHyphens/>
        <w:spacing w:before="0" w:after="0" w:line="240" w:lineRule="auto"/>
        <w:ind w:left="0"/>
        <w:contextualSpacing w:val="0"/>
        <w:rPr>
          <w:rFonts w:ascii="Arial" w:hAnsi="Arial" w:cs="Arial"/>
        </w:rPr>
      </w:pPr>
    </w:p>
    <w:p w:rsidR="00EF55A2" w:rsidRDefault="00773FB0" w:rsidP="00773FB0">
      <w:pPr>
        <w:tabs>
          <w:tab w:val="left" w:pos="992"/>
        </w:tabs>
        <w:spacing w:before="0"/>
        <w:rPr>
          <w:rFonts w:cs="Arial"/>
        </w:rPr>
      </w:pPr>
      <w:r w:rsidRPr="00EF55A2">
        <w:rPr>
          <w:rFonts w:cs="Arial"/>
        </w:rPr>
        <w:t xml:space="preserve">- у Табелу 2. </w:t>
      </w:r>
      <w:proofErr w:type="gramStart"/>
      <w:r w:rsidRPr="00EF55A2">
        <w:rPr>
          <w:rFonts w:cs="Arial"/>
        </w:rPr>
        <w:t>уписују</w:t>
      </w:r>
      <w:proofErr w:type="gramEnd"/>
      <w:r w:rsidRPr="00EF55A2">
        <w:rPr>
          <w:rFonts w:cs="Arial"/>
        </w:rPr>
        <w:t xml:space="preserve">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EF55A2" w:rsidRDefault="00EF55A2">
      <w:pPr>
        <w:spacing w:before="0"/>
        <w:jc w:val="left"/>
        <w:rPr>
          <w:rFonts w:cs="Arial"/>
        </w:rPr>
      </w:pPr>
      <w:r>
        <w:rPr>
          <w:rFonts w:cs="Arial"/>
        </w:rPr>
        <w:br w:type="page"/>
      </w:r>
    </w:p>
    <w:p w:rsidR="00343A18" w:rsidRPr="008377FF" w:rsidRDefault="00343A18" w:rsidP="00343A18">
      <w:pPr>
        <w:pStyle w:val="KDObrazac"/>
        <w:spacing w:before="0"/>
      </w:pPr>
      <w:bookmarkStart w:id="259" w:name="_Toc442559926"/>
      <w:r w:rsidRPr="008377FF">
        <w:lastRenderedPageBreak/>
        <w:t xml:space="preserve">ОБРАЗАЦ </w:t>
      </w:r>
      <w:r w:rsidR="00EF55A2">
        <w:rPr>
          <w:lang w:val="sr-Cyrl-RS"/>
        </w:rPr>
        <w:t>3</w:t>
      </w:r>
      <w:r w:rsidRPr="008377FF">
        <w:t>.</w:t>
      </w:r>
      <w:bookmarkEnd w:id="259"/>
    </w:p>
    <w:p w:rsidR="00343A18" w:rsidRPr="008377FF" w:rsidRDefault="00343A18" w:rsidP="00343A18">
      <w:pPr>
        <w:spacing w:before="0"/>
        <w:rPr>
          <w:rFonts w:cs="Arial"/>
          <w:lang w:val="sr-Cyrl-CS"/>
        </w:rPr>
      </w:pPr>
    </w:p>
    <w:p w:rsidR="007E7BB8" w:rsidRPr="008377FF" w:rsidRDefault="007E7BB8" w:rsidP="00343A18">
      <w:pPr>
        <w:spacing w:before="0"/>
        <w:rPr>
          <w:rFonts w:cs="Arial"/>
          <w:lang w:val="sr-Latn-CS"/>
        </w:rPr>
      </w:pPr>
    </w:p>
    <w:p w:rsidR="00343A18" w:rsidRPr="008377FF" w:rsidRDefault="007E7BB8" w:rsidP="007E7BB8">
      <w:pPr>
        <w:tabs>
          <w:tab w:val="left" w:pos="6870"/>
        </w:tabs>
        <w:spacing w:before="0"/>
        <w:rPr>
          <w:rFonts w:cs="Arial"/>
        </w:rPr>
      </w:pPr>
      <w:r w:rsidRPr="008377FF">
        <w:rPr>
          <w:rFonts w:cs="Arial"/>
          <w:lang w:val="sr-Latn-CS"/>
        </w:rPr>
        <w:tab/>
      </w:r>
    </w:p>
    <w:p w:rsidR="00343A18" w:rsidRPr="008377FF" w:rsidRDefault="00343A18" w:rsidP="00343A18">
      <w:pPr>
        <w:ind w:left="-180" w:right="-360" w:firstLine="720"/>
        <w:rPr>
          <w:rFonts w:cs="Arial"/>
          <w:lang w:val="ru-RU"/>
        </w:rPr>
      </w:pPr>
    </w:p>
    <w:p w:rsidR="008A1B15" w:rsidRDefault="00343A18" w:rsidP="008A1B15">
      <w:pPr>
        <w:ind w:right="-360"/>
        <w:rPr>
          <w:rFonts w:cs="Arial"/>
          <w:lang w:val="ru-RU"/>
        </w:rPr>
      </w:pPr>
      <w:r w:rsidRPr="008377FF">
        <w:rPr>
          <w:rFonts w:cs="Arial"/>
          <w:lang w:val="ru-RU"/>
        </w:rPr>
        <w:t>На основу члана 26. Закона о јавним набавкама ( „Службени гласник РС“, бр. 1</w:t>
      </w:r>
      <w:r w:rsidR="008205FD">
        <w:rPr>
          <w:rFonts w:cs="Arial"/>
          <w:lang w:val="ru-RU"/>
        </w:rPr>
        <w:t>24/2012, 14/15 и 68/15), члана 2</w:t>
      </w:r>
      <w:r w:rsidRPr="008377FF">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w:t>
      </w:r>
      <w:r w:rsidR="008205FD">
        <w:rPr>
          <w:rFonts w:cs="Arial"/>
          <w:lang w:val="ru-RU"/>
        </w:rPr>
        <w:t>, 41/19</w:t>
      </w:r>
      <w:r w:rsidRPr="008377FF">
        <w:rPr>
          <w:rFonts w:cs="Arial"/>
          <w:lang w:val="ru-RU"/>
        </w:rPr>
        <w:t xml:space="preserve">) </w:t>
      </w:r>
      <w:r w:rsidR="008A1B15">
        <w:rPr>
          <w:rFonts w:cs="Arial"/>
          <w:lang w:val="ru-RU"/>
        </w:rPr>
        <w:t>понуђач/члан групе понуђача даје:</w:t>
      </w:r>
    </w:p>
    <w:p w:rsidR="00343A18" w:rsidRDefault="00343A18" w:rsidP="008A1B15">
      <w:pPr>
        <w:ind w:right="-360"/>
        <w:rPr>
          <w:rFonts w:cs="Arial"/>
          <w:lang w:val="ru-RU"/>
        </w:rPr>
      </w:pPr>
    </w:p>
    <w:p w:rsidR="00917795" w:rsidRDefault="00917795" w:rsidP="008A1B15">
      <w:pPr>
        <w:ind w:right="-360"/>
        <w:rPr>
          <w:rFonts w:cs="Arial"/>
          <w:lang w:val="ru-RU"/>
        </w:rPr>
      </w:pPr>
    </w:p>
    <w:p w:rsidR="00917795" w:rsidRPr="008377FF" w:rsidRDefault="00917795" w:rsidP="008A1B15">
      <w:pPr>
        <w:ind w:right="-360"/>
        <w:rPr>
          <w:rFonts w:cs="Arial"/>
          <w:lang w:val="ru-RU"/>
        </w:rPr>
      </w:pPr>
    </w:p>
    <w:p w:rsidR="00343A18" w:rsidRPr="008377FF" w:rsidRDefault="00343A18" w:rsidP="00343A18">
      <w:pPr>
        <w:jc w:val="center"/>
        <w:rPr>
          <w:rFonts w:cs="Arial"/>
          <w:b/>
          <w:lang w:val="ru-RU"/>
        </w:rPr>
      </w:pPr>
      <w:r w:rsidRPr="008377FF">
        <w:rPr>
          <w:rFonts w:cs="Arial"/>
          <w:b/>
          <w:lang w:val="ru-RU"/>
        </w:rPr>
        <w:t>ИЗЈАВУ О НЕЗАВИСНОЈ ПОНУДИ</w:t>
      </w:r>
    </w:p>
    <w:p w:rsidR="00343A18" w:rsidRPr="008377FF" w:rsidRDefault="00343A18" w:rsidP="00343A18">
      <w:pPr>
        <w:jc w:val="center"/>
        <w:rPr>
          <w:rFonts w:cs="Arial"/>
          <w:b/>
          <w:lang w:val="ru-RU"/>
        </w:rPr>
      </w:pPr>
    </w:p>
    <w:p w:rsidR="00343A18" w:rsidRPr="008377FF" w:rsidRDefault="00343A18" w:rsidP="00343A18">
      <w:pPr>
        <w:jc w:val="center"/>
        <w:rPr>
          <w:rFonts w:cs="Arial"/>
          <w:b/>
          <w:lang w:val="ru-RU"/>
        </w:rPr>
      </w:pPr>
    </w:p>
    <w:p w:rsidR="00343A18" w:rsidRPr="00147966" w:rsidRDefault="00343A18" w:rsidP="00147966">
      <w:pPr>
        <w:pStyle w:val="Header"/>
        <w:rPr>
          <w:rFonts w:cs="Arial"/>
          <w:sz w:val="22"/>
          <w:szCs w:val="22"/>
          <w:lang w:val="ru-RU"/>
        </w:rPr>
      </w:pPr>
      <w:r w:rsidRPr="00147966">
        <w:rPr>
          <w:rFonts w:cs="Arial"/>
          <w:sz w:val="22"/>
          <w:szCs w:val="22"/>
          <w:lang w:val="ru-RU"/>
        </w:rPr>
        <w:t>и под пуном материјалном и кривичном одговорношћу потврђује да је Понуду број:</w:t>
      </w:r>
      <w:r w:rsidR="00147966" w:rsidRPr="00147966">
        <w:rPr>
          <w:rFonts w:cs="Arial"/>
          <w:sz w:val="22"/>
          <w:szCs w:val="22"/>
          <w:lang w:val="ru-RU"/>
        </w:rPr>
        <w:t xml:space="preserve"> </w:t>
      </w:r>
      <w:r w:rsidRPr="00147966">
        <w:rPr>
          <w:rFonts w:cs="Arial"/>
          <w:sz w:val="22"/>
          <w:szCs w:val="22"/>
          <w:lang w:val="ru-RU"/>
        </w:rPr>
        <w:t xml:space="preserve">________ за јавну набавку </w:t>
      </w:r>
      <w:r w:rsidR="00873EBD" w:rsidRPr="00147966">
        <w:rPr>
          <w:rFonts w:cs="Arial"/>
          <w:sz w:val="22"/>
          <w:szCs w:val="22"/>
          <w:lang w:val="ru-RU"/>
        </w:rPr>
        <w:t>радова</w:t>
      </w:r>
      <w:r w:rsidR="00147966" w:rsidRPr="00147966">
        <w:rPr>
          <w:rFonts w:cs="Arial"/>
          <w:sz w:val="22"/>
          <w:szCs w:val="22"/>
        </w:rPr>
        <w:t xml:space="preserve"> Реконструкција приступне саобраћајнице за теретна возила на капији-2 ТЕК СО и О</w:t>
      </w:r>
      <w:r w:rsidR="0035498B">
        <w:rPr>
          <w:rFonts w:cs="Arial"/>
          <w:sz w:val="22"/>
          <w:szCs w:val="22"/>
          <w:lang w:val="sr-Cyrl-RS"/>
        </w:rPr>
        <w:t xml:space="preserve">, </w:t>
      </w:r>
      <w:r w:rsidRPr="00147966">
        <w:rPr>
          <w:rFonts w:cs="Arial"/>
          <w:sz w:val="22"/>
          <w:szCs w:val="22"/>
          <w:lang w:val="ru-RU"/>
        </w:rPr>
        <w:t>ЈН бр.</w:t>
      </w:r>
      <w:r w:rsidR="00147966" w:rsidRPr="00147966">
        <w:rPr>
          <w:rFonts w:cs="Arial"/>
          <w:sz w:val="22"/>
          <w:szCs w:val="22"/>
          <w:lang w:val="ru-RU"/>
        </w:rPr>
        <w:t xml:space="preserve"> </w:t>
      </w:r>
      <w:r w:rsidR="00147966" w:rsidRPr="00147966">
        <w:rPr>
          <w:rFonts w:eastAsia="Arial" w:cs="Arial"/>
          <w:color w:val="000000"/>
          <w:sz w:val="22"/>
          <w:szCs w:val="22"/>
        </w:rPr>
        <w:t>3000/1011/2019</w:t>
      </w:r>
      <w:r w:rsidR="00147966" w:rsidRPr="00147966">
        <w:rPr>
          <w:rFonts w:eastAsia="Arial" w:cs="Arial"/>
          <w:color w:val="000000"/>
          <w:sz w:val="22"/>
          <w:szCs w:val="22"/>
          <w:lang w:val="sr-Cyrl-RS"/>
        </w:rPr>
        <w:t xml:space="preserve"> (</w:t>
      </w:r>
      <w:r w:rsidR="00147966" w:rsidRPr="00147966">
        <w:rPr>
          <w:rFonts w:eastAsia="Arial" w:cs="Arial"/>
          <w:color w:val="000000"/>
          <w:sz w:val="22"/>
          <w:szCs w:val="22"/>
        </w:rPr>
        <w:t>2263/2019</w:t>
      </w:r>
      <w:r w:rsidR="00147966" w:rsidRPr="00147966">
        <w:rPr>
          <w:rFonts w:eastAsia="Arial" w:cs="Arial"/>
          <w:color w:val="000000"/>
          <w:sz w:val="22"/>
          <w:szCs w:val="22"/>
          <w:lang w:val="sr-Cyrl-RS"/>
        </w:rPr>
        <w:t xml:space="preserve">), </w:t>
      </w:r>
      <w:r w:rsidRPr="00147966">
        <w:rPr>
          <w:rFonts w:cs="Arial"/>
          <w:sz w:val="22"/>
          <w:szCs w:val="22"/>
          <w:lang w:val="ru-RU"/>
        </w:rPr>
        <w:t xml:space="preserve">Наручиоца </w:t>
      </w:r>
      <w:r w:rsidRPr="00147966">
        <w:rPr>
          <w:rFonts w:eastAsia="Arial Unicode MS" w:cs="Arial"/>
          <w:color w:val="000000"/>
          <w:kern w:val="1"/>
          <w:sz w:val="22"/>
          <w:szCs w:val="22"/>
        </w:rPr>
        <w:t>Јавно предузеће „Електропривреда Србије</w:t>
      </w:r>
      <w:proofErr w:type="gramStart"/>
      <w:r w:rsidRPr="00147966">
        <w:rPr>
          <w:rFonts w:eastAsia="Arial Unicode MS" w:cs="Arial"/>
          <w:color w:val="000000"/>
          <w:kern w:val="1"/>
          <w:sz w:val="22"/>
          <w:szCs w:val="22"/>
        </w:rPr>
        <w:t>“ Београд</w:t>
      </w:r>
      <w:r w:rsidRPr="00147966">
        <w:rPr>
          <w:rFonts w:cs="Arial"/>
          <w:sz w:val="22"/>
          <w:szCs w:val="22"/>
          <w:lang w:val="ru-RU"/>
        </w:rPr>
        <w:t>по</w:t>
      </w:r>
      <w:proofErr w:type="gramEnd"/>
      <w:r w:rsidRPr="00147966">
        <w:rPr>
          <w:rFonts w:cs="Arial"/>
          <w:sz w:val="22"/>
          <w:szCs w:val="22"/>
          <w:lang w:val="ru-RU"/>
        </w:rPr>
        <w:t xml:space="preserve"> Позиву за подношење понуда објављеном наПорталу јавних набавки и интернет страници Наручиоца дана </w:t>
      </w:r>
      <w:r w:rsidR="00147966" w:rsidRPr="00147966">
        <w:rPr>
          <w:rFonts w:cs="Arial"/>
          <w:sz w:val="22"/>
          <w:szCs w:val="22"/>
          <w:lang w:val="ru-RU"/>
        </w:rPr>
        <w:t>__.__.____</w:t>
      </w:r>
      <w:r w:rsidRPr="00147966">
        <w:rPr>
          <w:rFonts w:cs="Arial"/>
          <w:sz w:val="22"/>
          <w:szCs w:val="22"/>
          <w:lang w:val="ru-RU"/>
        </w:rPr>
        <w:t>. године, поднео независно, без договора са другим понуђачима или заинтересованим лицима.</w:t>
      </w:r>
    </w:p>
    <w:p w:rsidR="00343A18" w:rsidRPr="008377FF" w:rsidRDefault="00343A18" w:rsidP="00343A18">
      <w:pPr>
        <w:tabs>
          <w:tab w:val="left" w:pos="0"/>
        </w:tabs>
        <w:rPr>
          <w:rFonts w:cs="Arial"/>
          <w:lang w:val="ru-RU"/>
        </w:rPr>
      </w:pPr>
      <w:r w:rsidRPr="00147966">
        <w:rPr>
          <w:rFonts w:cs="Arial"/>
          <w:lang w:val="ru-RU"/>
        </w:rPr>
        <w:t>У супротном упознат је да ће сходно члану 168.став 1.тачка 2) Закона о јавним набавкама („Службени гласник РС“, бр.124/</w:t>
      </w:r>
      <w:r w:rsidRPr="008377FF">
        <w:rPr>
          <w:rFonts w:cs="Arial"/>
          <w:lang w:val="ru-RU"/>
        </w:rPr>
        <w:t>12, 14/15 и 68/15), уговор о јавној набавци бити ништав.</w:t>
      </w:r>
    </w:p>
    <w:p w:rsidR="00343A18" w:rsidRPr="008377FF" w:rsidRDefault="00343A18" w:rsidP="00343A18">
      <w:pPr>
        <w:rPr>
          <w:rFonts w:cs="Arial"/>
          <w:b/>
          <w:lang w:val="ru-RU"/>
        </w:rPr>
      </w:pPr>
    </w:p>
    <w:p w:rsidR="00343A18" w:rsidRPr="008377FF"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377FF" w:rsidTr="00BC01DC">
        <w:trPr>
          <w:jc w:val="center"/>
        </w:trPr>
        <w:tc>
          <w:tcPr>
            <w:tcW w:w="3882" w:type="dxa"/>
          </w:tcPr>
          <w:p w:rsidR="00343A18" w:rsidRPr="008377FF" w:rsidRDefault="00343A18" w:rsidP="00BC01DC">
            <w:pPr>
              <w:spacing w:before="0"/>
              <w:jc w:val="center"/>
              <w:rPr>
                <w:rFonts w:cs="Arial"/>
              </w:rPr>
            </w:pPr>
            <w:r w:rsidRPr="008377FF">
              <w:rPr>
                <w:rFonts w:cs="Arial"/>
              </w:rPr>
              <w:t>Датум:</w:t>
            </w:r>
          </w:p>
        </w:tc>
        <w:tc>
          <w:tcPr>
            <w:tcW w:w="2127" w:type="dxa"/>
          </w:tcPr>
          <w:p w:rsidR="00343A18" w:rsidRPr="008377FF" w:rsidRDefault="00343A18" w:rsidP="00BC01DC">
            <w:pPr>
              <w:spacing w:before="0"/>
              <w:jc w:val="center"/>
              <w:rPr>
                <w:rFonts w:cs="Arial"/>
                <w:lang w:val="ru-RU"/>
              </w:rPr>
            </w:pPr>
          </w:p>
        </w:tc>
        <w:tc>
          <w:tcPr>
            <w:tcW w:w="4022" w:type="dxa"/>
          </w:tcPr>
          <w:p w:rsidR="008A1B15" w:rsidRDefault="008A1B15" w:rsidP="008A1B15">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8377FF" w:rsidRDefault="00343A18" w:rsidP="00BC01DC">
            <w:pPr>
              <w:spacing w:before="0"/>
              <w:jc w:val="center"/>
              <w:rPr>
                <w:rFonts w:cs="Arial"/>
              </w:rPr>
            </w:pPr>
          </w:p>
        </w:tc>
      </w:tr>
      <w:tr w:rsidR="00343A18" w:rsidRPr="008377FF" w:rsidTr="00BC01DC">
        <w:trPr>
          <w:jc w:val="center"/>
        </w:trPr>
        <w:tc>
          <w:tcPr>
            <w:tcW w:w="3882" w:type="dxa"/>
          </w:tcPr>
          <w:p w:rsidR="00343A18" w:rsidRPr="008377FF" w:rsidRDefault="00343A18" w:rsidP="00BC01DC">
            <w:pPr>
              <w:spacing w:before="0"/>
              <w:jc w:val="center"/>
              <w:rPr>
                <w:rFonts w:cs="Arial"/>
              </w:rPr>
            </w:pPr>
          </w:p>
        </w:tc>
        <w:tc>
          <w:tcPr>
            <w:tcW w:w="2127" w:type="dxa"/>
          </w:tcPr>
          <w:p w:rsidR="00343A18" w:rsidRPr="008377FF" w:rsidRDefault="00343A18" w:rsidP="00BC01DC">
            <w:pPr>
              <w:spacing w:before="0"/>
              <w:jc w:val="center"/>
              <w:rPr>
                <w:rFonts w:cs="Arial"/>
              </w:rPr>
            </w:pPr>
          </w:p>
        </w:tc>
        <w:tc>
          <w:tcPr>
            <w:tcW w:w="4022" w:type="dxa"/>
          </w:tcPr>
          <w:p w:rsidR="00343A18" w:rsidRPr="008377FF" w:rsidRDefault="00343A18" w:rsidP="00BC01DC">
            <w:pPr>
              <w:spacing w:before="0"/>
              <w:jc w:val="center"/>
              <w:rPr>
                <w:rFonts w:cs="Arial"/>
                <w:lang w:val="ru-RU"/>
              </w:rPr>
            </w:pPr>
          </w:p>
        </w:tc>
      </w:tr>
      <w:tr w:rsidR="00343A18" w:rsidRPr="008377FF" w:rsidTr="00BC01DC">
        <w:trPr>
          <w:jc w:val="center"/>
        </w:trPr>
        <w:tc>
          <w:tcPr>
            <w:tcW w:w="3882" w:type="dxa"/>
            <w:tcBorders>
              <w:bottom w:val="single" w:sz="4" w:space="0" w:color="auto"/>
            </w:tcBorders>
          </w:tcPr>
          <w:p w:rsidR="00343A18" w:rsidRPr="008377FF" w:rsidRDefault="00343A18" w:rsidP="00BC01DC">
            <w:pPr>
              <w:spacing w:before="0"/>
              <w:jc w:val="center"/>
              <w:rPr>
                <w:rFonts w:cs="Arial"/>
              </w:rPr>
            </w:pPr>
          </w:p>
        </w:tc>
        <w:tc>
          <w:tcPr>
            <w:tcW w:w="2127" w:type="dxa"/>
          </w:tcPr>
          <w:p w:rsidR="00343A18" w:rsidRPr="008377FF" w:rsidRDefault="00343A18" w:rsidP="00BC01DC">
            <w:pPr>
              <w:spacing w:before="0"/>
              <w:jc w:val="center"/>
              <w:rPr>
                <w:rFonts w:cs="Arial"/>
                <w:lang w:val="ru-RU"/>
              </w:rPr>
            </w:pPr>
          </w:p>
        </w:tc>
        <w:tc>
          <w:tcPr>
            <w:tcW w:w="4022" w:type="dxa"/>
            <w:tcBorders>
              <w:bottom w:val="single" w:sz="4" w:space="0" w:color="auto"/>
            </w:tcBorders>
          </w:tcPr>
          <w:p w:rsidR="00343A18" w:rsidRPr="008377FF" w:rsidRDefault="00343A18" w:rsidP="00BC01DC">
            <w:pPr>
              <w:spacing w:before="0"/>
              <w:jc w:val="center"/>
              <w:rPr>
                <w:rFonts w:cs="Arial"/>
                <w:lang w:val="ru-RU"/>
              </w:rPr>
            </w:pPr>
          </w:p>
        </w:tc>
      </w:tr>
      <w:tr w:rsidR="00343A18" w:rsidRPr="008377FF" w:rsidTr="00BC01DC">
        <w:trPr>
          <w:trHeight w:val="389"/>
          <w:jc w:val="center"/>
        </w:trPr>
        <w:tc>
          <w:tcPr>
            <w:tcW w:w="3882" w:type="dxa"/>
            <w:tcBorders>
              <w:top w:val="single" w:sz="4" w:space="0" w:color="auto"/>
            </w:tcBorders>
          </w:tcPr>
          <w:p w:rsidR="00343A18" w:rsidRPr="008377FF" w:rsidRDefault="00343A18" w:rsidP="00BC01DC">
            <w:pPr>
              <w:spacing w:before="0"/>
              <w:jc w:val="center"/>
              <w:rPr>
                <w:rFonts w:cs="Arial"/>
              </w:rPr>
            </w:pPr>
          </w:p>
          <w:p w:rsidR="00343A18" w:rsidRPr="008377FF" w:rsidRDefault="00343A18" w:rsidP="00BC01DC">
            <w:pPr>
              <w:spacing w:before="0"/>
              <w:jc w:val="center"/>
              <w:rPr>
                <w:rFonts w:cs="Arial"/>
              </w:rPr>
            </w:pPr>
          </w:p>
        </w:tc>
        <w:tc>
          <w:tcPr>
            <w:tcW w:w="2127" w:type="dxa"/>
          </w:tcPr>
          <w:p w:rsidR="00343A18" w:rsidRPr="008377FF" w:rsidRDefault="00343A18" w:rsidP="00BC01DC">
            <w:pPr>
              <w:spacing w:before="0"/>
              <w:jc w:val="center"/>
              <w:rPr>
                <w:rFonts w:cs="Arial"/>
                <w:lang w:val="ru-RU"/>
              </w:rPr>
            </w:pPr>
          </w:p>
        </w:tc>
        <w:tc>
          <w:tcPr>
            <w:tcW w:w="4022" w:type="dxa"/>
            <w:tcBorders>
              <w:top w:val="single" w:sz="4" w:space="0" w:color="auto"/>
            </w:tcBorders>
          </w:tcPr>
          <w:p w:rsidR="00343A18" w:rsidRPr="008377FF" w:rsidRDefault="00343A18" w:rsidP="00BC01DC">
            <w:pPr>
              <w:spacing w:before="0"/>
              <w:jc w:val="center"/>
              <w:rPr>
                <w:rFonts w:cs="Arial"/>
                <w:lang w:val="ru-RU"/>
              </w:rPr>
            </w:pPr>
          </w:p>
        </w:tc>
      </w:tr>
    </w:tbl>
    <w:p w:rsidR="00343A18" w:rsidRPr="008377FF" w:rsidRDefault="00343A18" w:rsidP="00343A18">
      <w:pPr>
        <w:tabs>
          <w:tab w:val="left" w:pos="6028"/>
        </w:tabs>
        <w:autoSpaceDE w:val="0"/>
        <w:autoSpaceDN w:val="0"/>
        <w:adjustRightInd w:val="0"/>
        <w:ind w:left="360"/>
        <w:rPr>
          <w:rFonts w:eastAsia="Calibri" w:cs="Arial"/>
          <w:bCs/>
          <w:iCs/>
        </w:rPr>
      </w:pPr>
    </w:p>
    <w:p w:rsidR="00343A18" w:rsidRPr="008377FF" w:rsidRDefault="00343A18" w:rsidP="00343A18">
      <w:pPr>
        <w:jc w:val="center"/>
        <w:rPr>
          <w:rFonts w:cs="Arial"/>
          <w:b/>
          <w:lang w:val="ru-RU"/>
        </w:rPr>
      </w:pPr>
    </w:p>
    <w:p w:rsidR="00343A18" w:rsidRPr="008377FF" w:rsidRDefault="00343A18" w:rsidP="00343A18">
      <w:pPr>
        <w:jc w:val="center"/>
        <w:rPr>
          <w:rFonts w:cs="Arial"/>
          <w:b/>
          <w:lang w:val="ru-RU"/>
        </w:rPr>
      </w:pPr>
    </w:p>
    <w:p w:rsidR="00343A18" w:rsidRPr="008377FF" w:rsidRDefault="00343A18" w:rsidP="00343A18">
      <w:pPr>
        <w:rPr>
          <w:rFonts w:cs="Arial"/>
          <w:lang w:val="sr-Cyrl-CS"/>
        </w:rPr>
      </w:pPr>
      <w:r w:rsidRPr="008377FF">
        <w:rPr>
          <w:rFonts w:cs="Arial"/>
          <w:b/>
          <w:lang w:val="ru-RU"/>
        </w:rPr>
        <w:t>Напомена:</w:t>
      </w:r>
      <w:r w:rsidRPr="008377FF">
        <w:rPr>
          <w:rFonts w:cs="Arial"/>
        </w:rPr>
        <w:t xml:space="preserve">Уколико </w:t>
      </w:r>
      <w:r w:rsidRPr="008377FF">
        <w:rPr>
          <w:rFonts w:cs="Arial"/>
          <w:lang w:val="sr-Cyrl-CS"/>
        </w:rPr>
        <w:t xml:space="preserve">заједничку </w:t>
      </w:r>
      <w:r w:rsidRPr="008377FF">
        <w:rPr>
          <w:rFonts w:cs="Arial"/>
        </w:rPr>
        <w:t xml:space="preserve">понуду подноси група понуђача Изјава </w:t>
      </w:r>
      <w:r w:rsidRPr="008377FF">
        <w:rPr>
          <w:rFonts w:cs="Arial"/>
          <w:lang w:val="sr-Cyrl-CS"/>
        </w:rPr>
        <w:t xml:space="preserve">се доставља за сваког члана групе понуђача. Изјава </w:t>
      </w:r>
      <w:r w:rsidRPr="008377FF">
        <w:rPr>
          <w:rFonts w:cs="Arial"/>
        </w:rPr>
        <w:t>мора бити попуњена, потписана од стране овлашћеног лица</w:t>
      </w:r>
      <w:r w:rsidRPr="008377FF">
        <w:rPr>
          <w:rFonts w:cs="Arial"/>
          <w:lang w:val="sr-Cyrl-CS"/>
        </w:rPr>
        <w:t xml:space="preserve"> за заступање</w:t>
      </w:r>
      <w:r w:rsidRPr="008377FF">
        <w:rPr>
          <w:rFonts w:cs="Arial"/>
        </w:rPr>
        <w:t xml:space="preserve"> понуђача из </w:t>
      </w:r>
      <w:r w:rsidR="00907E99">
        <w:rPr>
          <w:rFonts w:cs="Arial"/>
        </w:rPr>
        <w:t>групе понуђача</w:t>
      </w:r>
      <w:r w:rsidRPr="008377FF">
        <w:rPr>
          <w:rFonts w:cs="Arial"/>
        </w:rPr>
        <w:t xml:space="preserve">. </w:t>
      </w:r>
    </w:p>
    <w:p w:rsidR="0035498B" w:rsidRDefault="00343A18" w:rsidP="00343A18">
      <w:pPr>
        <w:rPr>
          <w:rFonts w:cs="Arial"/>
        </w:rPr>
      </w:pPr>
      <w:r w:rsidRPr="008377FF">
        <w:rPr>
          <w:rFonts w:cs="Arial"/>
        </w:rPr>
        <w:t>Приликом подношења понуде овај образац копирати у потребном броју примерака.</w:t>
      </w:r>
    </w:p>
    <w:p w:rsidR="0035498B" w:rsidRDefault="0035498B">
      <w:pPr>
        <w:spacing w:before="0"/>
        <w:jc w:val="left"/>
        <w:rPr>
          <w:rFonts w:cs="Arial"/>
        </w:rPr>
      </w:pPr>
      <w:r>
        <w:rPr>
          <w:rFonts w:cs="Arial"/>
        </w:rPr>
        <w:br w:type="page"/>
      </w:r>
    </w:p>
    <w:p w:rsidR="00343A18" w:rsidRPr="008377FF" w:rsidRDefault="00343A18" w:rsidP="00343A18">
      <w:pPr>
        <w:pStyle w:val="KDObrazac"/>
        <w:spacing w:before="0"/>
      </w:pPr>
      <w:bookmarkStart w:id="260" w:name="_Toc442559928"/>
      <w:r w:rsidRPr="008377FF">
        <w:lastRenderedPageBreak/>
        <w:t xml:space="preserve">ОБРАЗАЦ </w:t>
      </w:r>
      <w:r w:rsidR="0035498B">
        <w:rPr>
          <w:lang w:val="sr-Cyrl-RS"/>
        </w:rPr>
        <w:t>4</w:t>
      </w:r>
      <w:r w:rsidRPr="008377FF">
        <w:t>.</w:t>
      </w:r>
      <w:bookmarkEnd w:id="260"/>
    </w:p>
    <w:p w:rsidR="00343A18" w:rsidRPr="008377FF" w:rsidRDefault="00343A18" w:rsidP="00343A18">
      <w:pPr>
        <w:pStyle w:val="KDParagraf"/>
        <w:spacing w:before="0"/>
        <w:rPr>
          <w:rFonts w:cs="Arial"/>
        </w:rPr>
      </w:pPr>
    </w:p>
    <w:p w:rsidR="00343A18" w:rsidRPr="008377FF" w:rsidRDefault="00343A18" w:rsidP="00343A18">
      <w:pPr>
        <w:pStyle w:val="KDParagraf"/>
        <w:spacing w:before="0"/>
        <w:rPr>
          <w:rFonts w:cs="Arial"/>
        </w:rPr>
      </w:pPr>
    </w:p>
    <w:p w:rsidR="00343A18" w:rsidRPr="008377FF" w:rsidRDefault="00343A18" w:rsidP="00343A18">
      <w:pPr>
        <w:pStyle w:val="KDParagraf"/>
        <w:spacing w:before="0"/>
        <w:rPr>
          <w:rFonts w:cs="Arial"/>
        </w:rPr>
      </w:pPr>
    </w:p>
    <w:p w:rsidR="00343A18" w:rsidRPr="008377FF" w:rsidRDefault="00343A18" w:rsidP="00343A18">
      <w:pPr>
        <w:pStyle w:val="Title"/>
        <w:spacing w:before="0"/>
        <w:jc w:val="right"/>
        <w:rPr>
          <w:rFonts w:cs="Arial"/>
          <w:b w:val="0"/>
          <w:caps/>
          <w:sz w:val="22"/>
          <w:szCs w:val="22"/>
        </w:rPr>
      </w:pPr>
    </w:p>
    <w:p w:rsidR="008A1B15" w:rsidRDefault="00343A18" w:rsidP="008A1B15">
      <w:pPr>
        <w:rPr>
          <w:rFonts w:cs="Arial"/>
          <w:lang w:val="ru-RU"/>
        </w:rPr>
      </w:pPr>
      <w:r w:rsidRPr="008377FF">
        <w:rPr>
          <w:rFonts w:cs="Arial"/>
          <w:lang w:val="ru-RU"/>
        </w:rPr>
        <w:t>На основу члана 75. став 2. Закона о јавним набавкама („Службени гласник РС“ бр.124/2012, 14/15  и 68/15)</w:t>
      </w:r>
      <w:r w:rsidRPr="008377FF">
        <w:rPr>
          <w:rFonts w:cs="Arial"/>
        </w:rPr>
        <w:t xml:space="preserve"> </w:t>
      </w:r>
      <w:r w:rsidR="008A1B15" w:rsidRPr="00E47C2E">
        <w:rPr>
          <w:rFonts w:cs="Arial"/>
        </w:rPr>
        <w:t xml:space="preserve">као </w:t>
      </w:r>
      <w:r w:rsidR="008A1B15">
        <w:rPr>
          <w:rFonts w:cs="Arial"/>
          <w:lang w:val="ru-RU"/>
        </w:rPr>
        <w:t>понуђач/члан групе понуђача/подизвођач дајем:</w:t>
      </w:r>
    </w:p>
    <w:p w:rsidR="00343A18" w:rsidRPr="008377FF" w:rsidRDefault="00343A18" w:rsidP="00343A18">
      <w:pPr>
        <w:rPr>
          <w:rFonts w:cs="Arial"/>
          <w:lang w:val="ru-RU"/>
        </w:rPr>
      </w:pPr>
    </w:p>
    <w:p w:rsidR="00343A18" w:rsidRPr="008377FF" w:rsidRDefault="00343A18" w:rsidP="00343A18">
      <w:pPr>
        <w:rPr>
          <w:rFonts w:cs="Arial"/>
          <w:lang w:val="ru-RU"/>
        </w:rPr>
      </w:pPr>
    </w:p>
    <w:p w:rsidR="00343A18" w:rsidRPr="008377FF" w:rsidRDefault="00343A18" w:rsidP="00343A18">
      <w:pPr>
        <w:rPr>
          <w:rFonts w:cs="Arial"/>
          <w:lang w:val="ru-RU"/>
        </w:rPr>
      </w:pPr>
    </w:p>
    <w:p w:rsidR="00343A18" w:rsidRPr="008377FF" w:rsidRDefault="00343A18" w:rsidP="00B02E86">
      <w:pPr>
        <w:jc w:val="center"/>
        <w:rPr>
          <w:b/>
          <w:lang w:val="ru-RU"/>
        </w:rPr>
      </w:pPr>
      <w:bookmarkStart w:id="261" w:name="_Toc442559929"/>
      <w:r w:rsidRPr="008377FF">
        <w:rPr>
          <w:b/>
          <w:lang w:val="ru-RU"/>
        </w:rPr>
        <w:t>И З Ј А В У</w:t>
      </w:r>
      <w:bookmarkEnd w:id="261"/>
    </w:p>
    <w:p w:rsidR="00343A18" w:rsidRPr="008377FF" w:rsidRDefault="00343A18" w:rsidP="00874F5B"/>
    <w:p w:rsidR="00343A18" w:rsidRPr="008377FF" w:rsidRDefault="00343A18" w:rsidP="00874F5B"/>
    <w:p w:rsidR="00343A18" w:rsidRPr="008377FF" w:rsidRDefault="00343A18" w:rsidP="00343A18">
      <w:pPr>
        <w:rPr>
          <w:rFonts w:cs="Arial"/>
          <w:lang w:val="ru-RU"/>
        </w:rPr>
      </w:pPr>
      <w:r w:rsidRPr="008377FF">
        <w:rPr>
          <w:rFonts w:cs="Arial"/>
          <w:lang w:val="ru-RU"/>
        </w:rPr>
        <w:t xml:space="preserve">којом изричито наводимо да </w:t>
      </w:r>
      <w:r w:rsidRPr="008377FF">
        <w:rPr>
          <w:rFonts w:cs="Arial"/>
        </w:rPr>
        <w:t>смо у свом досадашњем раду и</w:t>
      </w:r>
      <w:r w:rsidRPr="008377FF">
        <w:rPr>
          <w:rFonts w:cs="Arial"/>
          <w:lang w:val="ru-RU"/>
        </w:rPr>
        <w:t xml:space="preserve"> при састављању Понуде </w:t>
      </w:r>
      <w:r w:rsidRPr="008377FF">
        <w:rPr>
          <w:rFonts w:cs="Arial"/>
        </w:rPr>
        <w:t xml:space="preserve"> број: </w:t>
      </w:r>
      <w:r w:rsidR="007E7BB8" w:rsidRPr="008377FF">
        <w:rPr>
          <w:rFonts w:cs="Arial"/>
        </w:rPr>
        <w:t>______________</w:t>
      </w:r>
      <w:r w:rsidR="0035498B">
        <w:rPr>
          <w:rFonts w:cs="Arial"/>
          <w:lang w:val="sr-Cyrl-RS"/>
        </w:rPr>
        <w:t xml:space="preserve"> </w:t>
      </w:r>
      <w:r w:rsidRPr="008377FF">
        <w:rPr>
          <w:rFonts w:cs="Arial"/>
          <w:lang w:val="ru-RU"/>
        </w:rPr>
        <w:t xml:space="preserve">за јавну набавку </w:t>
      </w:r>
      <w:r w:rsidR="00873EBD" w:rsidRPr="008377FF">
        <w:rPr>
          <w:rFonts w:cs="Arial"/>
          <w:lang w:val="ru-RU"/>
        </w:rPr>
        <w:t>радова</w:t>
      </w:r>
      <w:r w:rsidR="0035498B" w:rsidRPr="0035498B">
        <w:rPr>
          <w:rFonts w:cs="Arial"/>
        </w:rPr>
        <w:t xml:space="preserve"> </w:t>
      </w:r>
      <w:r w:rsidR="0035498B" w:rsidRPr="00147966">
        <w:rPr>
          <w:rFonts w:cs="Arial"/>
        </w:rPr>
        <w:t>Реконструкција приступне саобраћајнице за теретна возила на капији-2 ТЕК СО и О</w:t>
      </w:r>
      <w:r w:rsidR="0035498B">
        <w:rPr>
          <w:rFonts w:cs="Arial"/>
          <w:lang w:val="sr-Cyrl-RS"/>
        </w:rPr>
        <w:t xml:space="preserve">, </w:t>
      </w:r>
      <w:r w:rsidR="0035498B" w:rsidRPr="00147966">
        <w:rPr>
          <w:rFonts w:cs="Arial"/>
          <w:lang w:val="ru-RU"/>
        </w:rPr>
        <w:t xml:space="preserve">ЈН бр. </w:t>
      </w:r>
      <w:proofErr w:type="gramStart"/>
      <w:r w:rsidR="0035498B" w:rsidRPr="00147966">
        <w:rPr>
          <w:rFonts w:eastAsia="Arial" w:cs="Arial"/>
          <w:color w:val="000000"/>
        </w:rPr>
        <w:t>3000/1011/2019</w:t>
      </w:r>
      <w:proofErr w:type="gramEnd"/>
      <w:r w:rsidR="0035498B" w:rsidRPr="00147966">
        <w:rPr>
          <w:rFonts w:eastAsia="Arial" w:cs="Arial"/>
          <w:color w:val="000000"/>
          <w:lang w:val="sr-Cyrl-RS"/>
        </w:rPr>
        <w:t xml:space="preserve"> (</w:t>
      </w:r>
      <w:r w:rsidR="0035498B" w:rsidRPr="00147966">
        <w:rPr>
          <w:rFonts w:eastAsia="Arial" w:cs="Arial"/>
          <w:color w:val="000000"/>
        </w:rPr>
        <w:t>2263/2019</w:t>
      </w:r>
      <w:r w:rsidR="0035498B" w:rsidRPr="00147966">
        <w:rPr>
          <w:rFonts w:eastAsia="Arial" w:cs="Arial"/>
          <w:color w:val="000000"/>
          <w:lang w:val="sr-Cyrl-RS"/>
        </w:rPr>
        <w:t>)</w:t>
      </w:r>
      <w:r w:rsidR="0035498B">
        <w:rPr>
          <w:rFonts w:eastAsia="Arial" w:cs="Arial"/>
          <w:color w:val="000000"/>
          <w:lang w:val="sr-Cyrl-RS"/>
        </w:rPr>
        <w:t xml:space="preserve">, </w:t>
      </w:r>
      <w:r w:rsidRPr="008377FF">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8377FF">
        <w:rPr>
          <w:rFonts w:cs="Arial"/>
        </w:rPr>
        <w:t>,</w:t>
      </w:r>
      <w:r w:rsidRPr="008377FF">
        <w:rPr>
          <w:rFonts w:cs="Arial"/>
          <w:lang w:val="ru-RU"/>
        </w:rPr>
        <w:t xml:space="preserve"> као и да </w:t>
      </w:r>
      <w:r w:rsidRPr="008377FF">
        <w:rPr>
          <w:rFonts w:cs="Arial"/>
        </w:rPr>
        <w:t>немамо забрану обављања делатности која је на снази у време подношења Понуде.</w:t>
      </w:r>
    </w:p>
    <w:p w:rsidR="00343A18" w:rsidRPr="008377FF" w:rsidRDefault="00343A18" w:rsidP="00343A18">
      <w:pPr>
        <w:rPr>
          <w:rFonts w:cs="Arial"/>
        </w:rPr>
      </w:pPr>
    </w:p>
    <w:p w:rsidR="00343A18" w:rsidRPr="008377FF" w:rsidRDefault="00343A18" w:rsidP="00343A18">
      <w:pPr>
        <w:tabs>
          <w:tab w:val="left" w:pos="6028"/>
        </w:tabs>
        <w:autoSpaceDE w:val="0"/>
        <w:autoSpaceDN w:val="0"/>
        <w:adjustRightInd w:val="0"/>
        <w:ind w:left="360"/>
        <w:rPr>
          <w:rFonts w:eastAsia="Calibri" w:cs="Arial"/>
          <w:bCs/>
          <w:iCs/>
        </w:rPr>
      </w:pPr>
    </w:p>
    <w:p w:rsidR="00343A18" w:rsidRPr="008377FF" w:rsidRDefault="00343A18" w:rsidP="00343A18">
      <w:pPr>
        <w:tabs>
          <w:tab w:val="left" w:pos="6028"/>
        </w:tabs>
        <w:autoSpaceDE w:val="0"/>
        <w:autoSpaceDN w:val="0"/>
        <w:adjustRightInd w:val="0"/>
        <w:ind w:left="360"/>
        <w:rPr>
          <w:rFonts w:eastAsia="Calibri" w:cs="Arial"/>
          <w:bCs/>
          <w:iCs/>
        </w:rPr>
      </w:pPr>
    </w:p>
    <w:p w:rsidR="00343A18" w:rsidRPr="008377FF"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8377FF" w:rsidTr="00BC01DC">
        <w:trPr>
          <w:jc w:val="center"/>
        </w:trPr>
        <w:tc>
          <w:tcPr>
            <w:tcW w:w="3882" w:type="dxa"/>
          </w:tcPr>
          <w:p w:rsidR="00343A18" w:rsidRPr="008377FF" w:rsidRDefault="00343A18" w:rsidP="00BC01DC">
            <w:pPr>
              <w:spacing w:before="0"/>
              <w:jc w:val="center"/>
              <w:rPr>
                <w:rFonts w:cs="Arial"/>
              </w:rPr>
            </w:pPr>
            <w:r w:rsidRPr="008377FF">
              <w:rPr>
                <w:rFonts w:cs="Arial"/>
              </w:rPr>
              <w:t>Датум:</w:t>
            </w:r>
          </w:p>
        </w:tc>
        <w:tc>
          <w:tcPr>
            <w:tcW w:w="2127" w:type="dxa"/>
          </w:tcPr>
          <w:p w:rsidR="00343A18" w:rsidRPr="008377FF" w:rsidRDefault="00343A18" w:rsidP="00BC01DC">
            <w:pPr>
              <w:spacing w:before="0"/>
              <w:jc w:val="center"/>
              <w:rPr>
                <w:rFonts w:cs="Arial"/>
                <w:lang w:val="ru-RU"/>
              </w:rPr>
            </w:pPr>
          </w:p>
        </w:tc>
        <w:tc>
          <w:tcPr>
            <w:tcW w:w="4022" w:type="dxa"/>
          </w:tcPr>
          <w:p w:rsidR="00343A18" w:rsidRPr="008377FF" w:rsidRDefault="008A1B15"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8377FF" w:rsidTr="00BC01DC">
        <w:trPr>
          <w:jc w:val="center"/>
        </w:trPr>
        <w:tc>
          <w:tcPr>
            <w:tcW w:w="3882" w:type="dxa"/>
          </w:tcPr>
          <w:p w:rsidR="00343A18" w:rsidRPr="008377FF" w:rsidRDefault="00343A18" w:rsidP="00BC01DC">
            <w:pPr>
              <w:spacing w:before="0"/>
              <w:jc w:val="center"/>
              <w:rPr>
                <w:rFonts w:cs="Arial"/>
              </w:rPr>
            </w:pPr>
          </w:p>
        </w:tc>
        <w:tc>
          <w:tcPr>
            <w:tcW w:w="2127" w:type="dxa"/>
          </w:tcPr>
          <w:p w:rsidR="00343A18" w:rsidRPr="008377FF" w:rsidRDefault="00343A18" w:rsidP="00BC01DC">
            <w:pPr>
              <w:spacing w:before="0"/>
              <w:jc w:val="center"/>
              <w:rPr>
                <w:rFonts w:cs="Arial"/>
              </w:rPr>
            </w:pPr>
          </w:p>
        </w:tc>
        <w:tc>
          <w:tcPr>
            <w:tcW w:w="4022" w:type="dxa"/>
          </w:tcPr>
          <w:p w:rsidR="00343A18" w:rsidRPr="008377FF" w:rsidRDefault="00343A18" w:rsidP="00BC01DC">
            <w:pPr>
              <w:spacing w:before="0"/>
              <w:jc w:val="center"/>
              <w:rPr>
                <w:rFonts w:cs="Arial"/>
                <w:lang w:val="ru-RU"/>
              </w:rPr>
            </w:pPr>
          </w:p>
        </w:tc>
      </w:tr>
      <w:tr w:rsidR="00343A18" w:rsidRPr="008377FF" w:rsidTr="00BC01DC">
        <w:trPr>
          <w:jc w:val="center"/>
        </w:trPr>
        <w:tc>
          <w:tcPr>
            <w:tcW w:w="3882" w:type="dxa"/>
            <w:tcBorders>
              <w:bottom w:val="single" w:sz="4" w:space="0" w:color="auto"/>
            </w:tcBorders>
          </w:tcPr>
          <w:p w:rsidR="00343A18" w:rsidRPr="008377FF" w:rsidRDefault="00343A18" w:rsidP="00BC01DC">
            <w:pPr>
              <w:spacing w:before="0"/>
              <w:jc w:val="center"/>
              <w:rPr>
                <w:rFonts w:cs="Arial"/>
              </w:rPr>
            </w:pPr>
          </w:p>
        </w:tc>
        <w:tc>
          <w:tcPr>
            <w:tcW w:w="2127" w:type="dxa"/>
          </w:tcPr>
          <w:p w:rsidR="00343A18" w:rsidRPr="008377FF" w:rsidRDefault="00343A18" w:rsidP="00BC01DC">
            <w:pPr>
              <w:spacing w:before="0"/>
              <w:jc w:val="center"/>
              <w:rPr>
                <w:rFonts w:cs="Arial"/>
                <w:lang w:val="ru-RU"/>
              </w:rPr>
            </w:pPr>
          </w:p>
        </w:tc>
        <w:tc>
          <w:tcPr>
            <w:tcW w:w="4022" w:type="dxa"/>
            <w:tcBorders>
              <w:bottom w:val="single" w:sz="4" w:space="0" w:color="auto"/>
            </w:tcBorders>
          </w:tcPr>
          <w:p w:rsidR="00343A18" w:rsidRPr="008377FF" w:rsidRDefault="00343A18" w:rsidP="00BC01DC">
            <w:pPr>
              <w:spacing w:before="0"/>
              <w:jc w:val="center"/>
              <w:rPr>
                <w:rFonts w:cs="Arial"/>
                <w:lang w:val="ru-RU"/>
              </w:rPr>
            </w:pPr>
          </w:p>
        </w:tc>
      </w:tr>
      <w:tr w:rsidR="00343A18" w:rsidRPr="008377FF" w:rsidTr="00BC01DC">
        <w:trPr>
          <w:trHeight w:val="389"/>
          <w:jc w:val="center"/>
        </w:trPr>
        <w:tc>
          <w:tcPr>
            <w:tcW w:w="3882" w:type="dxa"/>
            <w:tcBorders>
              <w:top w:val="single" w:sz="4" w:space="0" w:color="auto"/>
            </w:tcBorders>
          </w:tcPr>
          <w:p w:rsidR="00343A18" w:rsidRPr="008377FF" w:rsidRDefault="00343A18" w:rsidP="00BC01DC">
            <w:pPr>
              <w:spacing w:before="0"/>
              <w:jc w:val="center"/>
              <w:rPr>
                <w:rFonts w:cs="Arial"/>
              </w:rPr>
            </w:pPr>
          </w:p>
          <w:p w:rsidR="00343A18" w:rsidRPr="008377FF" w:rsidRDefault="00343A18" w:rsidP="00BC01DC">
            <w:pPr>
              <w:spacing w:before="0"/>
              <w:jc w:val="center"/>
              <w:rPr>
                <w:rFonts w:cs="Arial"/>
              </w:rPr>
            </w:pPr>
          </w:p>
        </w:tc>
        <w:tc>
          <w:tcPr>
            <w:tcW w:w="2127" w:type="dxa"/>
          </w:tcPr>
          <w:p w:rsidR="00343A18" w:rsidRPr="008377FF" w:rsidRDefault="00343A18" w:rsidP="00BC01DC">
            <w:pPr>
              <w:spacing w:before="0"/>
              <w:jc w:val="center"/>
              <w:rPr>
                <w:rFonts w:cs="Arial"/>
                <w:lang w:val="ru-RU"/>
              </w:rPr>
            </w:pPr>
          </w:p>
        </w:tc>
        <w:tc>
          <w:tcPr>
            <w:tcW w:w="4022" w:type="dxa"/>
            <w:tcBorders>
              <w:top w:val="single" w:sz="4" w:space="0" w:color="auto"/>
            </w:tcBorders>
          </w:tcPr>
          <w:p w:rsidR="00343A18" w:rsidRPr="008377FF" w:rsidRDefault="00343A18" w:rsidP="00BC01DC">
            <w:pPr>
              <w:spacing w:before="0"/>
              <w:jc w:val="center"/>
              <w:rPr>
                <w:rFonts w:cs="Arial"/>
                <w:lang w:val="ru-RU"/>
              </w:rPr>
            </w:pPr>
          </w:p>
        </w:tc>
      </w:tr>
    </w:tbl>
    <w:p w:rsidR="00343A18" w:rsidRPr="008377FF" w:rsidRDefault="00343A18" w:rsidP="00343A18">
      <w:pPr>
        <w:rPr>
          <w:rFonts w:cs="Arial"/>
          <w:lang w:val="sr-Cyrl-CS"/>
        </w:rPr>
      </w:pPr>
      <w:r w:rsidRPr="008377FF">
        <w:rPr>
          <w:rFonts w:cs="Arial"/>
          <w:b/>
        </w:rPr>
        <w:t>Напомена:</w:t>
      </w:r>
      <w:r w:rsidRPr="008377FF">
        <w:rPr>
          <w:rFonts w:cs="Arial"/>
        </w:rPr>
        <w:t xml:space="preserve"> Уколико </w:t>
      </w:r>
      <w:r w:rsidRPr="008377FF">
        <w:rPr>
          <w:rFonts w:cs="Arial"/>
          <w:lang w:val="sr-Cyrl-CS"/>
        </w:rPr>
        <w:t xml:space="preserve">заједничку </w:t>
      </w:r>
      <w:r w:rsidRPr="008377FF">
        <w:rPr>
          <w:rFonts w:cs="Arial"/>
        </w:rPr>
        <w:t xml:space="preserve">понуду подноси група понуђача Изјава </w:t>
      </w:r>
      <w:r w:rsidRPr="008377FF">
        <w:rPr>
          <w:rFonts w:cs="Arial"/>
          <w:lang w:val="sr-Cyrl-CS"/>
        </w:rPr>
        <w:t xml:space="preserve">се доставља за сваког члана групе понуђача. Изјава </w:t>
      </w:r>
      <w:r w:rsidRPr="008377FF">
        <w:rPr>
          <w:rFonts w:cs="Arial"/>
        </w:rPr>
        <w:t>мора бити попуњена, потписана од стране овлашћеног лица</w:t>
      </w:r>
      <w:r w:rsidRPr="008377FF">
        <w:rPr>
          <w:rFonts w:cs="Arial"/>
          <w:lang w:val="sr-Cyrl-CS"/>
        </w:rPr>
        <w:t xml:space="preserve"> за заступање</w:t>
      </w:r>
      <w:r w:rsidRPr="008377FF">
        <w:rPr>
          <w:rFonts w:cs="Arial"/>
        </w:rPr>
        <w:t xml:space="preserve"> понуђача из </w:t>
      </w:r>
      <w:r w:rsidR="00907E99">
        <w:rPr>
          <w:rFonts w:cs="Arial"/>
        </w:rPr>
        <w:t>групе понуђача</w:t>
      </w:r>
      <w:r w:rsidRPr="008377FF">
        <w:rPr>
          <w:rFonts w:cs="Arial"/>
        </w:rPr>
        <w:t xml:space="preserve">. </w:t>
      </w:r>
    </w:p>
    <w:p w:rsidR="00343A18" w:rsidRPr="008377FF" w:rsidRDefault="00343A18" w:rsidP="00343A18">
      <w:pPr>
        <w:rPr>
          <w:rFonts w:cs="Arial"/>
        </w:rPr>
      </w:pPr>
      <w:r w:rsidRPr="008377FF">
        <w:rPr>
          <w:rFonts w:eastAsia="Calibri" w:cs="Arial"/>
        </w:rPr>
        <w:t xml:space="preserve">У случају да понуђач подноси понуду са подизвођачем, Изјава </w:t>
      </w:r>
      <w:r w:rsidRPr="008377FF">
        <w:rPr>
          <w:rFonts w:eastAsia="Calibri" w:cs="Arial"/>
          <w:lang w:val="sr-Cyrl-CS"/>
        </w:rPr>
        <w:t xml:space="preserve">се доставља за понуђача и сваког подизвођача. Изјава </w:t>
      </w:r>
      <w:r w:rsidRPr="008377FF">
        <w:rPr>
          <w:rFonts w:eastAsia="Calibri" w:cs="Arial"/>
        </w:rPr>
        <w:t xml:space="preserve">мора бити </w:t>
      </w:r>
      <w:r w:rsidR="004C1DF8">
        <w:rPr>
          <w:rFonts w:eastAsia="Calibri" w:cs="Arial"/>
          <w:lang w:val="sr-Cyrl-CS"/>
        </w:rPr>
        <w:t>попуњена и</w:t>
      </w:r>
      <w:r w:rsidRPr="008377FF">
        <w:rPr>
          <w:rFonts w:eastAsia="Calibri" w:cs="Arial"/>
        </w:rPr>
        <w:t xml:space="preserve"> потписана</w:t>
      </w:r>
      <w:r w:rsidR="004C1DF8">
        <w:rPr>
          <w:rFonts w:eastAsia="Calibri" w:cs="Arial"/>
          <w:lang w:val="sr-Cyrl-CS"/>
        </w:rPr>
        <w:t xml:space="preserve"> </w:t>
      </w:r>
      <w:r w:rsidRPr="008377FF">
        <w:rPr>
          <w:rFonts w:eastAsia="Calibri" w:cs="Arial"/>
        </w:rPr>
        <w:t xml:space="preserve">од стране овлашћеног лица за заступање </w:t>
      </w:r>
      <w:r w:rsidRPr="008377FF">
        <w:rPr>
          <w:rFonts w:eastAsia="Calibri" w:cs="Arial"/>
          <w:lang w:val="sr-Cyrl-CS"/>
        </w:rPr>
        <w:t>понуђача/подизво</w:t>
      </w:r>
      <w:r w:rsidRPr="008377FF">
        <w:rPr>
          <w:rFonts w:eastAsia="Calibri" w:cs="Arial"/>
        </w:rPr>
        <w:t>ђача</w:t>
      </w:r>
      <w:r w:rsidRPr="008377FF">
        <w:rPr>
          <w:rFonts w:eastAsia="Calibri" w:cs="Arial"/>
          <w:lang w:val="sr-Cyrl-CS"/>
        </w:rPr>
        <w:t>.</w:t>
      </w:r>
    </w:p>
    <w:p w:rsidR="0035498B" w:rsidRDefault="00343A18" w:rsidP="00343A18">
      <w:pPr>
        <w:rPr>
          <w:rFonts w:cs="Arial"/>
        </w:rPr>
      </w:pPr>
      <w:r w:rsidRPr="008377FF">
        <w:rPr>
          <w:rFonts w:cs="Arial"/>
        </w:rPr>
        <w:t>Приликом подношења понуде овај образац копирати у потребном броју примерака.</w:t>
      </w:r>
    </w:p>
    <w:p w:rsidR="0035498B" w:rsidRDefault="0035498B">
      <w:pPr>
        <w:spacing w:before="0"/>
        <w:jc w:val="left"/>
        <w:rPr>
          <w:rFonts w:cs="Arial"/>
        </w:rPr>
      </w:pPr>
      <w:r>
        <w:rPr>
          <w:rFonts w:cs="Arial"/>
        </w:rPr>
        <w:br w:type="page"/>
      </w:r>
    </w:p>
    <w:p w:rsidR="00343A18" w:rsidRPr="0035498B" w:rsidRDefault="00343A18" w:rsidP="00343A18">
      <w:pPr>
        <w:pStyle w:val="KDObrazac"/>
        <w:spacing w:before="0"/>
      </w:pPr>
      <w:bookmarkStart w:id="262" w:name="_Toc442559930"/>
      <w:r w:rsidRPr="0035498B">
        <w:lastRenderedPageBreak/>
        <w:t xml:space="preserve">OБРАЗАЦ </w:t>
      </w:r>
      <w:r w:rsidR="0035498B" w:rsidRPr="0035498B">
        <w:rPr>
          <w:lang w:val="sr-Cyrl-RS"/>
        </w:rPr>
        <w:t>5</w:t>
      </w:r>
      <w:r w:rsidRPr="0035498B">
        <w:t>.</w:t>
      </w:r>
      <w:bookmarkEnd w:id="262"/>
    </w:p>
    <w:p w:rsidR="00343A18" w:rsidRPr="0035498B" w:rsidRDefault="00343A18" w:rsidP="00B02E86">
      <w:pPr>
        <w:jc w:val="center"/>
        <w:rPr>
          <w:b/>
          <w:lang w:val="ru-RU"/>
        </w:rPr>
      </w:pPr>
      <w:bookmarkStart w:id="263" w:name="_Toc442559931"/>
      <w:r w:rsidRPr="0035498B">
        <w:rPr>
          <w:b/>
          <w:lang w:val="ru-RU"/>
        </w:rPr>
        <w:t>И З Ј А В А</w:t>
      </w:r>
      <w:bookmarkEnd w:id="263"/>
    </w:p>
    <w:p w:rsidR="00343A18" w:rsidRPr="0035498B" w:rsidRDefault="00343A18" w:rsidP="00B5725B">
      <w:pPr>
        <w:jc w:val="center"/>
        <w:rPr>
          <w:b/>
          <w:lang w:val="ru-RU"/>
        </w:rPr>
      </w:pPr>
      <w:bookmarkStart w:id="264" w:name="_Toc442559932"/>
      <w:r w:rsidRPr="0035498B">
        <w:rPr>
          <w:b/>
          <w:lang w:val="ru-RU"/>
        </w:rPr>
        <w:t>КОЈОМ ПОНУЂАЧ/ЧЛАН ГРУПЕ  ПОТВРЂУЈЕ ДА ИСПУЊАВА УСЛОВЕ ЗА УЧЕШЋЕ</w:t>
      </w:r>
      <w:bookmarkStart w:id="265" w:name="_Toc442559933"/>
      <w:bookmarkEnd w:id="264"/>
      <w:r w:rsidR="00B5725B" w:rsidRPr="0035498B">
        <w:rPr>
          <w:b/>
          <w:lang w:val="ru-RU"/>
        </w:rPr>
        <w:t xml:space="preserve"> </w:t>
      </w:r>
      <w:r w:rsidRPr="0035498B">
        <w:rPr>
          <w:b/>
          <w:lang w:val="ru-RU"/>
        </w:rPr>
        <w:t>У ПОСТУПКУ ЈАВНЕ НАБАВКЕ</w:t>
      </w:r>
      <w:bookmarkEnd w:id="265"/>
    </w:p>
    <w:p w:rsidR="008A1B15" w:rsidRPr="0035498B" w:rsidRDefault="00343A18" w:rsidP="008A1B15">
      <w:pPr>
        <w:ind w:right="-360"/>
        <w:rPr>
          <w:rFonts w:cs="Arial"/>
          <w:noProof/>
        </w:rPr>
      </w:pPr>
      <w:r w:rsidRPr="0035498B">
        <w:rPr>
          <w:rFonts w:cs="Arial"/>
        </w:rPr>
        <w:t>На основу члана 77. став 4. Закона о јавним набавкама („Службени гланик РС“, бр.124/12, 14/15 и 68/15)</w:t>
      </w:r>
      <w:r w:rsidR="008A1B15" w:rsidRPr="0035498B">
        <w:rPr>
          <w:rFonts w:cs="Arial"/>
          <w:noProof/>
          <w:lang w:val="sr-Latn-CS"/>
        </w:rPr>
        <w:t xml:space="preserve"> Понуђач</w:t>
      </w:r>
      <w:r w:rsidR="008A1B15" w:rsidRPr="0035498B">
        <w:rPr>
          <w:rFonts w:cs="Arial"/>
          <w:noProof/>
        </w:rPr>
        <w:t xml:space="preserve">/члан групе понуђача </w:t>
      </w:r>
      <w:r w:rsidR="008A1B15" w:rsidRPr="0035498B">
        <w:rPr>
          <w:rFonts w:cs="Arial"/>
          <w:noProof/>
          <w:lang w:val="sr-Latn-CS"/>
        </w:rPr>
        <w:t>даје под пуном материјалном и кривичном одговорношћу</w:t>
      </w:r>
    </w:p>
    <w:p w:rsidR="00343A18" w:rsidRPr="0035498B" w:rsidRDefault="00343A18" w:rsidP="008A1B15">
      <w:pPr>
        <w:ind w:right="-360"/>
        <w:jc w:val="center"/>
        <w:rPr>
          <w:rFonts w:cs="Arial"/>
          <w:b/>
          <w:noProof/>
          <w:lang w:val="sr-Latn-CS"/>
        </w:rPr>
      </w:pPr>
      <w:r w:rsidRPr="0035498B">
        <w:rPr>
          <w:rFonts w:cs="Arial"/>
          <w:b/>
          <w:noProof/>
          <w:lang w:val="sr-Latn-CS"/>
        </w:rPr>
        <w:t>И З Ј А В У</w:t>
      </w:r>
    </w:p>
    <w:p w:rsidR="00343A18" w:rsidRPr="0035498B" w:rsidRDefault="00343A18" w:rsidP="00343A18">
      <w:pPr>
        <w:ind w:left="6"/>
        <w:rPr>
          <w:rFonts w:cs="Arial"/>
          <w:noProof/>
        </w:rPr>
      </w:pPr>
      <w:r w:rsidRPr="0035498B">
        <w:rPr>
          <w:rFonts w:cs="Arial"/>
          <w:noProof/>
        </w:rPr>
        <w:t xml:space="preserve">којом потврђује </w:t>
      </w:r>
      <w:r w:rsidRPr="0035498B">
        <w:rPr>
          <w:rFonts w:cs="Arial"/>
          <w:noProof/>
          <w:lang w:val="sr-Latn-CS"/>
        </w:rPr>
        <w:t xml:space="preserve">да испуњава </w:t>
      </w:r>
      <w:r w:rsidRPr="0035498B">
        <w:rPr>
          <w:rFonts w:cs="Arial"/>
          <w:noProof/>
        </w:rPr>
        <w:t>обавезне услове</w:t>
      </w:r>
      <w:r w:rsidR="0035498B">
        <w:rPr>
          <w:rFonts w:cs="Arial"/>
          <w:noProof/>
          <w:lang w:val="sr-Cyrl-RS"/>
        </w:rPr>
        <w:t xml:space="preserve"> </w:t>
      </w:r>
      <w:r w:rsidRPr="0035498B">
        <w:rPr>
          <w:rFonts w:cs="Arial"/>
          <w:noProof/>
        </w:rPr>
        <w:t>садржане у</w:t>
      </w:r>
      <w:r w:rsidRPr="0035498B">
        <w:rPr>
          <w:rFonts w:cs="Arial"/>
          <w:noProof/>
          <w:lang w:val="sr-Latn-CS"/>
        </w:rPr>
        <w:t xml:space="preserve"> Конкурсно</w:t>
      </w:r>
      <w:r w:rsidRPr="0035498B">
        <w:rPr>
          <w:rFonts w:cs="Arial"/>
          <w:noProof/>
        </w:rPr>
        <w:t>ј</w:t>
      </w:r>
      <w:r w:rsidRPr="0035498B">
        <w:rPr>
          <w:rFonts w:cs="Arial"/>
          <w:noProof/>
          <w:lang w:val="sr-Latn-CS"/>
        </w:rPr>
        <w:t xml:space="preserve"> документациј</w:t>
      </w:r>
      <w:r w:rsidRPr="0035498B">
        <w:rPr>
          <w:rFonts w:cs="Arial"/>
          <w:noProof/>
        </w:rPr>
        <w:t>и</w:t>
      </w:r>
      <w:r w:rsidRPr="0035498B">
        <w:rPr>
          <w:rFonts w:cs="Arial"/>
          <w:noProof/>
          <w:lang w:val="sr-Latn-CS"/>
        </w:rPr>
        <w:t xml:space="preserve"> за јавну набавку </w:t>
      </w:r>
      <w:r w:rsidR="00873EBD" w:rsidRPr="0035498B">
        <w:rPr>
          <w:rFonts w:cs="Arial"/>
          <w:noProof/>
        </w:rPr>
        <w:t>радова</w:t>
      </w:r>
      <w:r w:rsidRPr="0035498B">
        <w:rPr>
          <w:rFonts w:cs="Arial"/>
          <w:noProof/>
        </w:rPr>
        <w:t xml:space="preserve"> </w:t>
      </w:r>
      <w:proofErr w:type="gramStart"/>
      <w:r w:rsidRPr="0035498B">
        <w:rPr>
          <w:rFonts w:cs="Arial"/>
          <w:noProof/>
        </w:rPr>
        <w:t xml:space="preserve">–  </w:t>
      </w:r>
      <w:r w:rsidR="0035498B" w:rsidRPr="00147966">
        <w:rPr>
          <w:rFonts w:cs="Arial"/>
        </w:rPr>
        <w:t>Реконструкција</w:t>
      </w:r>
      <w:proofErr w:type="gramEnd"/>
      <w:r w:rsidR="0035498B" w:rsidRPr="00147966">
        <w:rPr>
          <w:rFonts w:cs="Arial"/>
        </w:rPr>
        <w:t xml:space="preserve"> приступне саобраћајнице за теретна возила на капији-2 ТЕК СО и О</w:t>
      </w:r>
      <w:r w:rsidR="0035498B">
        <w:rPr>
          <w:rFonts w:cs="Arial"/>
          <w:lang w:val="sr-Cyrl-RS"/>
        </w:rPr>
        <w:t xml:space="preserve">, </w:t>
      </w:r>
      <w:r w:rsidR="0035498B" w:rsidRPr="00147966">
        <w:rPr>
          <w:rFonts w:cs="Arial"/>
          <w:lang w:val="ru-RU"/>
        </w:rPr>
        <w:t xml:space="preserve">ЈН бр. </w:t>
      </w:r>
      <w:proofErr w:type="gramStart"/>
      <w:r w:rsidR="0035498B" w:rsidRPr="00147966">
        <w:rPr>
          <w:rFonts w:eastAsia="Arial" w:cs="Arial"/>
          <w:color w:val="000000"/>
        </w:rPr>
        <w:t>3000/1011/2019</w:t>
      </w:r>
      <w:proofErr w:type="gramEnd"/>
      <w:r w:rsidR="0035498B" w:rsidRPr="00147966">
        <w:rPr>
          <w:rFonts w:eastAsia="Arial" w:cs="Arial"/>
          <w:color w:val="000000"/>
          <w:lang w:val="sr-Cyrl-RS"/>
        </w:rPr>
        <w:t xml:space="preserve"> (</w:t>
      </w:r>
      <w:r w:rsidR="0035498B" w:rsidRPr="00147966">
        <w:rPr>
          <w:rFonts w:eastAsia="Arial" w:cs="Arial"/>
          <w:color w:val="000000"/>
        </w:rPr>
        <w:t>2263/2019</w:t>
      </w:r>
      <w:r w:rsidR="0035498B" w:rsidRPr="00147966">
        <w:rPr>
          <w:rFonts w:eastAsia="Arial" w:cs="Arial"/>
          <w:color w:val="000000"/>
          <w:lang w:val="sr-Cyrl-RS"/>
        </w:rPr>
        <w:t>)</w:t>
      </w:r>
      <w:r w:rsidR="0035498B">
        <w:rPr>
          <w:rFonts w:eastAsia="Arial" w:cs="Arial"/>
          <w:color w:val="000000"/>
          <w:lang w:val="sr-Cyrl-RS"/>
        </w:rPr>
        <w:t xml:space="preserve">, </w:t>
      </w:r>
      <w:r w:rsidRPr="0035498B">
        <w:rPr>
          <w:rFonts w:cs="Arial"/>
          <w:noProof/>
        </w:rPr>
        <w:t>по Позиву  објављеном на Порталу јавних набавки и интернет страни</w:t>
      </w:r>
      <w:r w:rsidR="00917795" w:rsidRPr="0035498B">
        <w:rPr>
          <w:rFonts w:cs="Arial"/>
          <w:noProof/>
        </w:rPr>
        <w:t xml:space="preserve">ци Наручиоца дана </w:t>
      </w:r>
      <w:r w:rsidR="0035498B">
        <w:rPr>
          <w:rFonts w:cs="Arial"/>
          <w:noProof/>
          <w:lang w:val="sr-Cyrl-RS"/>
        </w:rPr>
        <w:t>__.__.____</w:t>
      </w:r>
      <w:r w:rsidRPr="0035498B">
        <w:rPr>
          <w:rFonts w:cs="Arial"/>
          <w:noProof/>
        </w:rPr>
        <w:t>.године.</w:t>
      </w:r>
    </w:p>
    <w:p w:rsidR="00343A18" w:rsidRPr="0035498B" w:rsidRDefault="00343A18" w:rsidP="00343A18">
      <w:pPr>
        <w:ind w:left="6"/>
        <w:rPr>
          <w:rFonts w:cs="Arial"/>
          <w:noProof/>
        </w:rPr>
      </w:pPr>
      <w:r w:rsidRPr="0035498B">
        <w:rPr>
          <w:rFonts w:cs="Arial"/>
          <w:noProof/>
        </w:rPr>
        <w:tab/>
        <w:t>Обавезни услови:</w:t>
      </w:r>
    </w:p>
    <w:p w:rsidR="00343A18" w:rsidRPr="0035498B" w:rsidRDefault="00343A18" w:rsidP="00343A18">
      <w:pPr>
        <w:ind w:firstLine="708"/>
        <w:rPr>
          <w:rFonts w:cs="Arial"/>
          <w:lang w:val="sr-Latn-CS" w:eastAsia="sr-Latn-CS"/>
        </w:rPr>
      </w:pPr>
      <w:r w:rsidRPr="0035498B">
        <w:rPr>
          <w:rFonts w:cs="Arial"/>
          <w:lang w:val="sr-Latn-CS" w:eastAsia="sr-Latn-CS"/>
        </w:rPr>
        <w:t>1) да је регистрован код надлежног органа, односно уписан у одговарајући регистар;</w:t>
      </w:r>
    </w:p>
    <w:p w:rsidR="00343A18" w:rsidRPr="0035498B" w:rsidRDefault="00343A18" w:rsidP="00343A18">
      <w:pPr>
        <w:ind w:firstLine="708"/>
        <w:rPr>
          <w:rFonts w:cs="Arial"/>
          <w:lang w:val="sr-Latn-CS" w:eastAsia="sr-Latn-CS"/>
        </w:rPr>
      </w:pPr>
      <w:r w:rsidRPr="0035498B">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35498B" w:rsidRDefault="00343A18" w:rsidP="00343A18">
      <w:pPr>
        <w:ind w:firstLine="708"/>
        <w:rPr>
          <w:rFonts w:cs="Arial"/>
          <w:lang w:val="sr-Latn-CS" w:eastAsia="sr-Latn-CS"/>
        </w:rPr>
      </w:pPr>
      <w:r w:rsidRPr="0035498B">
        <w:rPr>
          <w:rFonts w:cs="Arial"/>
          <w:lang w:eastAsia="sr-Latn-CS"/>
        </w:rPr>
        <w:t>3</w:t>
      </w:r>
      <w:r w:rsidRPr="0035498B">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35498B" w:rsidRDefault="00343A18" w:rsidP="00343A18">
      <w:pPr>
        <w:tabs>
          <w:tab w:val="left" w:pos="378"/>
        </w:tabs>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35498B" w:rsidTr="00BC01DC">
        <w:trPr>
          <w:jc w:val="center"/>
        </w:trPr>
        <w:tc>
          <w:tcPr>
            <w:tcW w:w="3882" w:type="dxa"/>
          </w:tcPr>
          <w:p w:rsidR="00343A18" w:rsidRPr="0035498B" w:rsidRDefault="00343A18" w:rsidP="00BC01DC">
            <w:pPr>
              <w:spacing w:before="0"/>
              <w:jc w:val="center"/>
              <w:rPr>
                <w:rFonts w:cs="Arial"/>
              </w:rPr>
            </w:pPr>
            <w:r w:rsidRPr="0035498B">
              <w:rPr>
                <w:rFonts w:cs="Arial"/>
              </w:rPr>
              <w:t>Датум:</w:t>
            </w:r>
          </w:p>
        </w:tc>
        <w:tc>
          <w:tcPr>
            <w:tcW w:w="2127" w:type="dxa"/>
          </w:tcPr>
          <w:p w:rsidR="00343A18" w:rsidRPr="0035498B" w:rsidRDefault="00343A18" w:rsidP="00BC01DC">
            <w:pPr>
              <w:spacing w:before="0"/>
              <w:jc w:val="center"/>
              <w:rPr>
                <w:rFonts w:cs="Arial"/>
                <w:lang w:val="ru-RU"/>
              </w:rPr>
            </w:pPr>
          </w:p>
        </w:tc>
        <w:tc>
          <w:tcPr>
            <w:tcW w:w="4022" w:type="dxa"/>
          </w:tcPr>
          <w:p w:rsidR="00343A18" w:rsidRPr="0035498B" w:rsidRDefault="00343A18" w:rsidP="00BC01DC">
            <w:pPr>
              <w:spacing w:before="0"/>
              <w:jc w:val="center"/>
              <w:rPr>
                <w:rFonts w:cs="Arial"/>
                <w:lang w:val="sr-Cyrl-RS"/>
              </w:rPr>
            </w:pPr>
            <w:r w:rsidRPr="0035498B">
              <w:rPr>
                <w:rFonts w:cs="Arial"/>
                <w:lang w:val="sr-Cyrl-CS"/>
              </w:rPr>
              <w:t>П</w:t>
            </w:r>
            <w:r w:rsidRPr="0035498B">
              <w:rPr>
                <w:rFonts w:cs="Arial"/>
              </w:rPr>
              <w:t>онуђач/члан групе</w:t>
            </w:r>
            <w:r w:rsidR="000C5AD2" w:rsidRPr="0035498B">
              <w:rPr>
                <w:rFonts w:cs="Arial"/>
                <w:lang w:val="sr-Cyrl-RS"/>
              </w:rPr>
              <w:t xml:space="preserve"> понуђача</w:t>
            </w:r>
          </w:p>
        </w:tc>
      </w:tr>
      <w:tr w:rsidR="00343A18" w:rsidRPr="0035498B" w:rsidTr="00BC01DC">
        <w:trPr>
          <w:jc w:val="center"/>
        </w:trPr>
        <w:tc>
          <w:tcPr>
            <w:tcW w:w="3882" w:type="dxa"/>
          </w:tcPr>
          <w:p w:rsidR="00343A18" w:rsidRPr="0035498B" w:rsidRDefault="00343A18" w:rsidP="00BC01DC">
            <w:pPr>
              <w:spacing w:before="0"/>
              <w:jc w:val="center"/>
              <w:rPr>
                <w:rFonts w:cs="Arial"/>
              </w:rPr>
            </w:pPr>
          </w:p>
        </w:tc>
        <w:tc>
          <w:tcPr>
            <w:tcW w:w="2127" w:type="dxa"/>
          </w:tcPr>
          <w:p w:rsidR="00343A18" w:rsidRPr="0035498B" w:rsidRDefault="00343A18" w:rsidP="004042AE">
            <w:pPr>
              <w:spacing w:before="0"/>
              <w:rPr>
                <w:rFonts w:cs="Arial"/>
              </w:rPr>
            </w:pPr>
          </w:p>
        </w:tc>
        <w:tc>
          <w:tcPr>
            <w:tcW w:w="4022" w:type="dxa"/>
          </w:tcPr>
          <w:p w:rsidR="00343A18" w:rsidRPr="0035498B" w:rsidRDefault="00343A18" w:rsidP="00BC01DC">
            <w:pPr>
              <w:spacing w:before="0"/>
              <w:jc w:val="center"/>
              <w:rPr>
                <w:rFonts w:cs="Arial"/>
                <w:lang w:val="ru-RU"/>
              </w:rPr>
            </w:pPr>
          </w:p>
        </w:tc>
      </w:tr>
      <w:tr w:rsidR="00343A18" w:rsidRPr="0035498B" w:rsidTr="00BC01DC">
        <w:trPr>
          <w:jc w:val="center"/>
        </w:trPr>
        <w:tc>
          <w:tcPr>
            <w:tcW w:w="3882" w:type="dxa"/>
            <w:tcBorders>
              <w:bottom w:val="single" w:sz="4" w:space="0" w:color="auto"/>
            </w:tcBorders>
          </w:tcPr>
          <w:p w:rsidR="00343A18" w:rsidRPr="0035498B" w:rsidRDefault="00343A18" w:rsidP="00BC01DC">
            <w:pPr>
              <w:spacing w:before="0"/>
              <w:jc w:val="center"/>
              <w:rPr>
                <w:rFonts w:cs="Arial"/>
              </w:rPr>
            </w:pPr>
          </w:p>
        </w:tc>
        <w:tc>
          <w:tcPr>
            <w:tcW w:w="2127" w:type="dxa"/>
          </w:tcPr>
          <w:p w:rsidR="00343A18" w:rsidRPr="0035498B" w:rsidRDefault="00343A18" w:rsidP="00BC01DC">
            <w:pPr>
              <w:spacing w:before="0"/>
              <w:jc w:val="center"/>
              <w:rPr>
                <w:rFonts w:cs="Arial"/>
                <w:lang w:val="ru-RU"/>
              </w:rPr>
            </w:pPr>
          </w:p>
        </w:tc>
        <w:tc>
          <w:tcPr>
            <w:tcW w:w="4022" w:type="dxa"/>
            <w:tcBorders>
              <w:bottom w:val="single" w:sz="4" w:space="0" w:color="auto"/>
            </w:tcBorders>
          </w:tcPr>
          <w:p w:rsidR="00343A18" w:rsidRPr="0035498B" w:rsidRDefault="00343A18" w:rsidP="00BC01DC">
            <w:pPr>
              <w:spacing w:before="0"/>
              <w:jc w:val="center"/>
              <w:rPr>
                <w:rFonts w:cs="Arial"/>
                <w:lang w:val="ru-RU"/>
              </w:rPr>
            </w:pPr>
          </w:p>
        </w:tc>
      </w:tr>
    </w:tbl>
    <w:p w:rsidR="00343A18" w:rsidRPr="0035498B" w:rsidRDefault="00343A18" w:rsidP="00343A18">
      <w:pPr>
        <w:rPr>
          <w:rFonts w:cs="Arial"/>
          <w:lang w:val="sr-Cyrl-CS"/>
        </w:rPr>
      </w:pPr>
      <w:r w:rsidRPr="0035498B">
        <w:rPr>
          <w:rFonts w:cs="Arial"/>
          <w:b/>
          <w:lang w:val="sr-Cyrl-CS"/>
        </w:rPr>
        <w:t>Напомена:</w:t>
      </w:r>
      <w:r w:rsidRPr="0035498B">
        <w:rPr>
          <w:rFonts w:cs="Arial"/>
        </w:rPr>
        <w:t xml:space="preserve">Уколико </w:t>
      </w:r>
      <w:r w:rsidRPr="0035498B">
        <w:rPr>
          <w:rFonts w:cs="Arial"/>
          <w:lang w:val="sr-Cyrl-CS"/>
        </w:rPr>
        <w:t xml:space="preserve">заједничку </w:t>
      </w:r>
      <w:r w:rsidRPr="0035498B">
        <w:rPr>
          <w:rFonts w:cs="Arial"/>
        </w:rPr>
        <w:t xml:space="preserve">понуду подноси група понуђача Изјава </w:t>
      </w:r>
      <w:r w:rsidRPr="0035498B">
        <w:rPr>
          <w:rFonts w:cs="Arial"/>
          <w:lang w:val="sr-Cyrl-CS"/>
        </w:rPr>
        <w:t xml:space="preserve">се доставља за сваког члана групе понуђача. Изјава </w:t>
      </w:r>
      <w:r w:rsidR="00907E99" w:rsidRPr="0035498B">
        <w:rPr>
          <w:rFonts w:cs="Arial"/>
        </w:rPr>
        <w:t>мора бити попуњена и</w:t>
      </w:r>
      <w:r w:rsidRPr="0035498B">
        <w:rPr>
          <w:rFonts w:cs="Arial"/>
        </w:rPr>
        <w:t xml:space="preserve"> потписана од стране овлашћеног лица</w:t>
      </w:r>
      <w:r w:rsidRPr="0035498B">
        <w:rPr>
          <w:rFonts w:cs="Arial"/>
          <w:lang w:val="sr-Cyrl-CS"/>
        </w:rPr>
        <w:t xml:space="preserve"> за заступање</w:t>
      </w:r>
      <w:r w:rsidRPr="0035498B">
        <w:rPr>
          <w:rFonts w:cs="Arial"/>
        </w:rPr>
        <w:t xml:space="preserve"> понуђача из </w:t>
      </w:r>
      <w:r w:rsidR="00907E99" w:rsidRPr="0035498B">
        <w:rPr>
          <w:rFonts w:cs="Arial"/>
        </w:rPr>
        <w:t>групе понуђача</w:t>
      </w:r>
      <w:r w:rsidRPr="0035498B">
        <w:rPr>
          <w:rFonts w:cs="Arial"/>
        </w:rPr>
        <w:t xml:space="preserve">. </w:t>
      </w:r>
      <w:r w:rsidRPr="0035498B">
        <w:rPr>
          <w:rFonts w:cs="Arial"/>
          <w:lang w:val="sr-Cyrl-CS"/>
        </w:rPr>
        <w:t xml:space="preserve">Сваки члан групе заокружује број испред додатног услова који испуњава. </w:t>
      </w:r>
    </w:p>
    <w:p w:rsidR="00343A18" w:rsidRPr="0035498B" w:rsidRDefault="00343A18" w:rsidP="00343A18">
      <w:pPr>
        <w:rPr>
          <w:rFonts w:cs="Arial"/>
        </w:rPr>
      </w:pPr>
      <w:r w:rsidRPr="0035498B">
        <w:rPr>
          <w:rFonts w:eastAsia="Calibri" w:cs="Arial"/>
        </w:rPr>
        <w:t xml:space="preserve">Изјава </w:t>
      </w:r>
      <w:r w:rsidRPr="0035498B">
        <w:rPr>
          <w:rFonts w:eastAsia="Calibri" w:cs="Arial"/>
          <w:lang w:val="sr-Cyrl-CS"/>
        </w:rPr>
        <w:t xml:space="preserve">се доставља за понуђача. Изјава </w:t>
      </w:r>
      <w:r w:rsidRPr="0035498B">
        <w:rPr>
          <w:rFonts w:eastAsia="Calibri" w:cs="Arial"/>
        </w:rPr>
        <w:t xml:space="preserve">мора бити </w:t>
      </w:r>
      <w:r w:rsidR="00907E99" w:rsidRPr="0035498B">
        <w:rPr>
          <w:rFonts w:eastAsia="Calibri" w:cs="Arial"/>
          <w:lang w:val="sr-Cyrl-CS"/>
        </w:rPr>
        <w:t>попуњена и</w:t>
      </w:r>
      <w:r w:rsidRPr="0035498B">
        <w:rPr>
          <w:rFonts w:eastAsia="Calibri" w:cs="Arial"/>
        </w:rPr>
        <w:t xml:space="preserve"> потписана</w:t>
      </w:r>
      <w:r w:rsidRPr="0035498B">
        <w:rPr>
          <w:rFonts w:eastAsia="Calibri" w:cs="Arial"/>
          <w:lang w:val="sr-Cyrl-CS"/>
        </w:rPr>
        <w:t xml:space="preserve"> </w:t>
      </w:r>
      <w:r w:rsidRPr="0035498B">
        <w:rPr>
          <w:rFonts w:eastAsia="Calibri" w:cs="Arial"/>
        </w:rPr>
        <w:t xml:space="preserve">од стране овлашћеног лица за заступање </w:t>
      </w:r>
      <w:r w:rsidRPr="0035498B">
        <w:rPr>
          <w:rFonts w:eastAsia="Calibri" w:cs="Arial"/>
          <w:lang w:val="sr-Cyrl-CS"/>
        </w:rPr>
        <w:t>понуђача.</w:t>
      </w:r>
    </w:p>
    <w:p w:rsidR="00343A18" w:rsidRPr="0035498B" w:rsidRDefault="00343A18" w:rsidP="00343A18">
      <w:pPr>
        <w:rPr>
          <w:rFonts w:cs="Arial"/>
          <w:lang w:val="sr-Cyrl-CS"/>
        </w:rPr>
      </w:pPr>
      <w:r w:rsidRPr="0035498B">
        <w:rPr>
          <w:rFonts w:cs="Arial"/>
        </w:rPr>
        <w:t>Приликом подношења понуде овај образац копирати у потребном броју примерака.</w:t>
      </w:r>
    </w:p>
    <w:p w:rsidR="00343A18" w:rsidRPr="0035498B" w:rsidRDefault="00343A18" w:rsidP="00343A18">
      <w:pPr>
        <w:pStyle w:val="KDObrazac"/>
        <w:spacing w:before="0"/>
      </w:pPr>
      <w:r w:rsidRPr="0035498B">
        <w:br w:type="page"/>
      </w:r>
      <w:bookmarkStart w:id="266" w:name="_Toc442559934"/>
      <w:r w:rsidRPr="0035498B">
        <w:lastRenderedPageBreak/>
        <w:t xml:space="preserve">ОБРАЗАЦ </w:t>
      </w:r>
      <w:r w:rsidR="005867BD">
        <w:rPr>
          <w:lang w:val="sr-Cyrl-RS"/>
        </w:rPr>
        <w:t>5</w:t>
      </w:r>
      <w:r w:rsidRPr="0035498B">
        <w:t>А.</w:t>
      </w:r>
      <w:bookmarkEnd w:id="266"/>
    </w:p>
    <w:p w:rsidR="00343A18" w:rsidRPr="0035498B" w:rsidRDefault="00343A18" w:rsidP="00874F5B"/>
    <w:p w:rsidR="00343A18" w:rsidRPr="0035498B" w:rsidRDefault="00343A18" w:rsidP="00B02E86">
      <w:pPr>
        <w:jc w:val="center"/>
        <w:rPr>
          <w:b/>
          <w:lang w:val="ru-RU"/>
        </w:rPr>
      </w:pPr>
      <w:bookmarkStart w:id="267" w:name="_Toc442559935"/>
      <w:r w:rsidRPr="0035498B">
        <w:rPr>
          <w:b/>
          <w:lang w:val="ru-RU"/>
        </w:rPr>
        <w:t>И З Ј А В А</w:t>
      </w:r>
      <w:bookmarkEnd w:id="267"/>
    </w:p>
    <w:p w:rsidR="00343A18" w:rsidRPr="0035498B" w:rsidRDefault="00343A18" w:rsidP="00B02E86">
      <w:pPr>
        <w:jc w:val="center"/>
        <w:rPr>
          <w:b/>
          <w:lang w:val="ru-RU"/>
        </w:rPr>
      </w:pPr>
      <w:bookmarkStart w:id="268" w:name="_Toc442559936"/>
      <w:r w:rsidRPr="0035498B">
        <w:rPr>
          <w:b/>
          <w:lang w:val="ru-RU"/>
        </w:rPr>
        <w:t>КОЈОМ ПОДИЗВОЂАЧ ПОТВРЂУЈЕ ДА ИСПУЊАВА УСЛОВЕ ЗА УЧЕШЋЕ У ПОСТУПКУ ЈАВНЕ НАБАВКЕ</w:t>
      </w:r>
      <w:bookmarkEnd w:id="268"/>
    </w:p>
    <w:p w:rsidR="00343A18" w:rsidRPr="0035498B" w:rsidRDefault="00343A18" w:rsidP="00343A18">
      <w:pPr>
        <w:rPr>
          <w:rFonts w:cs="Arial"/>
        </w:rPr>
      </w:pPr>
    </w:p>
    <w:p w:rsidR="00343A18" w:rsidRPr="0035498B" w:rsidRDefault="00343A18" w:rsidP="00343A18">
      <w:pPr>
        <w:ind w:right="-360"/>
        <w:rPr>
          <w:rFonts w:cs="Arial"/>
          <w:noProof/>
        </w:rPr>
      </w:pPr>
      <w:r w:rsidRPr="0035498B">
        <w:rPr>
          <w:rFonts w:cs="Arial"/>
        </w:rPr>
        <w:t xml:space="preserve">На основу члана 77. став 4. Закона о јавним набавкама („Службени гланик РС“, бр.124/12, 14/15 и 68/15) </w:t>
      </w:r>
      <w:r w:rsidRPr="0035498B">
        <w:rPr>
          <w:rFonts w:cs="Arial"/>
          <w:noProof/>
          <w:lang w:val="sr-Cyrl-CS"/>
        </w:rPr>
        <w:t>Подизвођач</w:t>
      </w:r>
      <w:r w:rsidR="008A1B15" w:rsidRPr="0035498B">
        <w:rPr>
          <w:rFonts w:cs="Arial"/>
          <w:noProof/>
          <w:lang w:val="sr-Cyrl-CS"/>
        </w:rPr>
        <w:t xml:space="preserve"> </w:t>
      </w:r>
      <w:r w:rsidRPr="0035498B">
        <w:rPr>
          <w:rFonts w:cs="Arial"/>
          <w:noProof/>
          <w:lang w:val="sr-Latn-CS"/>
        </w:rPr>
        <w:t>даје под пуном материјалном и кривичном одговорношћу</w:t>
      </w:r>
    </w:p>
    <w:p w:rsidR="00343A18" w:rsidRPr="0035498B" w:rsidRDefault="00343A18" w:rsidP="00343A18">
      <w:pPr>
        <w:jc w:val="center"/>
        <w:rPr>
          <w:rFonts w:cs="Arial"/>
          <w:b/>
          <w:noProof/>
          <w:lang w:val="sr-Latn-CS"/>
        </w:rPr>
      </w:pPr>
      <w:r w:rsidRPr="0035498B">
        <w:rPr>
          <w:rFonts w:cs="Arial"/>
          <w:b/>
          <w:noProof/>
          <w:lang w:val="sr-Latn-CS"/>
        </w:rPr>
        <w:t>И З Ј А В У</w:t>
      </w:r>
    </w:p>
    <w:p w:rsidR="00343A18" w:rsidRPr="0035498B" w:rsidRDefault="00343A18" w:rsidP="00343A18">
      <w:pPr>
        <w:ind w:left="6"/>
        <w:rPr>
          <w:rFonts w:cs="Arial"/>
          <w:noProof/>
        </w:rPr>
      </w:pPr>
      <w:r w:rsidRPr="0035498B">
        <w:rPr>
          <w:rFonts w:cs="Arial"/>
          <w:noProof/>
        </w:rPr>
        <w:t xml:space="preserve">којом потврђује </w:t>
      </w:r>
      <w:r w:rsidRPr="0035498B">
        <w:rPr>
          <w:rFonts w:cs="Arial"/>
          <w:noProof/>
          <w:lang w:val="sr-Latn-CS"/>
        </w:rPr>
        <w:t xml:space="preserve">да испуњава </w:t>
      </w:r>
      <w:r w:rsidRPr="0035498B">
        <w:rPr>
          <w:rFonts w:cs="Arial"/>
          <w:noProof/>
        </w:rPr>
        <w:t>обавезне услове</w:t>
      </w:r>
      <w:r w:rsidR="005867BD">
        <w:rPr>
          <w:rFonts w:cs="Arial"/>
          <w:noProof/>
          <w:lang w:val="sr-Cyrl-RS"/>
        </w:rPr>
        <w:t xml:space="preserve"> </w:t>
      </w:r>
      <w:r w:rsidRPr="0035498B">
        <w:rPr>
          <w:rFonts w:cs="Arial"/>
          <w:noProof/>
        </w:rPr>
        <w:t>садржане у</w:t>
      </w:r>
      <w:r w:rsidRPr="0035498B">
        <w:rPr>
          <w:rFonts w:cs="Arial"/>
          <w:noProof/>
          <w:lang w:val="sr-Latn-CS"/>
        </w:rPr>
        <w:t xml:space="preserve"> Конкурсно</w:t>
      </w:r>
      <w:r w:rsidRPr="0035498B">
        <w:rPr>
          <w:rFonts w:cs="Arial"/>
          <w:noProof/>
        </w:rPr>
        <w:t>ј</w:t>
      </w:r>
      <w:r w:rsidRPr="0035498B">
        <w:rPr>
          <w:rFonts w:cs="Arial"/>
          <w:noProof/>
          <w:lang w:val="sr-Latn-CS"/>
        </w:rPr>
        <w:t xml:space="preserve"> документациј</w:t>
      </w:r>
      <w:r w:rsidRPr="0035498B">
        <w:rPr>
          <w:rFonts w:cs="Arial"/>
          <w:noProof/>
        </w:rPr>
        <w:t>и</w:t>
      </w:r>
      <w:r w:rsidRPr="0035498B">
        <w:rPr>
          <w:rFonts w:cs="Arial"/>
          <w:noProof/>
          <w:lang w:val="sr-Latn-CS"/>
        </w:rPr>
        <w:t xml:space="preserve"> за јавну набавку </w:t>
      </w:r>
      <w:r w:rsidR="00873EBD" w:rsidRPr="0035498B">
        <w:rPr>
          <w:rFonts w:cs="Arial"/>
          <w:noProof/>
        </w:rPr>
        <w:t>радова</w:t>
      </w:r>
      <w:r w:rsidRPr="0035498B">
        <w:rPr>
          <w:rFonts w:cs="Arial"/>
          <w:noProof/>
        </w:rPr>
        <w:t xml:space="preserve"> </w:t>
      </w:r>
      <w:proofErr w:type="gramStart"/>
      <w:r w:rsidRPr="0035498B">
        <w:rPr>
          <w:rFonts w:cs="Arial"/>
          <w:noProof/>
        </w:rPr>
        <w:t xml:space="preserve">–  </w:t>
      </w:r>
      <w:r w:rsidR="005867BD" w:rsidRPr="00147966">
        <w:rPr>
          <w:rFonts w:cs="Arial"/>
        </w:rPr>
        <w:t>Реконструкција</w:t>
      </w:r>
      <w:proofErr w:type="gramEnd"/>
      <w:r w:rsidR="005867BD" w:rsidRPr="00147966">
        <w:rPr>
          <w:rFonts w:cs="Arial"/>
        </w:rPr>
        <w:t xml:space="preserve"> приступне саобраћајнице за теретна возила на капији-2 ТЕК СО и О</w:t>
      </w:r>
      <w:r w:rsidR="005867BD">
        <w:rPr>
          <w:rFonts w:cs="Arial"/>
          <w:lang w:val="sr-Cyrl-RS"/>
        </w:rPr>
        <w:t xml:space="preserve">, </w:t>
      </w:r>
      <w:r w:rsidR="005867BD" w:rsidRPr="00147966">
        <w:rPr>
          <w:rFonts w:cs="Arial"/>
          <w:lang w:val="ru-RU"/>
        </w:rPr>
        <w:t xml:space="preserve">ЈН бр. </w:t>
      </w:r>
      <w:r w:rsidR="005867BD" w:rsidRPr="00147966">
        <w:rPr>
          <w:rFonts w:eastAsia="Arial" w:cs="Arial"/>
          <w:color w:val="000000"/>
        </w:rPr>
        <w:t>3000/1011/2019</w:t>
      </w:r>
      <w:r w:rsidR="005867BD" w:rsidRPr="00147966">
        <w:rPr>
          <w:rFonts w:eastAsia="Arial" w:cs="Arial"/>
          <w:color w:val="000000"/>
          <w:lang w:val="sr-Cyrl-RS"/>
        </w:rPr>
        <w:t xml:space="preserve"> (</w:t>
      </w:r>
      <w:r w:rsidR="005867BD" w:rsidRPr="00147966">
        <w:rPr>
          <w:rFonts w:eastAsia="Arial" w:cs="Arial"/>
          <w:color w:val="000000"/>
        </w:rPr>
        <w:t>2263/2019</w:t>
      </w:r>
      <w:r w:rsidR="005867BD" w:rsidRPr="00147966">
        <w:rPr>
          <w:rFonts w:eastAsia="Arial" w:cs="Arial"/>
          <w:color w:val="000000"/>
          <w:lang w:val="sr-Cyrl-RS"/>
        </w:rPr>
        <w:t>)</w:t>
      </w:r>
      <w:r w:rsidR="005867BD">
        <w:rPr>
          <w:rFonts w:eastAsia="Arial" w:cs="Arial"/>
          <w:color w:val="000000"/>
          <w:lang w:val="sr-Cyrl-RS"/>
        </w:rPr>
        <w:t xml:space="preserve"> </w:t>
      </w:r>
      <w:r w:rsidRPr="0035498B">
        <w:rPr>
          <w:rFonts w:cs="Arial"/>
          <w:noProof/>
        </w:rPr>
        <w:t>по Позиву  објављеном на Порталу јавних набавки и интернет страни</w:t>
      </w:r>
      <w:r w:rsidR="00917795" w:rsidRPr="0035498B">
        <w:rPr>
          <w:rFonts w:cs="Arial"/>
          <w:noProof/>
        </w:rPr>
        <w:t xml:space="preserve">ци Наручиоца дана </w:t>
      </w:r>
      <w:r w:rsidR="005867BD">
        <w:rPr>
          <w:rFonts w:cs="Arial"/>
          <w:noProof/>
          <w:lang w:val="sr-Cyrl-RS"/>
        </w:rPr>
        <w:t>__.__.____</w:t>
      </w:r>
      <w:r w:rsidRPr="0035498B">
        <w:rPr>
          <w:rFonts w:cs="Arial"/>
          <w:noProof/>
        </w:rPr>
        <w:t>.</w:t>
      </w:r>
      <w:r w:rsidR="005867BD">
        <w:rPr>
          <w:rFonts w:cs="Arial"/>
          <w:noProof/>
          <w:lang w:val="sr-Cyrl-RS"/>
        </w:rPr>
        <w:t xml:space="preserve"> </w:t>
      </w:r>
      <w:r w:rsidRPr="0035498B">
        <w:rPr>
          <w:rFonts w:cs="Arial"/>
          <w:noProof/>
        </w:rPr>
        <w:t>године.</w:t>
      </w:r>
    </w:p>
    <w:p w:rsidR="00343A18" w:rsidRPr="0035498B" w:rsidRDefault="00343A18" w:rsidP="00343A18">
      <w:pPr>
        <w:ind w:left="6"/>
        <w:rPr>
          <w:rFonts w:cs="Arial"/>
          <w:noProof/>
        </w:rPr>
      </w:pPr>
      <w:r w:rsidRPr="0035498B">
        <w:rPr>
          <w:rFonts w:cs="Arial"/>
          <w:noProof/>
        </w:rPr>
        <w:tab/>
        <w:t>Обавезни услови:</w:t>
      </w:r>
    </w:p>
    <w:p w:rsidR="00343A18" w:rsidRPr="0035498B" w:rsidRDefault="00343A18" w:rsidP="00343A18">
      <w:pPr>
        <w:ind w:firstLine="708"/>
        <w:rPr>
          <w:rFonts w:cs="Arial"/>
          <w:lang w:val="sr-Latn-CS" w:eastAsia="sr-Latn-CS"/>
        </w:rPr>
      </w:pPr>
      <w:r w:rsidRPr="0035498B">
        <w:rPr>
          <w:rFonts w:cs="Arial"/>
          <w:lang w:val="sr-Latn-CS" w:eastAsia="sr-Latn-CS"/>
        </w:rPr>
        <w:t>1) да је регистрован код надлежног органа, односно уписан у одговарајући регистар;</w:t>
      </w:r>
    </w:p>
    <w:p w:rsidR="00343A18" w:rsidRPr="0035498B" w:rsidRDefault="00343A18" w:rsidP="00343A18">
      <w:pPr>
        <w:ind w:firstLine="708"/>
        <w:rPr>
          <w:rFonts w:cs="Arial"/>
          <w:lang w:val="sr-Latn-CS" w:eastAsia="sr-Latn-CS"/>
        </w:rPr>
      </w:pPr>
      <w:r w:rsidRPr="0035498B">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35498B" w:rsidRDefault="00343A18" w:rsidP="00343A18">
      <w:pPr>
        <w:ind w:firstLine="708"/>
        <w:rPr>
          <w:rFonts w:cs="Arial"/>
          <w:lang w:val="sr-Latn-CS" w:eastAsia="sr-Latn-CS"/>
        </w:rPr>
      </w:pPr>
      <w:r w:rsidRPr="0035498B">
        <w:rPr>
          <w:rFonts w:cs="Arial"/>
          <w:lang w:eastAsia="sr-Latn-CS"/>
        </w:rPr>
        <w:t>3</w:t>
      </w:r>
      <w:r w:rsidRPr="0035498B">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A1B15" w:rsidRPr="0035498B" w:rsidRDefault="008A1B15" w:rsidP="008A1B15">
      <w:pPr>
        <w:tabs>
          <w:tab w:val="left" w:pos="378"/>
        </w:tabs>
        <w:rPr>
          <w:rFonts w:cs="Arial"/>
          <w:noProof/>
          <w:lang w:val="ru-RU"/>
        </w:rPr>
      </w:pPr>
    </w:p>
    <w:p w:rsidR="00343A18" w:rsidRPr="0035498B" w:rsidRDefault="00343A18" w:rsidP="008A1B15">
      <w:pPr>
        <w:ind w:firstLine="708"/>
        <w:rPr>
          <w:rFonts w:cs="Arial"/>
          <w:noProof/>
          <w:lang w:val="ru-RU"/>
        </w:rPr>
      </w:pPr>
    </w:p>
    <w:p w:rsidR="00343A18" w:rsidRPr="0035498B" w:rsidRDefault="00343A18" w:rsidP="00343A18">
      <w:pPr>
        <w:tabs>
          <w:tab w:val="left" w:pos="378"/>
        </w:tabs>
        <w:rPr>
          <w:rFonts w:eastAsia="Arial Unicode MS" w:cs="Arial"/>
        </w:rPr>
      </w:pPr>
      <w:r w:rsidRPr="0035498B">
        <w:rPr>
          <w:rFonts w:cs="Arial"/>
          <w:noProof/>
          <w:lang w:val="ru-RU"/>
        </w:rPr>
        <w:tab/>
      </w:r>
      <w:r w:rsidRPr="0035498B">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35498B" w:rsidTr="00BC01DC">
        <w:trPr>
          <w:jc w:val="center"/>
        </w:trPr>
        <w:tc>
          <w:tcPr>
            <w:tcW w:w="3882" w:type="dxa"/>
          </w:tcPr>
          <w:p w:rsidR="00343A18" w:rsidRPr="0035498B" w:rsidRDefault="00343A18" w:rsidP="00BC01DC">
            <w:pPr>
              <w:spacing w:before="0"/>
              <w:jc w:val="center"/>
              <w:rPr>
                <w:rFonts w:cs="Arial"/>
              </w:rPr>
            </w:pPr>
            <w:r w:rsidRPr="0035498B">
              <w:rPr>
                <w:rFonts w:cs="Arial"/>
              </w:rPr>
              <w:t>Датум:</w:t>
            </w:r>
          </w:p>
        </w:tc>
        <w:tc>
          <w:tcPr>
            <w:tcW w:w="2127" w:type="dxa"/>
          </w:tcPr>
          <w:p w:rsidR="00343A18" w:rsidRPr="0035498B" w:rsidRDefault="00343A18" w:rsidP="00BC01DC">
            <w:pPr>
              <w:spacing w:before="0"/>
              <w:jc w:val="center"/>
              <w:rPr>
                <w:rFonts w:cs="Arial"/>
                <w:lang w:val="ru-RU"/>
              </w:rPr>
            </w:pPr>
          </w:p>
        </w:tc>
        <w:tc>
          <w:tcPr>
            <w:tcW w:w="4022" w:type="dxa"/>
          </w:tcPr>
          <w:p w:rsidR="00343A18" w:rsidRPr="0035498B" w:rsidRDefault="00343A18" w:rsidP="00BC01DC">
            <w:pPr>
              <w:spacing w:before="0"/>
              <w:jc w:val="center"/>
              <w:rPr>
                <w:rFonts w:cs="Arial"/>
                <w:lang w:val="sr-Cyrl-CS"/>
              </w:rPr>
            </w:pPr>
            <w:r w:rsidRPr="0035498B">
              <w:rPr>
                <w:rFonts w:cs="Arial"/>
                <w:lang w:val="sr-Cyrl-CS"/>
              </w:rPr>
              <w:t>П</w:t>
            </w:r>
            <w:r w:rsidRPr="0035498B">
              <w:rPr>
                <w:rFonts w:cs="Arial"/>
              </w:rPr>
              <w:t>о</w:t>
            </w:r>
            <w:r w:rsidRPr="0035498B">
              <w:rPr>
                <w:rFonts w:cs="Arial"/>
                <w:lang w:val="sr-Cyrl-CS"/>
              </w:rPr>
              <w:t>дизвођач</w:t>
            </w:r>
          </w:p>
        </w:tc>
      </w:tr>
      <w:tr w:rsidR="00343A18" w:rsidRPr="0035498B" w:rsidTr="00BC01DC">
        <w:trPr>
          <w:jc w:val="center"/>
        </w:trPr>
        <w:tc>
          <w:tcPr>
            <w:tcW w:w="3882" w:type="dxa"/>
          </w:tcPr>
          <w:p w:rsidR="00343A18" w:rsidRPr="0035498B" w:rsidRDefault="00343A18" w:rsidP="00BC01DC">
            <w:pPr>
              <w:spacing w:before="0"/>
              <w:jc w:val="center"/>
              <w:rPr>
                <w:rFonts w:cs="Arial"/>
              </w:rPr>
            </w:pPr>
          </w:p>
        </w:tc>
        <w:tc>
          <w:tcPr>
            <w:tcW w:w="2127" w:type="dxa"/>
          </w:tcPr>
          <w:p w:rsidR="00343A18" w:rsidRPr="0035498B" w:rsidRDefault="00343A18" w:rsidP="00BC01DC">
            <w:pPr>
              <w:spacing w:before="0"/>
              <w:jc w:val="center"/>
              <w:rPr>
                <w:rFonts w:cs="Arial"/>
              </w:rPr>
            </w:pPr>
          </w:p>
        </w:tc>
        <w:tc>
          <w:tcPr>
            <w:tcW w:w="4022" w:type="dxa"/>
          </w:tcPr>
          <w:p w:rsidR="00343A18" w:rsidRPr="0035498B" w:rsidRDefault="00343A18" w:rsidP="00BC01DC">
            <w:pPr>
              <w:spacing w:before="0"/>
              <w:jc w:val="center"/>
              <w:rPr>
                <w:rFonts w:cs="Arial"/>
                <w:lang w:val="ru-RU"/>
              </w:rPr>
            </w:pPr>
          </w:p>
        </w:tc>
      </w:tr>
      <w:tr w:rsidR="00343A18" w:rsidRPr="0035498B" w:rsidTr="00BC01DC">
        <w:trPr>
          <w:jc w:val="center"/>
        </w:trPr>
        <w:tc>
          <w:tcPr>
            <w:tcW w:w="3882" w:type="dxa"/>
            <w:tcBorders>
              <w:bottom w:val="single" w:sz="4" w:space="0" w:color="auto"/>
            </w:tcBorders>
          </w:tcPr>
          <w:p w:rsidR="00343A18" w:rsidRPr="0035498B" w:rsidRDefault="00343A18" w:rsidP="00BC01DC">
            <w:pPr>
              <w:spacing w:before="0"/>
              <w:jc w:val="center"/>
              <w:rPr>
                <w:rFonts w:cs="Arial"/>
              </w:rPr>
            </w:pPr>
          </w:p>
        </w:tc>
        <w:tc>
          <w:tcPr>
            <w:tcW w:w="2127" w:type="dxa"/>
          </w:tcPr>
          <w:p w:rsidR="00343A18" w:rsidRPr="0035498B" w:rsidRDefault="00343A18" w:rsidP="00BC01DC">
            <w:pPr>
              <w:spacing w:before="0"/>
              <w:jc w:val="center"/>
              <w:rPr>
                <w:rFonts w:cs="Arial"/>
                <w:lang w:val="ru-RU"/>
              </w:rPr>
            </w:pPr>
          </w:p>
        </w:tc>
        <w:tc>
          <w:tcPr>
            <w:tcW w:w="4022" w:type="dxa"/>
            <w:tcBorders>
              <w:bottom w:val="single" w:sz="4" w:space="0" w:color="auto"/>
            </w:tcBorders>
          </w:tcPr>
          <w:p w:rsidR="00343A18" w:rsidRPr="0035498B" w:rsidRDefault="00343A18" w:rsidP="00BC01DC">
            <w:pPr>
              <w:spacing w:before="0"/>
              <w:jc w:val="center"/>
              <w:rPr>
                <w:rFonts w:cs="Arial"/>
                <w:lang w:val="ru-RU"/>
              </w:rPr>
            </w:pPr>
          </w:p>
        </w:tc>
      </w:tr>
    </w:tbl>
    <w:p w:rsidR="00343A18" w:rsidRPr="0035498B" w:rsidRDefault="00343A18" w:rsidP="00343A18">
      <w:pPr>
        <w:tabs>
          <w:tab w:val="left" w:pos="378"/>
        </w:tabs>
        <w:rPr>
          <w:rFonts w:eastAsia="Arial Unicode MS" w:cs="Arial"/>
        </w:rPr>
      </w:pPr>
    </w:p>
    <w:p w:rsidR="00343A18" w:rsidRPr="0035498B" w:rsidRDefault="00343A18" w:rsidP="00343A18">
      <w:pPr>
        <w:rPr>
          <w:rFonts w:cs="Arial"/>
        </w:rPr>
      </w:pPr>
      <w:r w:rsidRPr="0035498B">
        <w:rPr>
          <w:rFonts w:eastAsia="Calibri" w:cs="Arial"/>
          <w:b/>
          <w:lang w:val="sr-Cyrl-CS"/>
        </w:rPr>
        <w:t>Напомена:</w:t>
      </w:r>
      <w:r w:rsidRPr="0035498B">
        <w:rPr>
          <w:rFonts w:eastAsia="Calibri" w:cs="Arial"/>
        </w:rPr>
        <w:t xml:space="preserve">У случају да понуђач подноси понуду са подизвођачем, Изјава </w:t>
      </w:r>
      <w:r w:rsidRPr="0035498B">
        <w:rPr>
          <w:rFonts w:eastAsia="Calibri" w:cs="Arial"/>
          <w:lang w:val="sr-Cyrl-CS"/>
        </w:rPr>
        <w:t xml:space="preserve">се доставља за сваког подизвођача. Изјава </w:t>
      </w:r>
      <w:r w:rsidRPr="0035498B">
        <w:rPr>
          <w:rFonts w:eastAsia="Calibri" w:cs="Arial"/>
        </w:rPr>
        <w:t xml:space="preserve">мора бити </w:t>
      </w:r>
      <w:r w:rsidR="00907E99" w:rsidRPr="0035498B">
        <w:rPr>
          <w:rFonts w:eastAsia="Calibri" w:cs="Arial"/>
          <w:lang w:val="sr-Cyrl-CS"/>
        </w:rPr>
        <w:t xml:space="preserve">попуњена и </w:t>
      </w:r>
      <w:r w:rsidRPr="0035498B">
        <w:rPr>
          <w:rFonts w:eastAsia="Calibri" w:cs="Arial"/>
        </w:rPr>
        <w:t>потписана</w:t>
      </w:r>
      <w:r w:rsidR="00907E99" w:rsidRPr="0035498B">
        <w:rPr>
          <w:rFonts w:eastAsia="Calibri" w:cs="Arial"/>
          <w:lang w:val="sr-Cyrl-CS"/>
        </w:rPr>
        <w:t xml:space="preserve"> </w:t>
      </w:r>
      <w:r w:rsidRPr="0035498B">
        <w:rPr>
          <w:rFonts w:eastAsia="Calibri" w:cs="Arial"/>
        </w:rPr>
        <w:t>од стране овлашћеног лица за заступање подизвођача</w:t>
      </w:r>
      <w:r w:rsidRPr="0035498B">
        <w:rPr>
          <w:rFonts w:eastAsia="Calibri" w:cs="Arial"/>
          <w:lang w:val="sr-Cyrl-CS"/>
        </w:rPr>
        <w:t>.</w:t>
      </w:r>
    </w:p>
    <w:p w:rsidR="00A15898" w:rsidRDefault="00343A18" w:rsidP="00343A18">
      <w:pPr>
        <w:rPr>
          <w:rFonts w:cs="Arial"/>
        </w:rPr>
      </w:pPr>
      <w:r w:rsidRPr="0035498B">
        <w:rPr>
          <w:rFonts w:cs="Arial"/>
        </w:rPr>
        <w:t>Приликом подношења понуде овај образац копирати у потребном броју примерака.</w:t>
      </w:r>
    </w:p>
    <w:p w:rsidR="00A15898" w:rsidRDefault="00A15898">
      <w:pPr>
        <w:spacing w:before="0"/>
        <w:jc w:val="left"/>
        <w:rPr>
          <w:rFonts w:cs="Arial"/>
        </w:rPr>
      </w:pPr>
      <w:r>
        <w:rPr>
          <w:rFonts w:cs="Arial"/>
        </w:rPr>
        <w:br w:type="page"/>
      </w:r>
    </w:p>
    <w:p w:rsidR="00343A18" w:rsidRPr="00A15898" w:rsidRDefault="00343A18" w:rsidP="00343A18">
      <w:pPr>
        <w:pStyle w:val="KDObrazac"/>
        <w:rPr>
          <w:color w:val="00B0F0"/>
          <w:lang w:val="sr-Cyrl-RS"/>
        </w:rPr>
      </w:pPr>
      <w:bookmarkStart w:id="269" w:name="_Toc442559940"/>
      <w:r w:rsidRPr="0035498B">
        <w:lastRenderedPageBreak/>
        <w:t xml:space="preserve">ОБРАЗАЦ </w:t>
      </w:r>
      <w:bookmarkEnd w:id="269"/>
      <w:r w:rsidR="00A15898">
        <w:rPr>
          <w:lang w:val="sr-Cyrl-RS"/>
        </w:rPr>
        <w:t>6.</w:t>
      </w:r>
    </w:p>
    <w:p w:rsidR="00343A18" w:rsidRPr="008377FF" w:rsidRDefault="00343A18" w:rsidP="00343A18">
      <w:pPr>
        <w:spacing w:before="0"/>
        <w:rPr>
          <w:rFonts w:cs="Arial"/>
        </w:rPr>
      </w:pPr>
    </w:p>
    <w:p w:rsidR="00343A18" w:rsidRPr="008377FF" w:rsidRDefault="00343A18" w:rsidP="00343A18">
      <w:pPr>
        <w:spacing w:before="0"/>
        <w:jc w:val="center"/>
        <w:rPr>
          <w:rFonts w:cs="Arial"/>
          <w:b/>
          <w:color w:val="00B0F0"/>
        </w:rPr>
      </w:pPr>
    </w:p>
    <w:p w:rsidR="00343A18" w:rsidRPr="00A15898" w:rsidRDefault="00343A18" w:rsidP="00343A18">
      <w:pPr>
        <w:spacing w:before="0"/>
        <w:jc w:val="center"/>
        <w:rPr>
          <w:rFonts w:cs="Arial"/>
          <w:b/>
        </w:rPr>
      </w:pPr>
      <w:r w:rsidRPr="00A15898">
        <w:rPr>
          <w:rFonts w:cs="Arial"/>
          <w:b/>
        </w:rPr>
        <w:t xml:space="preserve">СПИСАК </w:t>
      </w:r>
      <w:r w:rsidR="00BF3715" w:rsidRPr="00A15898">
        <w:rPr>
          <w:rFonts w:cs="Arial"/>
          <w:b/>
        </w:rPr>
        <w:t xml:space="preserve">ИЗВЕДЕНИХ </w:t>
      </w:r>
      <w:r w:rsidR="00873EBD" w:rsidRPr="00A15898">
        <w:rPr>
          <w:rFonts w:cs="Arial"/>
          <w:b/>
        </w:rPr>
        <w:t>РАДОВА</w:t>
      </w:r>
      <w:r w:rsidRPr="00A15898">
        <w:rPr>
          <w:rFonts w:cs="Arial"/>
          <w:b/>
        </w:rPr>
        <w:t>– СТРУЧНЕ РЕФЕРЕНЦЕ</w:t>
      </w:r>
    </w:p>
    <w:p w:rsidR="00343A18" w:rsidRPr="00A15898" w:rsidRDefault="00343A18" w:rsidP="00343A18">
      <w:pPr>
        <w:rPr>
          <w:rFonts w:cs="Arial"/>
        </w:rPr>
      </w:pPr>
    </w:p>
    <w:tbl>
      <w:tblPr>
        <w:tblW w:w="45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6"/>
        <w:gridCol w:w="2674"/>
        <w:gridCol w:w="3316"/>
      </w:tblGrid>
      <w:tr w:rsidR="004042AE" w:rsidRPr="00A15898" w:rsidTr="004042AE">
        <w:tc>
          <w:tcPr>
            <w:tcW w:w="241" w:type="pct"/>
            <w:shd w:val="clear" w:color="auto" w:fill="auto"/>
          </w:tcPr>
          <w:p w:rsidR="004042AE" w:rsidRPr="00A15898" w:rsidRDefault="004042AE" w:rsidP="00BC01DC">
            <w:pPr>
              <w:spacing w:before="0"/>
              <w:jc w:val="center"/>
              <w:rPr>
                <w:rFonts w:eastAsia="Calibri" w:cs="Arial"/>
                <w:b/>
                <w:bCs/>
                <w:iCs/>
              </w:rPr>
            </w:pPr>
          </w:p>
        </w:tc>
        <w:tc>
          <w:tcPr>
            <w:tcW w:w="1070" w:type="pct"/>
            <w:shd w:val="clear" w:color="auto" w:fill="auto"/>
          </w:tcPr>
          <w:p w:rsidR="004042AE" w:rsidRPr="00A15898" w:rsidRDefault="004042AE" w:rsidP="00BC01DC">
            <w:pPr>
              <w:spacing w:before="0"/>
              <w:jc w:val="center"/>
              <w:rPr>
                <w:rFonts w:eastAsia="Calibri" w:cs="Arial"/>
                <w:bCs/>
                <w:iCs/>
              </w:rPr>
            </w:pPr>
          </w:p>
          <w:p w:rsidR="004042AE" w:rsidRPr="00A15898" w:rsidRDefault="004042AE" w:rsidP="00CC26CA">
            <w:pPr>
              <w:spacing w:before="0"/>
              <w:jc w:val="center"/>
              <w:rPr>
                <w:rFonts w:eastAsia="Calibri" w:cs="Arial"/>
                <w:bCs/>
                <w:iCs/>
              </w:rPr>
            </w:pPr>
            <w:r w:rsidRPr="00A15898">
              <w:rPr>
                <w:rFonts w:eastAsia="Calibri" w:cs="Arial"/>
                <w:bCs/>
                <w:iCs/>
              </w:rPr>
              <w:t>Референтни наручилац</w:t>
            </w:r>
          </w:p>
        </w:tc>
        <w:tc>
          <w:tcPr>
            <w:tcW w:w="1647" w:type="pct"/>
            <w:shd w:val="clear" w:color="auto" w:fill="auto"/>
          </w:tcPr>
          <w:p w:rsidR="004042AE" w:rsidRPr="00A15898" w:rsidRDefault="004042AE" w:rsidP="00BC01DC">
            <w:pPr>
              <w:spacing w:before="0"/>
              <w:jc w:val="center"/>
              <w:rPr>
                <w:rFonts w:eastAsia="Calibri" w:cs="Arial"/>
                <w:bCs/>
                <w:iCs/>
              </w:rPr>
            </w:pPr>
          </w:p>
          <w:p w:rsidR="004042AE" w:rsidRPr="00A15898" w:rsidRDefault="004042AE" w:rsidP="00BC01DC">
            <w:pPr>
              <w:spacing w:before="0"/>
              <w:jc w:val="center"/>
              <w:rPr>
                <w:rFonts w:eastAsia="Calibri" w:cs="Arial"/>
                <w:b/>
                <w:bCs/>
                <w:iCs/>
              </w:rPr>
            </w:pPr>
            <w:r w:rsidRPr="00A15898">
              <w:rPr>
                <w:rFonts w:eastAsia="Calibri" w:cs="Arial"/>
                <w:bCs/>
                <w:iCs/>
                <w:lang w:val="ru-RU"/>
              </w:rPr>
              <w:t>Лице за контакт</w:t>
            </w:r>
            <w:r w:rsidRPr="00A15898">
              <w:rPr>
                <w:rFonts w:eastAsia="Calibri" w:cs="Arial"/>
                <w:bCs/>
                <w:iCs/>
              </w:rPr>
              <w:t xml:space="preserve"> и број телефона</w:t>
            </w:r>
          </w:p>
        </w:tc>
        <w:tc>
          <w:tcPr>
            <w:tcW w:w="2042" w:type="pct"/>
            <w:shd w:val="clear" w:color="auto" w:fill="auto"/>
          </w:tcPr>
          <w:p w:rsidR="004042AE" w:rsidRPr="00A15898" w:rsidRDefault="004042AE" w:rsidP="00BC01DC">
            <w:pPr>
              <w:spacing w:before="0"/>
              <w:jc w:val="center"/>
              <w:rPr>
                <w:rFonts w:eastAsia="Calibri" w:cs="Arial"/>
                <w:bCs/>
                <w:iCs/>
              </w:rPr>
            </w:pPr>
          </w:p>
          <w:p w:rsidR="004042AE" w:rsidRPr="00A15898" w:rsidRDefault="004042AE" w:rsidP="00BC01DC">
            <w:pPr>
              <w:spacing w:before="0"/>
              <w:jc w:val="center"/>
              <w:rPr>
                <w:rFonts w:eastAsia="Calibri" w:cs="Arial"/>
                <w:b/>
                <w:bCs/>
                <w:iCs/>
              </w:rPr>
            </w:pPr>
            <w:r w:rsidRPr="00A15898">
              <w:rPr>
                <w:rFonts w:eastAsia="Calibri" w:cs="Arial"/>
                <w:bCs/>
                <w:iCs/>
              </w:rPr>
              <w:t>Број и датум закључења уговора</w:t>
            </w:r>
          </w:p>
        </w:tc>
      </w:tr>
      <w:tr w:rsidR="004042AE" w:rsidRPr="00A15898" w:rsidTr="004042AE">
        <w:tc>
          <w:tcPr>
            <w:tcW w:w="241" w:type="pct"/>
            <w:shd w:val="clear" w:color="auto" w:fill="auto"/>
          </w:tcPr>
          <w:p w:rsidR="004042AE" w:rsidRPr="00A15898" w:rsidRDefault="004042AE" w:rsidP="00BC01DC">
            <w:pPr>
              <w:spacing w:before="0"/>
              <w:jc w:val="center"/>
              <w:rPr>
                <w:rFonts w:eastAsia="Calibri" w:cs="Arial"/>
                <w:bCs/>
                <w:iCs/>
              </w:rPr>
            </w:pPr>
          </w:p>
          <w:p w:rsidR="004042AE" w:rsidRPr="00A15898" w:rsidRDefault="004042AE" w:rsidP="00BC01DC">
            <w:pPr>
              <w:spacing w:before="0"/>
              <w:jc w:val="center"/>
              <w:rPr>
                <w:rFonts w:eastAsia="Calibri" w:cs="Arial"/>
                <w:bCs/>
                <w:iCs/>
              </w:rPr>
            </w:pPr>
            <w:r w:rsidRPr="00A15898">
              <w:rPr>
                <w:rFonts w:eastAsia="Calibri" w:cs="Arial"/>
                <w:bCs/>
                <w:iCs/>
              </w:rPr>
              <w:t>1.</w:t>
            </w:r>
          </w:p>
        </w:tc>
        <w:tc>
          <w:tcPr>
            <w:tcW w:w="1070" w:type="pct"/>
            <w:shd w:val="clear" w:color="auto" w:fill="auto"/>
          </w:tcPr>
          <w:p w:rsidR="004042AE" w:rsidRPr="00A15898" w:rsidRDefault="004042AE" w:rsidP="00BC01DC">
            <w:pPr>
              <w:spacing w:before="0"/>
              <w:jc w:val="center"/>
              <w:rPr>
                <w:rFonts w:eastAsia="Calibri" w:cs="Arial"/>
                <w:b/>
                <w:bCs/>
                <w:iCs/>
              </w:rPr>
            </w:pPr>
          </w:p>
          <w:p w:rsidR="004042AE" w:rsidRPr="00A15898" w:rsidRDefault="004042AE" w:rsidP="00BC01DC">
            <w:pPr>
              <w:spacing w:before="0"/>
              <w:jc w:val="center"/>
              <w:rPr>
                <w:rFonts w:eastAsia="Calibri" w:cs="Arial"/>
                <w:b/>
                <w:bCs/>
                <w:iCs/>
              </w:rPr>
            </w:pPr>
          </w:p>
          <w:p w:rsidR="004042AE" w:rsidRPr="00A15898" w:rsidRDefault="004042AE" w:rsidP="00BC01DC">
            <w:pPr>
              <w:spacing w:before="0"/>
              <w:jc w:val="center"/>
              <w:rPr>
                <w:rFonts w:eastAsia="Calibri" w:cs="Arial"/>
                <w:b/>
                <w:bCs/>
                <w:iCs/>
              </w:rPr>
            </w:pPr>
          </w:p>
        </w:tc>
        <w:tc>
          <w:tcPr>
            <w:tcW w:w="1647" w:type="pct"/>
            <w:shd w:val="clear" w:color="auto" w:fill="auto"/>
          </w:tcPr>
          <w:p w:rsidR="004042AE" w:rsidRPr="00A15898" w:rsidRDefault="004042AE" w:rsidP="00BC01DC">
            <w:pPr>
              <w:spacing w:before="0"/>
              <w:jc w:val="center"/>
              <w:rPr>
                <w:rFonts w:eastAsia="Calibri" w:cs="Arial"/>
                <w:b/>
                <w:bCs/>
                <w:iCs/>
              </w:rPr>
            </w:pPr>
          </w:p>
        </w:tc>
        <w:tc>
          <w:tcPr>
            <w:tcW w:w="2042" w:type="pct"/>
            <w:shd w:val="clear" w:color="auto" w:fill="auto"/>
          </w:tcPr>
          <w:p w:rsidR="004042AE" w:rsidRPr="00A15898" w:rsidRDefault="004042AE" w:rsidP="00BC01DC">
            <w:pPr>
              <w:spacing w:before="0"/>
              <w:jc w:val="center"/>
              <w:rPr>
                <w:rFonts w:eastAsia="Calibri" w:cs="Arial"/>
                <w:b/>
                <w:bCs/>
                <w:iCs/>
              </w:rPr>
            </w:pPr>
          </w:p>
        </w:tc>
      </w:tr>
      <w:tr w:rsidR="004042AE" w:rsidRPr="00A15898" w:rsidTr="004042AE">
        <w:tc>
          <w:tcPr>
            <w:tcW w:w="241" w:type="pct"/>
            <w:shd w:val="clear" w:color="auto" w:fill="auto"/>
          </w:tcPr>
          <w:p w:rsidR="004042AE" w:rsidRPr="00A15898" w:rsidRDefault="004042AE" w:rsidP="00BC01DC">
            <w:pPr>
              <w:spacing w:before="0"/>
              <w:jc w:val="center"/>
              <w:rPr>
                <w:rFonts w:eastAsia="Calibri" w:cs="Arial"/>
                <w:bCs/>
                <w:iCs/>
              </w:rPr>
            </w:pPr>
          </w:p>
          <w:p w:rsidR="004042AE" w:rsidRPr="00A15898" w:rsidRDefault="004042AE" w:rsidP="00BC01DC">
            <w:pPr>
              <w:spacing w:before="0"/>
              <w:jc w:val="center"/>
              <w:rPr>
                <w:rFonts w:eastAsia="Calibri" w:cs="Arial"/>
                <w:bCs/>
                <w:iCs/>
              </w:rPr>
            </w:pPr>
            <w:r w:rsidRPr="00A15898">
              <w:rPr>
                <w:rFonts w:eastAsia="Calibri" w:cs="Arial"/>
                <w:bCs/>
                <w:iCs/>
              </w:rPr>
              <w:t>2.</w:t>
            </w:r>
          </w:p>
        </w:tc>
        <w:tc>
          <w:tcPr>
            <w:tcW w:w="1070" w:type="pct"/>
            <w:shd w:val="clear" w:color="auto" w:fill="auto"/>
          </w:tcPr>
          <w:p w:rsidR="004042AE" w:rsidRPr="00A15898" w:rsidRDefault="004042AE" w:rsidP="00BC01DC">
            <w:pPr>
              <w:spacing w:before="0"/>
              <w:jc w:val="center"/>
              <w:rPr>
                <w:rFonts w:eastAsia="Calibri" w:cs="Arial"/>
                <w:b/>
                <w:bCs/>
                <w:iCs/>
              </w:rPr>
            </w:pPr>
          </w:p>
          <w:p w:rsidR="004042AE" w:rsidRPr="00A15898" w:rsidRDefault="004042AE" w:rsidP="00BC01DC">
            <w:pPr>
              <w:spacing w:before="0"/>
              <w:jc w:val="center"/>
              <w:rPr>
                <w:rFonts w:eastAsia="Calibri" w:cs="Arial"/>
                <w:b/>
                <w:bCs/>
                <w:iCs/>
              </w:rPr>
            </w:pPr>
          </w:p>
          <w:p w:rsidR="004042AE" w:rsidRPr="00A15898" w:rsidRDefault="004042AE" w:rsidP="00BC01DC">
            <w:pPr>
              <w:spacing w:before="0"/>
              <w:jc w:val="center"/>
              <w:rPr>
                <w:rFonts w:eastAsia="Calibri" w:cs="Arial"/>
                <w:b/>
                <w:bCs/>
                <w:iCs/>
              </w:rPr>
            </w:pPr>
          </w:p>
        </w:tc>
        <w:tc>
          <w:tcPr>
            <w:tcW w:w="1647" w:type="pct"/>
            <w:shd w:val="clear" w:color="auto" w:fill="auto"/>
          </w:tcPr>
          <w:p w:rsidR="004042AE" w:rsidRPr="00A15898" w:rsidRDefault="004042AE" w:rsidP="00BC01DC">
            <w:pPr>
              <w:spacing w:before="0"/>
              <w:jc w:val="center"/>
              <w:rPr>
                <w:rFonts w:eastAsia="Calibri" w:cs="Arial"/>
                <w:b/>
                <w:bCs/>
                <w:iCs/>
              </w:rPr>
            </w:pPr>
          </w:p>
        </w:tc>
        <w:tc>
          <w:tcPr>
            <w:tcW w:w="2042" w:type="pct"/>
            <w:shd w:val="clear" w:color="auto" w:fill="auto"/>
          </w:tcPr>
          <w:p w:rsidR="004042AE" w:rsidRPr="00A15898" w:rsidRDefault="004042AE" w:rsidP="00BC01DC">
            <w:pPr>
              <w:spacing w:before="0"/>
              <w:jc w:val="center"/>
              <w:rPr>
                <w:rFonts w:eastAsia="Calibri" w:cs="Arial"/>
                <w:b/>
                <w:bCs/>
                <w:iCs/>
              </w:rPr>
            </w:pPr>
          </w:p>
        </w:tc>
      </w:tr>
      <w:tr w:rsidR="004042AE" w:rsidRPr="00A15898" w:rsidTr="004042AE">
        <w:tc>
          <w:tcPr>
            <w:tcW w:w="241" w:type="pct"/>
            <w:shd w:val="clear" w:color="auto" w:fill="auto"/>
          </w:tcPr>
          <w:p w:rsidR="004042AE" w:rsidRPr="00A15898" w:rsidRDefault="004042AE" w:rsidP="00BC01DC">
            <w:pPr>
              <w:spacing w:before="0"/>
              <w:jc w:val="center"/>
              <w:rPr>
                <w:rFonts w:eastAsia="Calibri" w:cs="Arial"/>
                <w:bCs/>
                <w:iCs/>
              </w:rPr>
            </w:pPr>
          </w:p>
          <w:p w:rsidR="004042AE" w:rsidRPr="00A15898" w:rsidRDefault="004042AE" w:rsidP="00BC01DC">
            <w:pPr>
              <w:spacing w:before="0"/>
              <w:jc w:val="center"/>
              <w:rPr>
                <w:rFonts w:eastAsia="Calibri" w:cs="Arial"/>
                <w:bCs/>
                <w:iCs/>
              </w:rPr>
            </w:pPr>
            <w:r w:rsidRPr="00A15898">
              <w:rPr>
                <w:rFonts w:eastAsia="Calibri" w:cs="Arial"/>
                <w:bCs/>
                <w:iCs/>
              </w:rPr>
              <w:t>3.</w:t>
            </w:r>
          </w:p>
        </w:tc>
        <w:tc>
          <w:tcPr>
            <w:tcW w:w="1070" w:type="pct"/>
            <w:shd w:val="clear" w:color="auto" w:fill="auto"/>
          </w:tcPr>
          <w:p w:rsidR="004042AE" w:rsidRPr="00A15898" w:rsidRDefault="004042AE" w:rsidP="00BC01DC">
            <w:pPr>
              <w:spacing w:before="0"/>
              <w:jc w:val="center"/>
              <w:rPr>
                <w:rFonts w:eastAsia="Calibri" w:cs="Arial"/>
                <w:b/>
                <w:bCs/>
                <w:iCs/>
              </w:rPr>
            </w:pPr>
          </w:p>
          <w:p w:rsidR="004042AE" w:rsidRPr="00A15898" w:rsidRDefault="004042AE" w:rsidP="00BC01DC">
            <w:pPr>
              <w:spacing w:before="0"/>
              <w:jc w:val="center"/>
              <w:rPr>
                <w:rFonts w:eastAsia="Calibri" w:cs="Arial"/>
                <w:b/>
                <w:bCs/>
                <w:iCs/>
              </w:rPr>
            </w:pPr>
          </w:p>
          <w:p w:rsidR="004042AE" w:rsidRPr="00A15898" w:rsidRDefault="004042AE" w:rsidP="00BC01DC">
            <w:pPr>
              <w:spacing w:before="0"/>
              <w:jc w:val="center"/>
              <w:rPr>
                <w:rFonts w:eastAsia="Calibri" w:cs="Arial"/>
                <w:b/>
                <w:bCs/>
                <w:iCs/>
              </w:rPr>
            </w:pPr>
          </w:p>
        </w:tc>
        <w:tc>
          <w:tcPr>
            <w:tcW w:w="1647" w:type="pct"/>
            <w:shd w:val="clear" w:color="auto" w:fill="auto"/>
          </w:tcPr>
          <w:p w:rsidR="004042AE" w:rsidRPr="00A15898" w:rsidRDefault="004042AE" w:rsidP="00BC01DC">
            <w:pPr>
              <w:spacing w:before="0"/>
              <w:jc w:val="center"/>
              <w:rPr>
                <w:rFonts w:eastAsia="Calibri" w:cs="Arial"/>
                <w:b/>
                <w:bCs/>
                <w:iCs/>
              </w:rPr>
            </w:pPr>
          </w:p>
        </w:tc>
        <w:tc>
          <w:tcPr>
            <w:tcW w:w="2042" w:type="pct"/>
            <w:shd w:val="clear" w:color="auto" w:fill="auto"/>
          </w:tcPr>
          <w:p w:rsidR="004042AE" w:rsidRPr="00A15898" w:rsidRDefault="004042AE" w:rsidP="00BC01DC">
            <w:pPr>
              <w:spacing w:before="0"/>
              <w:jc w:val="center"/>
              <w:rPr>
                <w:rFonts w:eastAsia="Calibri" w:cs="Arial"/>
                <w:b/>
                <w:bCs/>
                <w:iCs/>
              </w:rPr>
            </w:pPr>
          </w:p>
        </w:tc>
      </w:tr>
      <w:tr w:rsidR="004042AE" w:rsidRPr="00A15898" w:rsidTr="004042AE">
        <w:tc>
          <w:tcPr>
            <w:tcW w:w="241" w:type="pct"/>
            <w:shd w:val="clear" w:color="auto" w:fill="auto"/>
          </w:tcPr>
          <w:p w:rsidR="004042AE" w:rsidRPr="00A15898" w:rsidRDefault="004042AE" w:rsidP="00BC01DC">
            <w:pPr>
              <w:spacing w:before="0"/>
              <w:jc w:val="center"/>
              <w:rPr>
                <w:rFonts w:eastAsia="Calibri" w:cs="Arial"/>
                <w:bCs/>
                <w:iCs/>
              </w:rPr>
            </w:pPr>
          </w:p>
          <w:p w:rsidR="004042AE" w:rsidRPr="00A15898" w:rsidRDefault="004042AE" w:rsidP="00BC01DC">
            <w:pPr>
              <w:spacing w:before="0"/>
              <w:jc w:val="center"/>
              <w:rPr>
                <w:rFonts w:eastAsia="Calibri" w:cs="Arial"/>
                <w:bCs/>
                <w:iCs/>
              </w:rPr>
            </w:pPr>
            <w:r w:rsidRPr="00A15898">
              <w:rPr>
                <w:rFonts w:eastAsia="Calibri" w:cs="Arial"/>
                <w:bCs/>
                <w:iCs/>
              </w:rPr>
              <w:t>4.</w:t>
            </w:r>
          </w:p>
        </w:tc>
        <w:tc>
          <w:tcPr>
            <w:tcW w:w="1070" w:type="pct"/>
            <w:shd w:val="clear" w:color="auto" w:fill="auto"/>
          </w:tcPr>
          <w:p w:rsidR="004042AE" w:rsidRPr="00A15898" w:rsidRDefault="004042AE" w:rsidP="00BC01DC">
            <w:pPr>
              <w:spacing w:before="0"/>
              <w:jc w:val="center"/>
              <w:rPr>
                <w:rFonts w:eastAsia="Calibri" w:cs="Arial"/>
                <w:b/>
                <w:bCs/>
                <w:iCs/>
              </w:rPr>
            </w:pPr>
          </w:p>
          <w:p w:rsidR="004042AE" w:rsidRPr="00A15898" w:rsidRDefault="004042AE" w:rsidP="00BC01DC">
            <w:pPr>
              <w:spacing w:before="0"/>
              <w:jc w:val="center"/>
              <w:rPr>
                <w:rFonts w:eastAsia="Calibri" w:cs="Arial"/>
                <w:b/>
                <w:bCs/>
                <w:iCs/>
              </w:rPr>
            </w:pPr>
          </w:p>
          <w:p w:rsidR="004042AE" w:rsidRPr="00A15898" w:rsidRDefault="004042AE" w:rsidP="00BC01DC">
            <w:pPr>
              <w:spacing w:before="0"/>
              <w:jc w:val="center"/>
              <w:rPr>
                <w:rFonts w:eastAsia="Calibri" w:cs="Arial"/>
                <w:b/>
                <w:bCs/>
                <w:iCs/>
              </w:rPr>
            </w:pPr>
          </w:p>
        </w:tc>
        <w:tc>
          <w:tcPr>
            <w:tcW w:w="1647" w:type="pct"/>
            <w:shd w:val="clear" w:color="auto" w:fill="auto"/>
          </w:tcPr>
          <w:p w:rsidR="004042AE" w:rsidRPr="00A15898" w:rsidRDefault="004042AE" w:rsidP="00BC01DC">
            <w:pPr>
              <w:spacing w:before="0"/>
              <w:jc w:val="center"/>
              <w:rPr>
                <w:rFonts w:eastAsia="Calibri" w:cs="Arial"/>
                <w:b/>
                <w:bCs/>
                <w:iCs/>
              </w:rPr>
            </w:pPr>
          </w:p>
        </w:tc>
        <w:tc>
          <w:tcPr>
            <w:tcW w:w="2042" w:type="pct"/>
            <w:shd w:val="clear" w:color="auto" w:fill="auto"/>
          </w:tcPr>
          <w:p w:rsidR="004042AE" w:rsidRPr="00A15898" w:rsidRDefault="004042AE" w:rsidP="00BC01DC">
            <w:pPr>
              <w:spacing w:before="0"/>
              <w:jc w:val="center"/>
              <w:rPr>
                <w:rFonts w:eastAsia="Calibri" w:cs="Arial"/>
                <w:b/>
                <w:bCs/>
                <w:iCs/>
              </w:rPr>
            </w:pPr>
          </w:p>
        </w:tc>
      </w:tr>
      <w:tr w:rsidR="004042AE" w:rsidRPr="00A15898" w:rsidTr="004042AE">
        <w:tc>
          <w:tcPr>
            <w:tcW w:w="241" w:type="pct"/>
            <w:shd w:val="clear" w:color="auto" w:fill="auto"/>
          </w:tcPr>
          <w:p w:rsidR="004042AE" w:rsidRPr="00A15898" w:rsidRDefault="004042AE" w:rsidP="00BC01DC">
            <w:pPr>
              <w:spacing w:before="0"/>
              <w:jc w:val="center"/>
              <w:rPr>
                <w:rFonts w:eastAsia="Calibri" w:cs="Arial"/>
                <w:bCs/>
                <w:iCs/>
              </w:rPr>
            </w:pPr>
          </w:p>
          <w:p w:rsidR="004042AE" w:rsidRPr="00A15898" w:rsidRDefault="004042AE" w:rsidP="00BC01DC">
            <w:pPr>
              <w:spacing w:before="0"/>
              <w:jc w:val="center"/>
              <w:rPr>
                <w:rFonts w:eastAsia="Calibri" w:cs="Arial"/>
                <w:bCs/>
                <w:iCs/>
              </w:rPr>
            </w:pPr>
            <w:r w:rsidRPr="00A15898">
              <w:rPr>
                <w:rFonts w:eastAsia="Calibri" w:cs="Arial"/>
                <w:bCs/>
                <w:iCs/>
              </w:rPr>
              <w:t>5.</w:t>
            </w:r>
          </w:p>
        </w:tc>
        <w:tc>
          <w:tcPr>
            <w:tcW w:w="1070" w:type="pct"/>
            <w:shd w:val="clear" w:color="auto" w:fill="auto"/>
          </w:tcPr>
          <w:p w:rsidR="004042AE" w:rsidRPr="00A15898" w:rsidRDefault="004042AE" w:rsidP="00BC01DC">
            <w:pPr>
              <w:spacing w:before="0"/>
              <w:jc w:val="center"/>
              <w:rPr>
                <w:rFonts w:eastAsia="Calibri" w:cs="Arial"/>
                <w:b/>
                <w:bCs/>
                <w:iCs/>
              </w:rPr>
            </w:pPr>
          </w:p>
          <w:p w:rsidR="004042AE" w:rsidRPr="00A15898" w:rsidRDefault="004042AE" w:rsidP="00BC01DC">
            <w:pPr>
              <w:spacing w:before="0"/>
              <w:jc w:val="center"/>
              <w:rPr>
                <w:rFonts w:eastAsia="Calibri" w:cs="Arial"/>
                <w:b/>
                <w:bCs/>
                <w:iCs/>
              </w:rPr>
            </w:pPr>
          </w:p>
          <w:p w:rsidR="004042AE" w:rsidRPr="00A15898" w:rsidRDefault="004042AE" w:rsidP="00BC01DC">
            <w:pPr>
              <w:spacing w:before="0"/>
              <w:jc w:val="center"/>
              <w:rPr>
                <w:rFonts w:eastAsia="Calibri" w:cs="Arial"/>
                <w:b/>
                <w:bCs/>
                <w:iCs/>
              </w:rPr>
            </w:pPr>
          </w:p>
        </w:tc>
        <w:tc>
          <w:tcPr>
            <w:tcW w:w="1647" w:type="pct"/>
            <w:shd w:val="clear" w:color="auto" w:fill="auto"/>
          </w:tcPr>
          <w:p w:rsidR="004042AE" w:rsidRPr="00A15898" w:rsidRDefault="004042AE" w:rsidP="00BC01DC">
            <w:pPr>
              <w:spacing w:before="0"/>
              <w:jc w:val="center"/>
              <w:rPr>
                <w:rFonts w:eastAsia="Calibri" w:cs="Arial"/>
                <w:b/>
                <w:bCs/>
                <w:iCs/>
              </w:rPr>
            </w:pPr>
          </w:p>
        </w:tc>
        <w:tc>
          <w:tcPr>
            <w:tcW w:w="2042" w:type="pct"/>
            <w:shd w:val="clear" w:color="auto" w:fill="auto"/>
          </w:tcPr>
          <w:p w:rsidR="004042AE" w:rsidRPr="00A15898" w:rsidRDefault="004042AE" w:rsidP="00BC01DC">
            <w:pPr>
              <w:spacing w:before="0"/>
              <w:jc w:val="center"/>
              <w:rPr>
                <w:rFonts w:eastAsia="Calibri" w:cs="Arial"/>
                <w:b/>
                <w:bCs/>
                <w:iCs/>
              </w:rPr>
            </w:pPr>
          </w:p>
        </w:tc>
      </w:tr>
      <w:tr w:rsidR="004042AE" w:rsidRPr="00A15898" w:rsidTr="004042AE">
        <w:tblPrEx>
          <w:tblLook w:val="0000" w:firstRow="0" w:lastRow="0" w:firstColumn="0" w:lastColumn="0" w:noHBand="0" w:noVBand="0"/>
        </w:tblPrEx>
        <w:trPr>
          <w:gridBefore w:val="3"/>
          <w:wBefore w:w="2958" w:type="pct"/>
          <w:trHeight w:val="812"/>
        </w:trPr>
        <w:tc>
          <w:tcPr>
            <w:tcW w:w="2042" w:type="pct"/>
            <w:tcBorders>
              <w:left w:val="nil"/>
              <w:bottom w:val="nil"/>
            </w:tcBorders>
            <w:shd w:val="clear" w:color="auto" w:fill="auto"/>
          </w:tcPr>
          <w:p w:rsidR="004042AE" w:rsidRPr="00A15898" w:rsidRDefault="004042AE" w:rsidP="00BC01DC">
            <w:pPr>
              <w:spacing w:before="0"/>
              <w:jc w:val="center"/>
              <w:rPr>
                <w:rFonts w:eastAsia="Calibri" w:cs="Arial"/>
                <w:b/>
                <w:bCs/>
                <w:iCs/>
              </w:rPr>
            </w:pPr>
          </w:p>
        </w:tc>
      </w:tr>
    </w:tbl>
    <w:p w:rsidR="00343A18" w:rsidRPr="00A15898"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A15898" w:rsidTr="00BC01DC">
        <w:trPr>
          <w:jc w:val="center"/>
        </w:trPr>
        <w:tc>
          <w:tcPr>
            <w:tcW w:w="3882" w:type="dxa"/>
          </w:tcPr>
          <w:p w:rsidR="00343A18" w:rsidRPr="00A15898" w:rsidRDefault="00343A18" w:rsidP="00BC01DC">
            <w:pPr>
              <w:spacing w:before="0"/>
              <w:jc w:val="center"/>
              <w:rPr>
                <w:rFonts w:cs="Arial"/>
              </w:rPr>
            </w:pPr>
            <w:r w:rsidRPr="00A15898">
              <w:rPr>
                <w:rFonts w:cs="Arial"/>
              </w:rPr>
              <w:t>Датум:</w:t>
            </w:r>
          </w:p>
        </w:tc>
        <w:tc>
          <w:tcPr>
            <w:tcW w:w="2127" w:type="dxa"/>
          </w:tcPr>
          <w:p w:rsidR="00343A18" w:rsidRPr="00A15898" w:rsidRDefault="00343A18" w:rsidP="00BC01DC">
            <w:pPr>
              <w:spacing w:before="0"/>
              <w:jc w:val="center"/>
              <w:rPr>
                <w:rFonts w:cs="Arial"/>
                <w:lang w:val="ru-RU"/>
              </w:rPr>
            </w:pPr>
          </w:p>
        </w:tc>
        <w:tc>
          <w:tcPr>
            <w:tcW w:w="4022" w:type="dxa"/>
          </w:tcPr>
          <w:p w:rsidR="00343A18" w:rsidRPr="00A15898" w:rsidRDefault="00343A18" w:rsidP="00BC01DC">
            <w:pPr>
              <w:spacing w:before="0"/>
              <w:jc w:val="center"/>
              <w:rPr>
                <w:rFonts w:cs="Arial"/>
                <w:lang w:val="ru-RU"/>
              </w:rPr>
            </w:pPr>
            <w:r w:rsidRPr="00A15898">
              <w:rPr>
                <w:rFonts w:cs="Arial"/>
                <w:lang w:val="sr-Cyrl-CS"/>
              </w:rPr>
              <w:t>П</w:t>
            </w:r>
            <w:r w:rsidRPr="00A15898">
              <w:rPr>
                <w:rFonts w:cs="Arial"/>
              </w:rPr>
              <w:t>онуђач</w:t>
            </w:r>
            <w:r w:rsidRPr="00A15898">
              <w:rPr>
                <w:rFonts w:cs="Arial"/>
                <w:lang w:val="ru-RU"/>
              </w:rPr>
              <w:t>:</w:t>
            </w:r>
          </w:p>
        </w:tc>
      </w:tr>
      <w:tr w:rsidR="00343A18" w:rsidRPr="00A15898" w:rsidTr="00BC01DC">
        <w:trPr>
          <w:jc w:val="center"/>
        </w:trPr>
        <w:tc>
          <w:tcPr>
            <w:tcW w:w="3882" w:type="dxa"/>
          </w:tcPr>
          <w:p w:rsidR="00343A18" w:rsidRPr="00A15898" w:rsidRDefault="00343A18" w:rsidP="00BC01DC">
            <w:pPr>
              <w:spacing w:before="0"/>
              <w:jc w:val="center"/>
              <w:rPr>
                <w:rFonts w:cs="Arial"/>
              </w:rPr>
            </w:pPr>
          </w:p>
        </w:tc>
        <w:tc>
          <w:tcPr>
            <w:tcW w:w="2127" w:type="dxa"/>
          </w:tcPr>
          <w:p w:rsidR="00343A18" w:rsidRPr="00A15898" w:rsidRDefault="00343A18" w:rsidP="00BC01DC">
            <w:pPr>
              <w:spacing w:before="0"/>
              <w:jc w:val="center"/>
              <w:rPr>
                <w:rFonts w:cs="Arial"/>
              </w:rPr>
            </w:pPr>
          </w:p>
        </w:tc>
        <w:tc>
          <w:tcPr>
            <w:tcW w:w="4022" w:type="dxa"/>
          </w:tcPr>
          <w:p w:rsidR="00343A18" w:rsidRPr="00A15898" w:rsidRDefault="00343A18" w:rsidP="00BC01DC">
            <w:pPr>
              <w:spacing w:before="0"/>
              <w:jc w:val="center"/>
              <w:rPr>
                <w:rFonts w:cs="Arial"/>
                <w:lang w:val="ru-RU"/>
              </w:rPr>
            </w:pPr>
          </w:p>
        </w:tc>
      </w:tr>
      <w:tr w:rsidR="00343A18" w:rsidRPr="00A15898" w:rsidTr="00BC01DC">
        <w:trPr>
          <w:jc w:val="center"/>
        </w:trPr>
        <w:tc>
          <w:tcPr>
            <w:tcW w:w="3882" w:type="dxa"/>
            <w:tcBorders>
              <w:bottom w:val="single" w:sz="4" w:space="0" w:color="auto"/>
            </w:tcBorders>
          </w:tcPr>
          <w:p w:rsidR="00343A18" w:rsidRPr="00A15898" w:rsidRDefault="00343A18" w:rsidP="00BC01DC">
            <w:pPr>
              <w:spacing w:before="0"/>
              <w:jc w:val="center"/>
              <w:rPr>
                <w:rFonts w:cs="Arial"/>
              </w:rPr>
            </w:pPr>
          </w:p>
        </w:tc>
        <w:tc>
          <w:tcPr>
            <w:tcW w:w="2127" w:type="dxa"/>
          </w:tcPr>
          <w:p w:rsidR="00343A18" w:rsidRPr="00A15898" w:rsidRDefault="00343A18" w:rsidP="00BC01DC">
            <w:pPr>
              <w:spacing w:before="0"/>
              <w:jc w:val="center"/>
              <w:rPr>
                <w:rFonts w:cs="Arial"/>
                <w:lang w:val="ru-RU"/>
              </w:rPr>
            </w:pPr>
          </w:p>
        </w:tc>
        <w:tc>
          <w:tcPr>
            <w:tcW w:w="4022" w:type="dxa"/>
            <w:tcBorders>
              <w:bottom w:val="single" w:sz="4" w:space="0" w:color="auto"/>
            </w:tcBorders>
          </w:tcPr>
          <w:p w:rsidR="00343A18" w:rsidRPr="00A15898" w:rsidRDefault="00343A18" w:rsidP="00BC01DC">
            <w:pPr>
              <w:spacing w:before="0"/>
              <w:jc w:val="center"/>
              <w:rPr>
                <w:rFonts w:cs="Arial"/>
                <w:lang w:val="ru-RU"/>
              </w:rPr>
            </w:pPr>
          </w:p>
        </w:tc>
      </w:tr>
      <w:tr w:rsidR="00343A18" w:rsidRPr="00A15898" w:rsidTr="00BC01DC">
        <w:trPr>
          <w:trHeight w:val="389"/>
          <w:jc w:val="center"/>
        </w:trPr>
        <w:tc>
          <w:tcPr>
            <w:tcW w:w="3882" w:type="dxa"/>
            <w:tcBorders>
              <w:top w:val="single" w:sz="4" w:space="0" w:color="auto"/>
            </w:tcBorders>
          </w:tcPr>
          <w:p w:rsidR="00343A18" w:rsidRPr="00A15898" w:rsidRDefault="00343A18" w:rsidP="00BC01DC">
            <w:pPr>
              <w:spacing w:before="0"/>
              <w:jc w:val="center"/>
              <w:rPr>
                <w:rFonts w:cs="Arial"/>
              </w:rPr>
            </w:pPr>
          </w:p>
        </w:tc>
        <w:tc>
          <w:tcPr>
            <w:tcW w:w="2127" w:type="dxa"/>
          </w:tcPr>
          <w:p w:rsidR="00343A18" w:rsidRPr="00A15898" w:rsidRDefault="00343A18" w:rsidP="00BC01DC">
            <w:pPr>
              <w:spacing w:before="0"/>
              <w:jc w:val="center"/>
              <w:rPr>
                <w:rFonts w:cs="Arial"/>
                <w:lang w:val="ru-RU"/>
              </w:rPr>
            </w:pPr>
          </w:p>
        </w:tc>
        <w:tc>
          <w:tcPr>
            <w:tcW w:w="4022" w:type="dxa"/>
            <w:tcBorders>
              <w:top w:val="single" w:sz="4" w:space="0" w:color="auto"/>
            </w:tcBorders>
          </w:tcPr>
          <w:p w:rsidR="00343A18" w:rsidRPr="00A15898" w:rsidRDefault="00343A18" w:rsidP="00BC01DC">
            <w:pPr>
              <w:spacing w:before="0"/>
              <w:jc w:val="center"/>
              <w:rPr>
                <w:rFonts w:cs="Arial"/>
                <w:lang w:val="ru-RU"/>
              </w:rPr>
            </w:pPr>
          </w:p>
        </w:tc>
      </w:tr>
    </w:tbl>
    <w:p w:rsidR="00343A18" w:rsidRPr="00A15898" w:rsidRDefault="00343A18" w:rsidP="00343A18">
      <w:pPr>
        <w:rPr>
          <w:rFonts w:eastAsia="Symbol" w:cs="Arial"/>
          <w:b/>
          <w:bCs/>
          <w:kern w:val="28"/>
        </w:rPr>
      </w:pPr>
      <w:r w:rsidRPr="00A15898">
        <w:rPr>
          <w:rFonts w:eastAsia="Symbol" w:cs="Arial"/>
          <w:b/>
          <w:bCs/>
          <w:kern w:val="28"/>
        </w:rPr>
        <w:t xml:space="preserve">Напомена: </w:t>
      </w:r>
    </w:p>
    <w:p w:rsidR="00343A18" w:rsidRPr="00A15898" w:rsidRDefault="00343A18" w:rsidP="00343A18">
      <w:pPr>
        <w:rPr>
          <w:rFonts w:eastAsia="TimesNewRomanPS-BoldMT" w:cs="Arial"/>
          <w:lang w:val="sr-Cyrl-CS"/>
        </w:rPr>
      </w:pPr>
      <w:r w:rsidRPr="00A15898">
        <w:rPr>
          <w:rFonts w:eastAsia="TimesNewRomanPS-BoldMT" w:cs="Arial"/>
        </w:rPr>
        <w:t xml:space="preserve">Уколико </w:t>
      </w:r>
      <w:r w:rsidRPr="00A15898">
        <w:rPr>
          <w:rFonts w:eastAsia="TimesNewRomanPS-BoldMT" w:cs="Arial"/>
          <w:lang w:val="sr-Cyrl-CS"/>
        </w:rPr>
        <w:t>група понуђача подноси заједничку понуду о</w:t>
      </w:r>
      <w:r w:rsidR="00907E99" w:rsidRPr="00A15898">
        <w:rPr>
          <w:rFonts w:eastAsia="TimesNewRomanPS-BoldMT" w:cs="Arial"/>
          <w:lang w:val="sr-Cyrl-CS"/>
        </w:rPr>
        <w:t xml:space="preserve">вај образац потписује </w:t>
      </w:r>
      <w:r w:rsidRPr="00A15898">
        <w:rPr>
          <w:rFonts w:eastAsia="TimesNewRomanPS-BoldMT" w:cs="Arial"/>
          <w:lang w:val="sr-Cyrl-CS"/>
        </w:rPr>
        <w:t>Носилац посла испред групе понуђача</w:t>
      </w:r>
      <w:r w:rsidRPr="00A15898">
        <w:rPr>
          <w:rFonts w:eastAsia="TimesNewRomanPS-BoldMT" w:cs="Arial"/>
        </w:rPr>
        <w:t>.</w:t>
      </w:r>
    </w:p>
    <w:p w:rsidR="00657291" w:rsidRPr="00A15898" w:rsidRDefault="00657291" w:rsidP="00657291">
      <w:pPr>
        <w:rPr>
          <w:rFonts w:cs="Arial"/>
          <w:lang w:val="sr-Cyrl-CS"/>
        </w:rPr>
      </w:pPr>
      <w:bookmarkStart w:id="270" w:name="_Toc442559941"/>
      <w:r w:rsidRPr="00A15898">
        <w:rPr>
          <w:rFonts w:cs="Arial"/>
        </w:rPr>
        <w:t>Приликом подношења понуде овај образац копирати у потребном броју примерака.</w:t>
      </w:r>
    </w:p>
    <w:p w:rsidR="00657291" w:rsidRPr="00A15898" w:rsidRDefault="00657291" w:rsidP="000C67B2">
      <w:pPr>
        <w:rPr>
          <w:rFonts w:cs="Arial"/>
          <w:b/>
          <w:bCs/>
          <w:kern w:val="28"/>
          <w:lang w:val="sr-Cyrl-CS" w:eastAsia="ar-SA"/>
        </w:rPr>
      </w:pPr>
      <w:r w:rsidRPr="00A15898">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A15898" w:rsidRDefault="0042687E" w:rsidP="00B02E86"/>
    <w:p w:rsidR="0042687E" w:rsidRPr="00A15898" w:rsidRDefault="0042687E" w:rsidP="00B02E86"/>
    <w:p w:rsidR="00831ED8" w:rsidRPr="00A15898" w:rsidRDefault="00831ED8" w:rsidP="00B02E86"/>
    <w:p w:rsidR="00831ED8" w:rsidRPr="00A15898" w:rsidRDefault="00831ED8" w:rsidP="00B02E86">
      <w:pPr>
        <w:rPr>
          <w:lang w:val="sr-Cyrl-RS"/>
        </w:rPr>
      </w:pPr>
    </w:p>
    <w:p w:rsidR="00CC197A" w:rsidRPr="00A15898" w:rsidRDefault="00CC197A" w:rsidP="00B02E86">
      <w:pPr>
        <w:rPr>
          <w:lang w:val="sr-Cyrl-RS"/>
        </w:rPr>
      </w:pPr>
    </w:p>
    <w:p w:rsidR="004042AE" w:rsidRPr="00A15898" w:rsidRDefault="004042AE" w:rsidP="00B02E86">
      <w:pPr>
        <w:rPr>
          <w:lang w:val="sr-Cyrl-RS"/>
        </w:rPr>
      </w:pPr>
    </w:p>
    <w:p w:rsidR="004042AE" w:rsidRPr="00A15898" w:rsidRDefault="004042AE" w:rsidP="00B02E86">
      <w:pPr>
        <w:rPr>
          <w:lang w:val="sr-Cyrl-RS"/>
        </w:rPr>
      </w:pPr>
    </w:p>
    <w:p w:rsidR="004042AE" w:rsidRPr="00A15898" w:rsidRDefault="004042AE" w:rsidP="00B02E86">
      <w:pPr>
        <w:rPr>
          <w:lang w:val="sr-Cyrl-RS"/>
        </w:rPr>
      </w:pPr>
    </w:p>
    <w:p w:rsidR="004042AE" w:rsidRPr="00A15898" w:rsidRDefault="004042AE" w:rsidP="00B02E86">
      <w:pPr>
        <w:rPr>
          <w:lang w:val="sr-Cyrl-RS"/>
        </w:rPr>
      </w:pPr>
    </w:p>
    <w:p w:rsidR="00343A18" w:rsidRPr="00A15898" w:rsidRDefault="00343A18" w:rsidP="000F683D">
      <w:pPr>
        <w:pStyle w:val="KDObrazac"/>
        <w:rPr>
          <w:lang w:val="sr-Cyrl-RS"/>
        </w:rPr>
      </w:pPr>
      <w:r w:rsidRPr="00A15898">
        <w:lastRenderedPageBreak/>
        <w:t xml:space="preserve">ОБРАЗАЦ </w:t>
      </w:r>
      <w:bookmarkEnd w:id="270"/>
      <w:r w:rsidR="00A15898" w:rsidRPr="00A15898">
        <w:rPr>
          <w:lang w:val="sr-Cyrl-RS"/>
        </w:rPr>
        <w:t>7.</w:t>
      </w:r>
    </w:p>
    <w:p w:rsidR="00343A18" w:rsidRPr="00A15898" w:rsidRDefault="00343A18" w:rsidP="000F683D">
      <w:pPr>
        <w:jc w:val="center"/>
        <w:rPr>
          <w:rFonts w:cs="Arial"/>
          <w:b/>
        </w:rPr>
      </w:pPr>
      <w:r w:rsidRPr="00A15898">
        <w:rPr>
          <w:rFonts w:cs="Arial"/>
          <w:b/>
        </w:rPr>
        <w:t>ПОТВРДА О РЕФЕРЕНТНИМ НАБАВКАМА</w:t>
      </w:r>
    </w:p>
    <w:p w:rsidR="0042687E" w:rsidRPr="00A15898" w:rsidRDefault="0042687E" w:rsidP="000F683D">
      <w:pPr>
        <w:jc w:val="center"/>
        <w:rPr>
          <w:rFonts w:cs="Arial"/>
        </w:rPr>
      </w:pPr>
    </w:p>
    <w:p w:rsidR="00343A18" w:rsidRPr="00A15898" w:rsidRDefault="00343A18" w:rsidP="00343A18">
      <w:pPr>
        <w:tabs>
          <w:tab w:val="left" w:pos="0"/>
          <w:tab w:val="left" w:pos="330"/>
          <w:tab w:val="left" w:pos="540"/>
        </w:tabs>
        <w:spacing w:before="0"/>
        <w:jc w:val="left"/>
        <w:rPr>
          <w:rFonts w:eastAsia="Calibri" w:cs="Arial"/>
        </w:rPr>
      </w:pPr>
      <w:r w:rsidRPr="00A15898">
        <w:rPr>
          <w:rFonts w:eastAsia="Calibri" w:cs="Arial"/>
          <w:lang w:val="ru-RU"/>
        </w:rPr>
        <w:t>Наручилац</w:t>
      </w:r>
      <w:r w:rsidR="008A1B15" w:rsidRPr="00A15898">
        <w:rPr>
          <w:rFonts w:eastAsia="Calibri" w:cs="Arial"/>
          <w:lang w:val="ru-RU"/>
        </w:rPr>
        <w:t xml:space="preserve"> </w:t>
      </w:r>
      <w:r w:rsidRPr="00A15898">
        <w:rPr>
          <w:rFonts w:eastAsia="Calibri" w:cs="Arial"/>
          <w:lang w:val="ru-RU"/>
        </w:rPr>
        <w:t xml:space="preserve">предметних </w:t>
      </w:r>
      <w:r w:rsidR="00873EBD" w:rsidRPr="00A15898">
        <w:rPr>
          <w:rFonts w:eastAsia="Calibri" w:cs="Arial"/>
          <w:lang w:val="ru-RU"/>
        </w:rPr>
        <w:t>радова</w:t>
      </w:r>
      <w:r w:rsidRPr="00A15898">
        <w:rPr>
          <w:rFonts w:eastAsia="Calibri" w:cs="Arial"/>
          <w:lang w:val="ru-RU"/>
        </w:rPr>
        <w:t xml:space="preserve">: </w:t>
      </w:r>
    </w:p>
    <w:p w:rsidR="00343A18" w:rsidRPr="00A15898" w:rsidRDefault="00343A18" w:rsidP="00343A18">
      <w:pPr>
        <w:tabs>
          <w:tab w:val="left" w:pos="0"/>
          <w:tab w:val="left" w:pos="330"/>
          <w:tab w:val="left" w:pos="540"/>
        </w:tabs>
        <w:spacing w:before="0"/>
        <w:ind w:left="6"/>
        <w:rPr>
          <w:rFonts w:eastAsia="Calibri" w:cs="Arial"/>
        </w:rPr>
      </w:pPr>
      <w:r w:rsidRPr="00A15898">
        <w:rPr>
          <w:rFonts w:eastAsia="Calibri" w:cs="Arial"/>
        </w:rPr>
        <w:t xml:space="preserve">                                                  _________________________________________</w:t>
      </w:r>
      <w:r w:rsidR="000F683D" w:rsidRPr="00A15898">
        <w:rPr>
          <w:rFonts w:eastAsia="Calibri" w:cs="Arial"/>
        </w:rPr>
        <w:t>_________________________</w:t>
      </w:r>
    </w:p>
    <w:p w:rsidR="00343A18" w:rsidRPr="00A15898" w:rsidRDefault="00343A18" w:rsidP="00343A18">
      <w:pPr>
        <w:tabs>
          <w:tab w:val="left" w:pos="0"/>
          <w:tab w:val="left" w:pos="330"/>
          <w:tab w:val="left" w:pos="540"/>
        </w:tabs>
        <w:spacing w:before="0"/>
        <w:ind w:left="6"/>
        <w:jc w:val="center"/>
        <w:rPr>
          <w:rFonts w:eastAsia="Calibri" w:cs="Arial"/>
        </w:rPr>
      </w:pPr>
      <w:r w:rsidRPr="00A15898">
        <w:rPr>
          <w:rFonts w:cs="Arial"/>
          <w:bCs/>
          <w:kern w:val="28"/>
        </w:rPr>
        <w:t>(назив и седиште наручиоца)</w:t>
      </w:r>
    </w:p>
    <w:p w:rsidR="00343A18" w:rsidRPr="00A15898" w:rsidRDefault="00343A18" w:rsidP="00343A18">
      <w:pPr>
        <w:jc w:val="left"/>
        <w:rPr>
          <w:rFonts w:cs="Arial"/>
        </w:rPr>
      </w:pPr>
      <w:r w:rsidRPr="00A15898">
        <w:rPr>
          <w:rFonts w:cs="Arial"/>
        </w:rPr>
        <w:t>Лице за контакт:      _________________________________________</w:t>
      </w:r>
      <w:r w:rsidR="000F683D" w:rsidRPr="00A15898">
        <w:rPr>
          <w:rFonts w:cs="Arial"/>
        </w:rPr>
        <w:t>__________________________</w:t>
      </w:r>
    </w:p>
    <w:p w:rsidR="00343A18" w:rsidRPr="00A15898" w:rsidRDefault="00343A18" w:rsidP="00343A18">
      <w:pPr>
        <w:jc w:val="center"/>
        <w:rPr>
          <w:rFonts w:cs="Arial"/>
        </w:rPr>
      </w:pPr>
      <w:r w:rsidRPr="00A15898">
        <w:rPr>
          <w:rFonts w:cs="Arial"/>
        </w:rPr>
        <w:t>(име, презиме,  контакт телефон)</w:t>
      </w:r>
    </w:p>
    <w:p w:rsidR="00343A18" w:rsidRPr="00A15898" w:rsidRDefault="00343A18" w:rsidP="00343A18">
      <w:pPr>
        <w:jc w:val="left"/>
        <w:rPr>
          <w:rFonts w:cs="Arial"/>
        </w:rPr>
      </w:pPr>
      <w:r w:rsidRPr="00A15898">
        <w:rPr>
          <w:rFonts w:cs="Arial"/>
        </w:rPr>
        <w:t>Овим путем потврђујем да је _________________________________________</w:t>
      </w:r>
      <w:r w:rsidR="000F683D" w:rsidRPr="00A15898">
        <w:rPr>
          <w:rFonts w:cs="Arial"/>
        </w:rPr>
        <w:t>_________________________</w:t>
      </w:r>
    </w:p>
    <w:p w:rsidR="00343A18" w:rsidRPr="00A15898" w:rsidRDefault="00343A18" w:rsidP="00343A18">
      <w:pPr>
        <w:jc w:val="center"/>
        <w:rPr>
          <w:rFonts w:cs="Arial"/>
        </w:rPr>
      </w:pPr>
      <w:r w:rsidRPr="00A15898">
        <w:rPr>
          <w:rFonts w:cs="Arial"/>
        </w:rPr>
        <w:t>(навести назив седиште  понуђача)</w:t>
      </w:r>
    </w:p>
    <w:p w:rsidR="00343A18" w:rsidRPr="00A15898" w:rsidRDefault="00343A18" w:rsidP="00343A18">
      <w:pPr>
        <w:rPr>
          <w:rFonts w:cs="Arial"/>
        </w:rPr>
      </w:pPr>
      <w:r w:rsidRPr="00A15898">
        <w:rPr>
          <w:rFonts w:cs="Arial"/>
        </w:rPr>
        <w:t>за наше потребе</w:t>
      </w:r>
      <w:r w:rsidR="0051227B" w:rsidRPr="00A15898">
        <w:rPr>
          <w:rFonts w:cs="Arial"/>
        </w:rPr>
        <w:t xml:space="preserve"> извео</w:t>
      </w:r>
      <w:r w:rsidRPr="00A15898">
        <w:rPr>
          <w:rFonts w:cs="Arial"/>
        </w:rPr>
        <w:t xml:space="preserve">: </w:t>
      </w:r>
    </w:p>
    <w:p w:rsidR="00343A18" w:rsidRPr="00A15898" w:rsidRDefault="00343A18" w:rsidP="00343A18">
      <w:pPr>
        <w:rPr>
          <w:rFonts w:cs="Arial"/>
        </w:rPr>
      </w:pPr>
      <w:r w:rsidRPr="00A15898">
        <w:rPr>
          <w:rFonts w:cs="Arial"/>
        </w:rPr>
        <w:t>_________________________________________</w:t>
      </w:r>
      <w:r w:rsidR="000F683D" w:rsidRPr="00A15898">
        <w:rPr>
          <w:rFonts w:cs="Arial"/>
        </w:rPr>
        <w:t>_________________________</w:t>
      </w:r>
    </w:p>
    <w:p w:rsidR="00343A18" w:rsidRPr="00A15898" w:rsidRDefault="00343A18" w:rsidP="00343A18">
      <w:pPr>
        <w:rPr>
          <w:rFonts w:cs="Arial"/>
        </w:rPr>
      </w:pPr>
      <w:r w:rsidRPr="00A15898">
        <w:rPr>
          <w:rFonts w:cs="Arial"/>
        </w:rPr>
        <w:t xml:space="preserve">                                                  (навести </w:t>
      </w:r>
      <w:r w:rsidR="00CA73C9" w:rsidRPr="00A15898">
        <w:rPr>
          <w:rFonts w:cs="Arial"/>
        </w:rPr>
        <w:t>референтне радове</w:t>
      </w:r>
      <w:r w:rsidR="000C67B2" w:rsidRPr="00A15898">
        <w:rPr>
          <w:rFonts w:cs="Arial"/>
        </w:rPr>
        <w:t>/уговора</w:t>
      </w:r>
      <w:r w:rsidRPr="00A15898">
        <w:rPr>
          <w:rFonts w:cs="Arial"/>
        </w:rPr>
        <w:t xml:space="preserve">) </w:t>
      </w:r>
    </w:p>
    <w:p w:rsidR="00343A18" w:rsidRPr="00A15898" w:rsidRDefault="00343A18" w:rsidP="00343A18">
      <w:pPr>
        <w:rPr>
          <w:rFonts w:cs="Arial"/>
          <w:strike/>
        </w:rPr>
      </w:pPr>
      <w:proofErr w:type="gramStart"/>
      <w:r w:rsidRPr="00A15898">
        <w:rPr>
          <w:rFonts w:cs="Arial"/>
        </w:rPr>
        <w:t>у</w:t>
      </w:r>
      <w:proofErr w:type="gramEnd"/>
      <w:r w:rsidRPr="00A15898">
        <w:rPr>
          <w:rFonts w:cs="Arial"/>
        </w:rPr>
        <w:t xml:space="preserve"> уговореном року, обиму и квалитету</w:t>
      </w:r>
      <w:r w:rsidR="001F39EC" w:rsidRPr="001F39EC">
        <w:rPr>
          <w:rFonts w:cs="Arial"/>
          <w:lang w:val="sr-Cyrl-RS" w:eastAsia="sr-Latn-CS"/>
        </w:rPr>
        <w:t xml:space="preserve"> </w:t>
      </w:r>
      <w:r w:rsidR="001F39EC" w:rsidRPr="00691E73">
        <w:rPr>
          <w:rFonts w:cs="Arial"/>
          <w:lang w:val="sr-Cyrl-RS" w:eastAsia="sr-Latn-CS"/>
        </w:rPr>
        <w:t>и да до дана издавања потврде о референтним набавкама у гарантном року није било рекламације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2987"/>
        <w:gridCol w:w="3130"/>
      </w:tblGrid>
      <w:tr w:rsidR="00A15898" w:rsidRPr="00A15898" w:rsidTr="00A15898">
        <w:trPr>
          <w:trHeight w:val="1074"/>
        </w:trPr>
        <w:tc>
          <w:tcPr>
            <w:tcW w:w="2902" w:type="dxa"/>
            <w:tcBorders>
              <w:top w:val="single" w:sz="4" w:space="0" w:color="auto"/>
              <w:left w:val="single" w:sz="4" w:space="0" w:color="auto"/>
              <w:bottom w:val="single" w:sz="4" w:space="0" w:color="auto"/>
              <w:right w:val="single" w:sz="4" w:space="0" w:color="auto"/>
            </w:tcBorders>
          </w:tcPr>
          <w:p w:rsidR="00A15898" w:rsidRPr="00A15898" w:rsidRDefault="00A15898" w:rsidP="00BC01DC">
            <w:pPr>
              <w:jc w:val="center"/>
              <w:rPr>
                <w:rFonts w:eastAsia="Calibri" w:cs="Arial"/>
                <w:lang w:val="sr-Cyrl-RS"/>
              </w:rPr>
            </w:pPr>
          </w:p>
          <w:p w:rsidR="00A15898" w:rsidRPr="00A15898" w:rsidRDefault="00A15898" w:rsidP="00BC01DC">
            <w:pPr>
              <w:jc w:val="center"/>
              <w:rPr>
                <w:rFonts w:eastAsia="Calibri" w:cs="Arial"/>
                <w:lang w:val="sr-Cyrl-RS"/>
              </w:rPr>
            </w:pPr>
            <w:r w:rsidRPr="00A15898">
              <w:rPr>
                <w:rFonts w:eastAsia="Calibri" w:cs="Arial"/>
                <w:lang w:val="sr-Cyrl-RS"/>
              </w:rPr>
              <w:t>Број уговора</w:t>
            </w:r>
          </w:p>
        </w:tc>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A15898" w:rsidRPr="00A15898" w:rsidRDefault="00A15898" w:rsidP="00BC01DC">
            <w:pPr>
              <w:jc w:val="center"/>
              <w:rPr>
                <w:rFonts w:eastAsia="Calibri" w:cs="Arial"/>
              </w:rPr>
            </w:pPr>
            <w:r w:rsidRPr="00A15898">
              <w:rPr>
                <w:rFonts w:eastAsia="Calibri" w:cs="Arial"/>
              </w:rPr>
              <w:t>Датум  закључења уговора</w:t>
            </w:r>
          </w:p>
        </w:tc>
        <w:tc>
          <w:tcPr>
            <w:tcW w:w="3130" w:type="dxa"/>
            <w:tcBorders>
              <w:top w:val="single" w:sz="4" w:space="0" w:color="auto"/>
              <w:left w:val="single" w:sz="4" w:space="0" w:color="auto"/>
              <w:bottom w:val="single" w:sz="4" w:space="0" w:color="auto"/>
              <w:right w:val="single" w:sz="4" w:space="0" w:color="auto"/>
            </w:tcBorders>
            <w:vAlign w:val="center"/>
          </w:tcPr>
          <w:p w:rsidR="00A15898" w:rsidRPr="00A15898" w:rsidRDefault="00A15898" w:rsidP="00BC01DC">
            <w:pPr>
              <w:jc w:val="center"/>
              <w:rPr>
                <w:rFonts w:eastAsia="Calibri" w:cs="Arial"/>
              </w:rPr>
            </w:pPr>
            <w:r w:rsidRPr="00A15898">
              <w:rPr>
                <w:rFonts w:eastAsia="Calibri" w:cs="Arial"/>
              </w:rPr>
              <w:t>Датум реализације уговора</w:t>
            </w:r>
          </w:p>
        </w:tc>
      </w:tr>
      <w:tr w:rsidR="00A15898" w:rsidRPr="00A15898" w:rsidTr="00A15898">
        <w:tc>
          <w:tcPr>
            <w:tcW w:w="2902" w:type="dxa"/>
            <w:tcBorders>
              <w:top w:val="single" w:sz="4" w:space="0" w:color="auto"/>
              <w:left w:val="single" w:sz="4" w:space="0" w:color="auto"/>
              <w:bottom w:val="single" w:sz="4" w:space="0" w:color="auto"/>
              <w:right w:val="single" w:sz="4" w:space="0" w:color="auto"/>
            </w:tcBorders>
          </w:tcPr>
          <w:p w:rsidR="00A15898" w:rsidRPr="00A15898" w:rsidRDefault="00A15898" w:rsidP="00BC01DC">
            <w:pPr>
              <w:rPr>
                <w:rFonts w:eastAsia="Calibri" w:cs="Arial"/>
              </w:rPr>
            </w:pP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A15898" w:rsidRPr="00A15898" w:rsidRDefault="00A15898" w:rsidP="00BC01DC">
            <w:pPr>
              <w:rPr>
                <w:rFonts w:eastAsia="Calibri" w:cs="Arial"/>
              </w:rPr>
            </w:pPr>
          </w:p>
        </w:tc>
        <w:tc>
          <w:tcPr>
            <w:tcW w:w="3130" w:type="dxa"/>
            <w:tcBorders>
              <w:top w:val="single" w:sz="4" w:space="0" w:color="auto"/>
              <w:left w:val="single" w:sz="4" w:space="0" w:color="auto"/>
              <w:bottom w:val="single" w:sz="4" w:space="0" w:color="auto"/>
              <w:right w:val="single" w:sz="4" w:space="0" w:color="auto"/>
            </w:tcBorders>
          </w:tcPr>
          <w:p w:rsidR="00A15898" w:rsidRPr="00A15898" w:rsidRDefault="00A15898" w:rsidP="00BC01DC">
            <w:pPr>
              <w:rPr>
                <w:rFonts w:eastAsia="Calibri" w:cs="Arial"/>
              </w:rPr>
            </w:pPr>
          </w:p>
        </w:tc>
      </w:tr>
      <w:tr w:rsidR="00A15898" w:rsidRPr="00A15898" w:rsidTr="00A15898">
        <w:tc>
          <w:tcPr>
            <w:tcW w:w="2902" w:type="dxa"/>
            <w:tcBorders>
              <w:top w:val="single" w:sz="4" w:space="0" w:color="auto"/>
              <w:left w:val="single" w:sz="4" w:space="0" w:color="auto"/>
              <w:bottom w:val="single" w:sz="4" w:space="0" w:color="auto"/>
              <w:right w:val="single" w:sz="4" w:space="0" w:color="auto"/>
            </w:tcBorders>
          </w:tcPr>
          <w:p w:rsidR="00A15898" w:rsidRPr="00A15898" w:rsidRDefault="00A15898" w:rsidP="00BC01DC">
            <w:pPr>
              <w:rPr>
                <w:rFonts w:eastAsia="Calibri" w:cs="Arial"/>
              </w:rPr>
            </w:pP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A15898" w:rsidRPr="00A15898" w:rsidRDefault="00A15898" w:rsidP="00BC01DC">
            <w:pPr>
              <w:rPr>
                <w:rFonts w:eastAsia="Calibri" w:cs="Arial"/>
              </w:rPr>
            </w:pPr>
          </w:p>
        </w:tc>
        <w:tc>
          <w:tcPr>
            <w:tcW w:w="3130" w:type="dxa"/>
            <w:tcBorders>
              <w:top w:val="single" w:sz="4" w:space="0" w:color="auto"/>
              <w:left w:val="single" w:sz="4" w:space="0" w:color="auto"/>
              <w:bottom w:val="single" w:sz="4" w:space="0" w:color="auto"/>
              <w:right w:val="single" w:sz="4" w:space="0" w:color="auto"/>
            </w:tcBorders>
          </w:tcPr>
          <w:p w:rsidR="00A15898" w:rsidRPr="00A15898" w:rsidRDefault="00A15898" w:rsidP="00BC01DC">
            <w:pPr>
              <w:rPr>
                <w:rFonts w:eastAsia="Calibri" w:cs="Arial"/>
              </w:rPr>
            </w:pPr>
          </w:p>
        </w:tc>
      </w:tr>
      <w:tr w:rsidR="00A15898" w:rsidRPr="00A15898" w:rsidTr="00A15898">
        <w:tc>
          <w:tcPr>
            <w:tcW w:w="2902" w:type="dxa"/>
            <w:tcBorders>
              <w:top w:val="single" w:sz="4" w:space="0" w:color="auto"/>
              <w:left w:val="single" w:sz="4" w:space="0" w:color="auto"/>
              <w:bottom w:val="single" w:sz="4" w:space="0" w:color="auto"/>
              <w:right w:val="single" w:sz="4" w:space="0" w:color="auto"/>
            </w:tcBorders>
          </w:tcPr>
          <w:p w:rsidR="00A15898" w:rsidRPr="00A15898" w:rsidRDefault="00A15898" w:rsidP="00BC01DC">
            <w:pPr>
              <w:rPr>
                <w:rFonts w:eastAsia="Calibri" w:cs="Arial"/>
              </w:rPr>
            </w:pP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A15898" w:rsidRPr="00A15898" w:rsidRDefault="00A15898" w:rsidP="00BC01DC">
            <w:pPr>
              <w:rPr>
                <w:rFonts w:eastAsia="Calibri" w:cs="Arial"/>
              </w:rPr>
            </w:pPr>
          </w:p>
        </w:tc>
        <w:tc>
          <w:tcPr>
            <w:tcW w:w="3130" w:type="dxa"/>
            <w:tcBorders>
              <w:top w:val="single" w:sz="4" w:space="0" w:color="auto"/>
              <w:left w:val="single" w:sz="4" w:space="0" w:color="auto"/>
              <w:bottom w:val="single" w:sz="4" w:space="0" w:color="auto"/>
              <w:right w:val="single" w:sz="4" w:space="0" w:color="auto"/>
            </w:tcBorders>
          </w:tcPr>
          <w:p w:rsidR="00A15898" w:rsidRPr="00A15898" w:rsidRDefault="00A15898" w:rsidP="00BC01DC">
            <w:pPr>
              <w:rPr>
                <w:rFonts w:eastAsia="Calibri" w:cs="Arial"/>
              </w:rPr>
            </w:pPr>
          </w:p>
        </w:tc>
      </w:tr>
      <w:tr w:rsidR="00A15898" w:rsidRPr="00A15898" w:rsidTr="00A15898">
        <w:tc>
          <w:tcPr>
            <w:tcW w:w="2902" w:type="dxa"/>
            <w:tcBorders>
              <w:top w:val="single" w:sz="4" w:space="0" w:color="auto"/>
              <w:left w:val="single" w:sz="4" w:space="0" w:color="auto"/>
              <w:bottom w:val="single" w:sz="4" w:space="0" w:color="auto"/>
              <w:right w:val="single" w:sz="4" w:space="0" w:color="auto"/>
            </w:tcBorders>
          </w:tcPr>
          <w:p w:rsidR="00A15898" w:rsidRPr="00A15898" w:rsidRDefault="00A15898" w:rsidP="00BC01DC">
            <w:pPr>
              <w:rPr>
                <w:rFonts w:eastAsia="Calibri" w:cs="Arial"/>
              </w:rPr>
            </w:pP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A15898" w:rsidRPr="00A15898" w:rsidRDefault="00A15898" w:rsidP="00BC01DC">
            <w:pPr>
              <w:rPr>
                <w:rFonts w:eastAsia="Calibri" w:cs="Arial"/>
              </w:rPr>
            </w:pPr>
          </w:p>
        </w:tc>
        <w:tc>
          <w:tcPr>
            <w:tcW w:w="3130" w:type="dxa"/>
            <w:tcBorders>
              <w:top w:val="single" w:sz="4" w:space="0" w:color="auto"/>
              <w:left w:val="single" w:sz="4" w:space="0" w:color="auto"/>
              <w:bottom w:val="single" w:sz="4" w:space="0" w:color="auto"/>
              <w:right w:val="single" w:sz="4" w:space="0" w:color="auto"/>
            </w:tcBorders>
          </w:tcPr>
          <w:p w:rsidR="00A15898" w:rsidRPr="00A15898" w:rsidRDefault="00A15898" w:rsidP="00BC01DC">
            <w:pPr>
              <w:rPr>
                <w:rFonts w:eastAsia="Calibri" w:cs="Arial"/>
              </w:rPr>
            </w:pPr>
          </w:p>
        </w:tc>
      </w:tr>
    </w:tbl>
    <w:p w:rsidR="00343A18" w:rsidRPr="00A15898" w:rsidRDefault="00343A18" w:rsidP="000F683D">
      <w:pPr>
        <w:rPr>
          <w:rFonts w:cs="Arial"/>
        </w:rPr>
      </w:pPr>
      <w:r w:rsidRPr="00A15898">
        <w:rPr>
          <w:rFonts w:cs="Arial"/>
        </w:rPr>
        <w:tab/>
      </w:r>
    </w:p>
    <w:p w:rsidR="00917795" w:rsidRPr="00A15898" w:rsidRDefault="00917795" w:rsidP="000F683D">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15898" w:rsidRPr="00A15898" w:rsidTr="00BC01DC">
        <w:trPr>
          <w:jc w:val="center"/>
        </w:trPr>
        <w:tc>
          <w:tcPr>
            <w:tcW w:w="3882" w:type="dxa"/>
          </w:tcPr>
          <w:p w:rsidR="00917795" w:rsidRPr="00A15898" w:rsidRDefault="00917795" w:rsidP="00BC01DC">
            <w:pPr>
              <w:spacing w:before="0"/>
              <w:jc w:val="center"/>
              <w:rPr>
                <w:rFonts w:cs="Arial"/>
              </w:rPr>
            </w:pPr>
          </w:p>
          <w:p w:rsidR="00917795" w:rsidRPr="00A15898" w:rsidRDefault="00917795" w:rsidP="00BC01DC">
            <w:pPr>
              <w:spacing w:before="0"/>
              <w:jc w:val="center"/>
              <w:rPr>
                <w:rFonts w:cs="Arial"/>
              </w:rPr>
            </w:pPr>
          </w:p>
          <w:p w:rsidR="00343A18" w:rsidRPr="00A15898" w:rsidRDefault="00343A18" w:rsidP="00BC01DC">
            <w:pPr>
              <w:spacing w:before="0"/>
              <w:jc w:val="center"/>
              <w:rPr>
                <w:rFonts w:cs="Arial"/>
              </w:rPr>
            </w:pPr>
            <w:r w:rsidRPr="00A15898">
              <w:rPr>
                <w:rFonts w:cs="Arial"/>
              </w:rPr>
              <w:t>Датум:</w:t>
            </w:r>
          </w:p>
        </w:tc>
        <w:tc>
          <w:tcPr>
            <w:tcW w:w="2127" w:type="dxa"/>
          </w:tcPr>
          <w:p w:rsidR="00343A18" w:rsidRPr="00A15898" w:rsidRDefault="00343A18" w:rsidP="00BC01DC">
            <w:pPr>
              <w:spacing w:before="0"/>
              <w:jc w:val="center"/>
              <w:rPr>
                <w:rFonts w:cs="Arial"/>
                <w:lang w:val="ru-RU"/>
              </w:rPr>
            </w:pPr>
          </w:p>
        </w:tc>
        <w:tc>
          <w:tcPr>
            <w:tcW w:w="4022" w:type="dxa"/>
          </w:tcPr>
          <w:p w:rsidR="00917795" w:rsidRPr="00A15898" w:rsidRDefault="00917795" w:rsidP="00CC26CA">
            <w:pPr>
              <w:spacing w:before="0"/>
              <w:jc w:val="center"/>
              <w:rPr>
                <w:rFonts w:cs="Arial"/>
                <w:lang w:val="sr-Cyrl-CS"/>
              </w:rPr>
            </w:pPr>
          </w:p>
          <w:p w:rsidR="00917795" w:rsidRPr="00A15898" w:rsidRDefault="00917795" w:rsidP="00CC26CA">
            <w:pPr>
              <w:spacing w:before="0"/>
              <w:jc w:val="center"/>
              <w:rPr>
                <w:rFonts w:cs="Arial"/>
                <w:lang w:val="sr-Cyrl-CS"/>
              </w:rPr>
            </w:pPr>
          </w:p>
          <w:p w:rsidR="00343A18" w:rsidRPr="00A15898" w:rsidRDefault="00343A18" w:rsidP="00CC26CA">
            <w:pPr>
              <w:spacing w:before="0"/>
              <w:jc w:val="center"/>
              <w:rPr>
                <w:rFonts w:cs="Arial"/>
                <w:lang w:val="ru-RU"/>
              </w:rPr>
            </w:pPr>
            <w:r w:rsidRPr="00A15898">
              <w:rPr>
                <w:rFonts w:cs="Arial"/>
                <w:lang w:val="sr-Cyrl-CS"/>
              </w:rPr>
              <w:t xml:space="preserve">Наручилац </w:t>
            </w:r>
            <w:r w:rsidR="00873EBD" w:rsidRPr="00A15898">
              <w:rPr>
                <w:rFonts w:cs="Arial"/>
                <w:lang w:val="sr-Cyrl-CS"/>
              </w:rPr>
              <w:t>радова</w:t>
            </w:r>
            <w:r w:rsidRPr="00A15898">
              <w:rPr>
                <w:rFonts w:cs="Arial"/>
                <w:lang w:val="sr-Cyrl-CS"/>
              </w:rPr>
              <w:t>:</w:t>
            </w:r>
          </w:p>
        </w:tc>
      </w:tr>
      <w:tr w:rsidR="00A15898" w:rsidRPr="00A15898" w:rsidTr="00BC01DC">
        <w:trPr>
          <w:jc w:val="center"/>
        </w:trPr>
        <w:tc>
          <w:tcPr>
            <w:tcW w:w="3882" w:type="dxa"/>
          </w:tcPr>
          <w:p w:rsidR="00343A18" w:rsidRPr="00A15898" w:rsidRDefault="00343A18" w:rsidP="00BC01DC">
            <w:pPr>
              <w:spacing w:before="0"/>
              <w:jc w:val="center"/>
              <w:rPr>
                <w:rFonts w:cs="Arial"/>
              </w:rPr>
            </w:pPr>
          </w:p>
        </w:tc>
        <w:tc>
          <w:tcPr>
            <w:tcW w:w="2127" w:type="dxa"/>
          </w:tcPr>
          <w:p w:rsidR="00343A18" w:rsidRPr="00A15898" w:rsidRDefault="00343A18" w:rsidP="00BC01DC">
            <w:pPr>
              <w:spacing w:before="0"/>
              <w:jc w:val="center"/>
              <w:rPr>
                <w:rFonts w:cs="Arial"/>
              </w:rPr>
            </w:pPr>
          </w:p>
        </w:tc>
        <w:tc>
          <w:tcPr>
            <w:tcW w:w="4022" w:type="dxa"/>
          </w:tcPr>
          <w:p w:rsidR="00343A18" w:rsidRPr="00A15898" w:rsidRDefault="00343A18" w:rsidP="00BC01DC">
            <w:pPr>
              <w:spacing w:before="0"/>
              <w:jc w:val="center"/>
              <w:rPr>
                <w:rFonts w:cs="Arial"/>
                <w:lang w:val="ru-RU"/>
              </w:rPr>
            </w:pPr>
          </w:p>
        </w:tc>
      </w:tr>
      <w:tr w:rsidR="00A15898" w:rsidRPr="00A15898" w:rsidTr="00BC01DC">
        <w:trPr>
          <w:jc w:val="center"/>
        </w:trPr>
        <w:tc>
          <w:tcPr>
            <w:tcW w:w="3882" w:type="dxa"/>
            <w:tcBorders>
              <w:bottom w:val="single" w:sz="4" w:space="0" w:color="auto"/>
            </w:tcBorders>
          </w:tcPr>
          <w:p w:rsidR="00343A18" w:rsidRPr="00A15898" w:rsidRDefault="00343A18" w:rsidP="00BC01DC">
            <w:pPr>
              <w:spacing w:before="0"/>
              <w:jc w:val="center"/>
              <w:rPr>
                <w:rFonts w:cs="Arial"/>
              </w:rPr>
            </w:pPr>
          </w:p>
        </w:tc>
        <w:tc>
          <w:tcPr>
            <w:tcW w:w="2127" w:type="dxa"/>
          </w:tcPr>
          <w:p w:rsidR="00343A18" w:rsidRPr="00A15898" w:rsidRDefault="00343A18" w:rsidP="00BC01DC">
            <w:pPr>
              <w:spacing w:before="0"/>
              <w:jc w:val="center"/>
              <w:rPr>
                <w:rFonts w:cs="Arial"/>
                <w:lang w:val="ru-RU"/>
              </w:rPr>
            </w:pPr>
          </w:p>
        </w:tc>
        <w:tc>
          <w:tcPr>
            <w:tcW w:w="4022" w:type="dxa"/>
            <w:tcBorders>
              <w:bottom w:val="single" w:sz="4" w:space="0" w:color="auto"/>
            </w:tcBorders>
          </w:tcPr>
          <w:p w:rsidR="00343A18" w:rsidRPr="00A15898" w:rsidRDefault="00343A18" w:rsidP="00BC01DC">
            <w:pPr>
              <w:spacing w:before="0"/>
              <w:jc w:val="center"/>
              <w:rPr>
                <w:rFonts w:cs="Arial"/>
                <w:lang w:val="ru-RU"/>
              </w:rPr>
            </w:pPr>
          </w:p>
        </w:tc>
      </w:tr>
      <w:tr w:rsidR="00A15898" w:rsidRPr="00A15898" w:rsidTr="00BC01DC">
        <w:trPr>
          <w:trHeight w:val="389"/>
          <w:jc w:val="center"/>
        </w:trPr>
        <w:tc>
          <w:tcPr>
            <w:tcW w:w="3882" w:type="dxa"/>
            <w:tcBorders>
              <w:top w:val="single" w:sz="4" w:space="0" w:color="auto"/>
            </w:tcBorders>
          </w:tcPr>
          <w:p w:rsidR="00343A18" w:rsidRPr="00A15898" w:rsidRDefault="00343A18" w:rsidP="00BC01DC">
            <w:pPr>
              <w:spacing w:before="0"/>
              <w:jc w:val="center"/>
              <w:rPr>
                <w:rFonts w:cs="Arial"/>
              </w:rPr>
            </w:pPr>
          </w:p>
        </w:tc>
        <w:tc>
          <w:tcPr>
            <w:tcW w:w="2127" w:type="dxa"/>
          </w:tcPr>
          <w:p w:rsidR="00343A18" w:rsidRPr="00A15898" w:rsidRDefault="00343A18" w:rsidP="00BC01DC">
            <w:pPr>
              <w:spacing w:before="0"/>
              <w:jc w:val="center"/>
              <w:rPr>
                <w:rFonts w:cs="Arial"/>
                <w:lang w:val="ru-RU"/>
              </w:rPr>
            </w:pPr>
          </w:p>
        </w:tc>
        <w:tc>
          <w:tcPr>
            <w:tcW w:w="4022" w:type="dxa"/>
            <w:tcBorders>
              <w:top w:val="single" w:sz="4" w:space="0" w:color="auto"/>
            </w:tcBorders>
          </w:tcPr>
          <w:p w:rsidR="00343A18" w:rsidRPr="00A15898" w:rsidRDefault="00343A18" w:rsidP="00BC01DC">
            <w:pPr>
              <w:spacing w:before="0"/>
              <w:jc w:val="center"/>
              <w:rPr>
                <w:rFonts w:cs="Arial"/>
                <w:lang w:val="ru-RU"/>
              </w:rPr>
            </w:pPr>
          </w:p>
        </w:tc>
      </w:tr>
    </w:tbl>
    <w:p w:rsidR="00343A18" w:rsidRPr="00A15898" w:rsidRDefault="00343A18" w:rsidP="00343A18">
      <w:pPr>
        <w:tabs>
          <w:tab w:val="left" w:pos="4999"/>
        </w:tabs>
        <w:spacing w:before="0"/>
        <w:rPr>
          <w:rFonts w:eastAsia="TimesNewRomanPS-BoldMT" w:cs="Arial"/>
          <w:b/>
          <w:bCs/>
          <w:iCs/>
        </w:rPr>
      </w:pPr>
    </w:p>
    <w:p w:rsidR="00343A18" w:rsidRPr="00A15898" w:rsidRDefault="00343A18" w:rsidP="00343A18">
      <w:pPr>
        <w:rPr>
          <w:rFonts w:cs="Arial"/>
          <w:b/>
        </w:rPr>
      </w:pPr>
      <w:r w:rsidRPr="00A15898">
        <w:rPr>
          <w:rFonts w:cs="Arial"/>
          <w:b/>
        </w:rPr>
        <w:t>НАПОМЕНА:</w:t>
      </w:r>
    </w:p>
    <w:p w:rsidR="00343A18" w:rsidRPr="00A15898" w:rsidRDefault="00343A18" w:rsidP="00343A18">
      <w:pPr>
        <w:rPr>
          <w:rFonts w:cs="Arial"/>
        </w:rPr>
      </w:pPr>
      <w:r w:rsidRPr="00A15898">
        <w:rPr>
          <w:rFonts w:cs="Arial"/>
        </w:rPr>
        <w:t>Приликом подношења понуде овај образац копирати у потребном броју примерака.</w:t>
      </w:r>
    </w:p>
    <w:p w:rsidR="00A15898" w:rsidRDefault="00657291" w:rsidP="00657291">
      <w:pPr>
        <w:spacing w:before="0"/>
        <w:rPr>
          <w:rFonts w:cs="Arial"/>
        </w:rPr>
      </w:pPr>
      <w:r w:rsidRPr="00A15898">
        <w:rPr>
          <w:rFonts w:cs="Arial"/>
        </w:rPr>
        <w:t xml:space="preserve">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w:t>
      </w:r>
      <w:proofErr w:type="gramStart"/>
      <w:r w:rsidRPr="00A15898">
        <w:rPr>
          <w:rFonts w:cs="Arial"/>
        </w:rPr>
        <w:t>тачка</w:t>
      </w:r>
      <w:proofErr w:type="gramEnd"/>
      <w:r w:rsidRPr="00A15898">
        <w:rPr>
          <w:rFonts w:cs="Arial"/>
        </w:rPr>
        <w:t xml:space="preserve"> 3) Закона</w:t>
      </w:r>
    </w:p>
    <w:p w:rsidR="00A15898" w:rsidRDefault="00A15898">
      <w:pPr>
        <w:spacing w:before="0"/>
        <w:jc w:val="left"/>
        <w:rPr>
          <w:rFonts w:cs="Arial"/>
        </w:rPr>
      </w:pPr>
      <w:r>
        <w:rPr>
          <w:rFonts w:cs="Arial"/>
        </w:rPr>
        <w:br w:type="page"/>
      </w:r>
    </w:p>
    <w:p w:rsidR="007E7BB8" w:rsidRPr="00A15898" w:rsidRDefault="007E7BB8" w:rsidP="007E7BB8">
      <w:pPr>
        <w:pStyle w:val="KDObrazac"/>
        <w:spacing w:before="0"/>
        <w:rPr>
          <w:lang w:val="sr-Cyrl-RS"/>
        </w:rPr>
      </w:pPr>
      <w:r w:rsidRPr="008377FF">
        <w:lastRenderedPageBreak/>
        <w:t xml:space="preserve">ОБРАЗАЦ </w:t>
      </w:r>
      <w:r w:rsidR="00A15898">
        <w:rPr>
          <w:lang w:val="sr-Cyrl-RS"/>
        </w:rPr>
        <w:t>8.</w:t>
      </w:r>
    </w:p>
    <w:p w:rsidR="007E7BB8" w:rsidRPr="008377FF" w:rsidRDefault="007E7BB8" w:rsidP="007E7BB8">
      <w:pPr>
        <w:spacing w:before="0"/>
        <w:rPr>
          <w:rFonts w:cs="Arial"/>
          <w:lang w:val="sr-Cyrl-CS"/>
        </w:rPr>
      </w:pPr>
    </w:p>
    <w:p w:rsidR="007E7BB8" w:rsidRPr="008377FF" w:rsidRDefault="007E7BB8" w:rsidP="007E7BB8">
      <w:pPr>
        <w:spacing w:before="0"/>
        <w:jc w:val="center"/>
        <w:rPr>
          <w:rFonts w:cs="Arial"/>
          <w:b/>
        </w:rPr>
      </w:pPr>
      <w:r w:rsidRPr="008377FF">
        <w:rPr>
          <w:rFonts w:cs="Arial"/>
          <w:b/>
        </w:rPr>
        <w:t>ОБРАЗАЦ ТРОШКОВА ПРИПРЕМЕ ПОНУДЕ</w:t>
      </w:r>
    </w:p>
    <w:p w:rsidR="007E7BB8" w:rsidRPr="008377FF" w:rsidRDefault="007E7BB8" w:rsidP="007E7BB8">
      <w:pPr>
        <w:spacing w:after="120"/>
        <w:jc w:val="center"/>
        <w:rPr>
          <w:rFonts w:cs="Arial"/>
        </w:rPr>
      </w:pPr>
      <w:r w:rsidRPr="008377FF">
        <w:rPr>
          <w:rFonts w:cs="Arial"/>
        </w:rPr>
        <w:t xml:space="preserve">за јавну набавку </w:t>
      </w:r>
      <w:r w:rsidR="00873EBD" w:rsidRPr="008377FF">
        <w:rPr>
          <w:rFonts w:cs="Arial"/>
        </w:rPr>
        <w:t>радова</w:t>
      </w:r>
      <w:r w:rsidRPr="008377FF">
        <w:rPr>
          <w:rFonts w:cs="Arial"/>
        </w:rPr>
        <w:t>:.............................................................</w:t>
      </w:r>
    </w:p>
    <w:p w:rsidR="007E7BB8" w:rsidRPr="008377FF" w:rsidRDefault="007E7BB8" w:rsidP="007E7BB8">
      <w:pPr>
        <w:spacing w:after="120"/>
        <w:jc w:val="center"/>
        <w:rPr>
          <w:rFonts w:cs="Arial"/>
        </w:rPr>
      </w:pPr>
      <w:r w:rsidRPr="008377FF">
        <w:rPr>
          <w:rFonts w:cs="Arial"/>
        </w:rPr>
        <w:t>ЈН бр. ...........</w:t>
      </w:r>
    </w:p>
    <w:p w:rsidR="007E7BB8" w:rsidRPr="008377FF" w:rsidRDefault="007E7BB8" w:rsidP="007E7BB8">
      <w:pPr>
        <w:tabs>
          <w:tab w:val="left" w:pos="0"/>
        </w:tabs>
        <w:rPr>
          <w:rFonts w:cs="Arial"/>
          <w:lang w:val="ru-RU"/>
        </w:rPr>
      </w:pPr>
      <w:r w:rsidRPr="008377FF">
        <w:rPr>
          <w:rFonts w:cs="Arial"/>
          <w:lang w:val="ru-RU"/>
        </w:rPr>
        <w:t xml:space="preserve">На основу члана 88. став 1. Закона о јавним набавкама („Службени гласник РС“, бр.124/12, 14/15 и 68/15), члана </w:t>
      </w:r>
      <w:r w:rsidR="00BE5E89">
        <w:rPr>
          <w:rFonts w:cs="Arial"/>
          <w:lang w:val="sr-Latn-RS"/>
        </w:rPr>
        <w:t>2</w:t>
      </w:r>
      <w:r w:rsidRPr="008377FF">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BE5E89">
        <w:rPr>
          <w:rFonts w:cs="Arial"/>
          <w:lang w:val="sr-Latn-RS"/>
        </w:rPr>
        <w:t>, 41/19</w:t>
      </w:r>
      <w:r w:rsidRPr="008377FF">
        <w:rPr>
          <w:rFonts w:cs="Arial"/>
          <w:lang w:val="ru-RU"/>
        </w:rPr>
        <w:t xml:space="preserve">), уз понуду прилажем </w:t>
      </w:r>
    </w:p>
    <w:p w:rsidR="007E7BB8" w:rsidRPr="008377FF" w:rsidRDefault="007E7BB8" w:rsidP="007E7BB8">
      <w:pPr>
        <w:tabs>
          <w:tab w:val="left" w:pos="0"/>
        </w:tabs>
        <w:jc w:val="center"/>
        <w:rPr>
          <w:rFonts w:cs="Arial"/>
          <w:lang w:val="ru-RU"/>
        </w:rPr>
      </w:pPr>
      <w:r w:rsidRPr="008377FF">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8377FF" w:rsidTr="00BE2EA9">
        <w:trPr>
          <w:trHeight w:val="749"/>
          <w:tblCellSpacing w:w="20" w:type="dxa"/>
        </w:trPr>
        <w:tc>
          <w:tcPr>
            <w:tcW w:w="5323" w:type="dxa"/>
            <w:shd w:val="clear" w:color="auto" w:fill="auto"/>
            <w:vAlign w:val="center"/>
          </w:tcPr>
          <w:p w:rsidR="007E7BB8" w:rsidRPr="00A15898" w:rsidRDefault="007E7BB8" w:rsidP="00BE2EA9">
            <w:pPr>
              <w:jc w:val="center"/>
              <w:rPr>
                <w:rFonts w:cs="Arial"/>
              </w:rPr>
            </w:pPr>
            <w:r w:rsidRPr="00A15898">
              <w:rPr>
                <w:rFonts w:cs="Arial"/>
              </w:rPr>
              <w:t>трошкови прибављања средстава обезбеђења</w:t>
            </w:r>
            <w:r w:rsidR="008A1B15" w:rsidRPr="00A15898">
              <w:rPr>
                <w:rFonts w:cs="Arial"/>
              </w:rPr>
              <w:t xml:space="preserve"> за озбиљност понуде</w:t>
            </w:r>
          </w:p>
        </w:tc>
        <w:tc>
          <w:tcPr>
            <w:tcW w:w="4260" w:type="dxa"/>
            <w:shd w:val="clear" w:color="auto" w:fill="auto"/>
          </w:tcPr>
          <w:p w:rsidR="007E7BB8" w:rsidRPr="00A15898" w:rsidRDefault="007E7BB8" w:rsidP="00BE2EA9">
            <w:pPr>
              <w:rPr>
                <w:rFonts w:cs="Arial"/>
              </w:rPr>
            </w:pPr>
          </w:p>
          <w:p w:rsidR="007E7BB8" w:rsidRPr="00A15898" w:rsidRDefault="007E7BB8" w:rsidP="007E7BB8">
            <w:pPr>
              <w:rPr>
                <w:rFonts w:cs="Arial"/>
              </w:rPr>
            </w:pPr>
            <w:r w:rsidRPr="00A15898">
              <w:rPr>
                <w:rFonts w:cs="Arial"/>
              </w:rPr>
              <w:t xml:space="preserve">__________ динара </w:t>
            </w:r>
          </w:p>
        </w:tc>
      </w:tr>
      <w:tr w:rsidR="007E7BB8" w:rsidRPr="008377FF" w:rsidTr="00BE2EA9">
        <w:trPr>
          <w:trHeight w:val="307"/>
          <w:tblCellSpacing w:w="20" w:type="dxa"/>
        </w:trPr>
        <w:tc>
          <w:tcPr>
            <w:tcW w:w="5323" w:type="dxa"/>
            <w:shd w:val="clear" w:color="auto" w:fill="auto"/>
            <w:vAlign w:val="center"/>
          </w:tcPr>
          <w:p w:rsidR="007E7BB8" w:rsidRPr="008377FF" w:rsidRDefault="007E7BB8" w:rsidP="00BE2EA9">
            <w:pPr>
              <w:jc w:val="center"/>
              <w:rPr>
                <w:rFonts w:cs="Arial"/>
              </w:rPr>
            </w:pPr>
            <w:r w:rsidRPr="008377FF">
              <w:rPr>
                <w:rFonts w:cs="Arial"/>
              </w:rPr>
              <w:t>Укупни трошкови без ПДВ</w:t>
            </w:r>
          </w:p>
        </w:tc>
        <w:tc>
          <w:tcPr>
            <w:tcW w:w="4260" w:type="dxa"/>
            <w:shd w:val="clear" w:color="auto" w:fill="auto"/>
          </w:tcPr>
          <w:p w:rsidR="007E7BB8" w:rsidRPr="008377FF" w:rsidRDefault="007E7BB8" w:rsidP="00BE2EA9">
            <w:pPr>
              <w:rPr>
                <w:rFonts w:cs="Arial"/>
              </w:rPr>
            </w:pPr>
          </w:p>
          <w:p w:rsidR="007E7BB8" w:rsidRPr="008377FF" w:rsidRDefault="007E7BB8" w:rsidP="00BE2EA9">
            <w:pPr>
              <w:rPr>
                <w:rFonts w:cs="Arial"/>
              </w:rPr>
            </w:pPr>
            <w:r w:rsidRPr="008377FF">
              <w:rPr>
                <w:rFonts w:cs="Arial"/>
              </w:rPr>
              <w:t>__________ динара</w:t>
            </w:r>
          </w:p>
        </w:tc>
      </w:tr>
      <w:tr w:rsidR="007E7BB8" w:rsidRPr="008377FF" w:rsidTr="00BE2EA9">
        <w:trPr>
          <w:trHeight w:val="433"/>
          <w:tblCellSpacing w:w="20" w:type="dxa"/>
        </w:trPr>
        <w:tc>
          <w:tcPr>
            <w:tcW w:w="5323" w:type="dxa"/>
            <w:shd w:val="clear" w:color="auto" w:fill="auto"/>
            <w:vAlign w:val="center"/>
          </w:tcPr>
          <w:p w:rsidR="007E7BB8" w:rsidRPr="008377FF" w:rsidRDefault="007E7BB8" w:rsidP="00BE2EA9">
            <w:pPr>
              <w:autoSpaceDE w:val="0"/>
              <w:autoSpaceDN w:val="0"/>
              <w:adjustRightInd w:val="0"/>
              <w:jc w:val="center"/>
              <w:rPr>
                <w:rFonts w:cs="Arial"/>
              </w:rPr>
            </w:pPr>
            <w:r w:rsidRPr="008377FF">
              <w:rPr>
                <w:rFonts w:cs="Arial"/>
              </w:rPr>
              <w:t>ПДВ</w:t>
            </w:r>
          </w:p>
        </w:tc>
        <w:tc>
          <w:tcPr>
            <w:tcW w:w="4260" w:type="dxa"/>
            <w:shd w:val="clear" w:color="auto" w:fill="auto"/>
          </w:tcPr>
          <w:p w:rsidR="007E7BB8" w:rsidRPr="008377FF" w:rsidRDefault="007E7BB8" w:rsidP="00BE2EA9">
            <w:pPr>
              <w:rPr>
                <w:rFonts w:cs="Arial"/>
              </w:rPr>
            </w:pPr>
          </w:p>
          <w:p w:rsidR="007E7BB8" w:rsidRPr="008377FF" w:rsidRDefault="007E7BB8" w:rsidP="00BE2EA9">
            <w:pPr>
              <w:rPr>
                <w:rFonts w:cs="Arial"/>
              </w:rPr>
            </w:pPr>
            <w:r w:rsidRPr="008377FF">
              <w:rPr>
                <w:rFonts w:cs="Arial"/>
              </w:rPr>
              <w:t>__________ динара</w:t>
            </w:r>
          </w:p>
        </w:tc>
      </w:tr>
      <w:tr w:rsidR="007E7BB8" w:rsidRPr="008377FF" w:rsidTr="00BE2EA9">
        <w:trPr>
          <w:trHeight w:val="190"/>
          <w:tblCellSpacing w:w="20" w:type="dxa"/>
        </w:trPr>
        <w:tc>
          <w:tcPr>
            <w:tcW w:w="5323" w:type="dxa"/>
            <w:shd w:val="clear" w:color="auto" w:fill="auto"/>
          </w:tcPr>
          <w:p w:rsidR="007E7BB8" w:rsidRPr="008377FF" w:rsidRDefault="007E7BB8" w:rsidP="00BE2EA9">
            <w:pPr>
              <w:jc w:val="center"/>
              <w:rPr>
                <w:rFonts w:cs="Arial"/>
              </w:rPr>
            </w:pPr>
          </w:p>
          <w:p w:rsidR="007E7BB8" w:rsidRPr="008377FF" w:rsidRDefault="007E7BB8" w:rsidP="00BE2EA9">
            <w:pPr>
              <w:jc w:val="center"/>
              <w:rPr>
                <w:rFonts w:cs="Arial"/>
              </w:rPr>
            </w:pPr>
            <w:r w:rsidRPr="008377FF">
              <w:rPr>
                <w:rFonts w:cs="Arial"/>
              </w:rPr>
              <w:t>Укупни  трошкови са ПДВ</w:t>
            </w:r>
          </w:p>
        </w:tc>
        <w:tc>
          <w:tcPr>
            <w:tcW w:w="4260" w:type="dxa"/>
            <w:shd w:val="clear" w:color="auto" w:fill="auto"/>
          </w:tcPr>
          <w:p w:rsidR="007E7BB8" w:rsidRPr="008377FF" w:rsidRDefault="007E7BB8" w:rsidP="00BE2EA9">
            <w:pPr>
              <w:rPr>
                <w:rFonts w:cs="Arial"/>
              </w:rPr>
            </w:pPr>
          </w:p>
          <w:p w:rsidR="007E7BB8" w:rsidRPr="008377FF" w:rsidRDefault="007E7BB8" w:rsidP="00BE2EA9">
            <w:pPr>
              <w:rPr>
                <w:rFonts w:cs="Arial"/>
              </w:rPr>
            </w:pPr>
            <w:r w:rsidRPr="008377FF">
              <w:rPr>
                <w:rFonts w:cs="Arial"/>
              </w:rPr>
              <w:t>__________ динара</w:t>
            </w:r>
          </w:p>
        </w:tc>
      </w:tr>
    </w:tbl>
    <w:p w:rsidR="007E7BB8" w:rsidRPr="008377FF" w:rsidRDefault="007E7BB8" w:rsidP="007E7BB8">
      <w:pPr>
        <w:tabs>
          <w:tab w:val="left" w:pos="0"/>
        </w:tabs>
        <w:rPr>
          <w:rFonts w:cs="Arial"/>
          <w:lang w:val="ru-RU"/>
        </w:rPr>
      </w:pPr>
      <w:r w:rsidRPr="008377FF">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8377FF"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377FF" w:rsidTr="00BE2EA9">
        <w:trPr>
          <w:jc w:val="center"/>
        </w:trPr>
        <w:tc>
          <w:tcPr>
            <w:tcW w:w="3882" w:type="dxa"/>
          </w:tcPr>
          <w:p w:rsidR="007E7BB8" w:rsidRPr="008377FF" w:rsidRDefault="007E7BB8" w:rsidP="00BE2EA9">
            <w:pPr>
              <w:spacing w:before="0"/>
              <w:jc w:val="center"/>
              <w:rPr>
                <w:rFonts w:cs="Arial"/>
              </w:rPr>
            </w:pPr>
            <w:r w:rsidRPr="008377FF">
              <w:rPr>
                <w:rFonts w:cs="Arial"/>
              </w:rPr>
              <w:t>Датум:</w:t>
            </w:r>
          </w:p>
        </w:tc>
        <w:tc>
          <w:tcPr>
            <w:tcW w:w="2127" w:type="dxa"/>
          </w:tcPr>
          <w:p w:rsidR="007E7BB8" w:rsidRPr="008377FF" w:rsidRDefault="007E7BB8" w:rsidP="00BE2EA9">
            <w:pPr>
              <w:spacing w:before="0"/>
              <w:jc w:val="center"/>
              <w:rPr>
                <w:rFonts w:cs="Arial"/>
                <w:lang w:val="ru-RU"/>
              </w:rPr>
            </w:pPr>
          </w:p>
        </w:tc>
        <w:tc>
          <w:tcPr>
            <w:tcW w:w="4022" w:type="dxa"/>
          </w:tcPr>
          <w:p w:rsidR="007E7BB8" w:rsidRPr="008377FF" w:rsidRDefault="007E7BB8" w:rsidP="00BE2EA9">
            <w:pPr>
              <w:spacing w:before="0"/>
              <w:jc w:val="center"/>
              <w:rPr>
                <w:rFonts w:cs="Arial"/>
                <w:lang w:val="sr-Cyrl-CS"/>
              </w:rPr>
            </w:pPr>
            <w:r w:rsidRPr="008377FF">
              <w:rPr>
                <w:rFonts w:cs="Arial"/>
                <w:lang w:val="sr-Cyrl-CS"/>
              </w:rPr>
              <w:t>П</w:t>
            </w:r>
            <w:r w:rsidRPr="008377FF">
              <w:rPr>
                <w:rFonts w:cs="Arial"/>
              </w:rPr>
              <w:t>онуђач</w:t>
            </w:r>
          </w:p>
        </w:tc>
      </w:tr>
      <w:tr w:rsidR="007E7BB8" w:rsidRPr="008377FF" w:rsidTr="00BE2EA9">
        <w:trPr>
          <w:jc w:val="center"/>
        </w:trPr>
        <w:tc>
          <w:tcPr>
            <w:tcW w:w="3882" w:type="dxa"/>
          </w:tcPr>
          <w:p w:rsidR="007E7BB8" w:rsidRPr="008377FF" w:rsidRDefault="007E7BB8" w:rsidP="00BE2EA9">
            <w:pPr>
              <w:spacing w:before="0"/>
              <w:jc w:val="center"/>
              <w:rPr>
                <w:rFonts w:cs="Arial"/>
              </w:rPr>
            </w:pPr>
          </w:p>
        </w:tc>
        <w:tc>
          <w:tcPr>
            <w:tcW w:w="2127" w:type="dxa"/>
          </w:tcPr>
          <w:p w:rsidR="007E7BB8" w:rsidRPr="008377FF" w:rsidRDefault="007E7BB8" w:rsidP="00BE2EA9">
            <w:pPr>
              <w:spacing w:before="0"/>
              <w:jc w:val="center"/>
              <w:rPr>
                <w:rFonts w:cs="Arial"/>
              </w:rPr>
            </w:pPr>
          </w:p>
        </w:tc>
        <w:tc>
          <w:tcPr>
            <w:tcW w:w="4022" w:type="dxa"/>
          </w:tcPr>
          <w:p w:rsidR="007E7BB8" w:rsidRPr="008377FF" w:rsidRDefault="007E7BB8" w:rsidP="00BE2EA9">
            <w:pPr>
              <w:spacing w:before="0"/>
              <w:jc w:val="center"/>
              <w:rPr>
                <w:rFonts w:cs="Arial"/>
                <w:lang w:val="ru-RU"/>
              </w:rPr>
            </w:pPr>
          </w:p>
        </w:tc>
      </w:tr>
      <w:tr w:rsidR="007E7BB8" w:rsidRPr="008377FF" w:rsidTr="00BE2EA9">
        <w:trPr>
          <w:jc w:val="center"/>
        </w:trPr>
        <w:tc>
          <w:tcPr>
            <w:tcW w:w="3882" w:type="dxa"/>
            <w:tcBorders>
              <w:bottom w:val="single" w:sz="4" w:space="0" w:color="auto"/>
            </w:tcBorders>
          </w:tcPr>
          <w:p w:rsidR="007E7BB8" w:rsidRPr="008377FF" w:rsidRDefault="007E7BB8" w:rsidP="00BE2EA9">
            <w:pPr>
              <w:spacing w:before="0"/>
              <w:jc w:val="center"/>
              <w:rPr>
                <w:rFonts w:cs="Arial"/>
              </w:rPr>
            </w:pPr>
          </w:p>
        </w:tc>
        <w:tc>
          <w:tcPr>
            <w:tcW w:w="2127" w:type="dxa"/>
          </w:tcPr>
          <w:p w:rsidR="007E7BB8" w:rsidRPr="008377FF" w:rsidRDefault="007E7BB8" w:rsidP="00BE2EA9">
            <w:pPr>
              <w:spacing w:before="0"/>
              <w:jc w:val="center"/>
              <w:rPr>
                <w:rFonts w:cs="Arial"/>
                <w:lang w:val="ru-RU"/>
              </w:rPr>
            </w:pPr>
          </w:p>
        </w:tc>
        <w:tc>
          <w:tcPr>
            <w:tcW w:w="4022" w:type="dxa"/>
            <w:tcBorders>
              <w:bottom w:val="single" w:sz="4" w:space="0" w:color="auto"/>
            </w:tcBorders>
          </w:tcPr>
          <w:p w:rsidR="007E7BB8" w:rsidRPr="008377FF" w:rsidRDefault="007E7BB8" w:rsidP="00BE2EA9">
            <w:pPr>
              <w:spacing w:before="0"/>
              <w:jc w:val="center"/>
              <w:rPr>
                <w:rFonts w:cs="Arial"/>
                <w:lang w:val="ru-RU"/>
              </w:rPr>
            </w:pPr>
          </w:p>
        </w:tc>
      </w:tr>
      <w:tr w:rsidR="007E7BB8" w:rsidRPr="008377FF" w:rsidTr="00BE2EA9">
        <w:trPr>
          <w:trHeight w:val="389"/>
          <w:jc w:val="center"/>
        </w:trPr>
        <w:tc>
          <w:tcPr>
            <w:tcW w:w="3882" w:type="dxa"/>
            <w:tcBorders>
              <w:top w:val="single" w:sz="4" w:space="0" w:color="auto"/>
            </w:tcBorders>
          </w:tcPr>
          <w:p w:rsidR="007E7BB8" w:rsidRPr="008377FF" w:rsidRDefault="007E7BB8" w:rsidP="00BE2EA9">
            <w:pPr>
              <w:spacing w:before="0"/>
              <w:jc w:val="center"/>
              <w:rPr>
                <w:rFonts w:cs="Arial"/>
              </w:rPr>
            </w:pPr>
          </w:p>
        </w:tc>
        <w:tc>
          <w:tcPr>
            <w:tcW w:w="2127" w:type="dxa"/>
          </w:tcPr>
          <w:p w:rsidR="007E7BB8" w:rsidRPr="008377FF" w:rsidRDefault="007E7BB8" w:rsidP="00BE2EA9">
            <w:pPr>
              <w:spacing w:before="0"/>
              <w:jc w:val="center"/>
              <w:rPr>
                <w:rFonts w:cs="Arial"/>
                <w:lang w:val="ru-RU"/>
              </w:rPr>
            </w:pPr>
          </w:p>
        </w:tc>
        <w:tc>
          <w:tcPr>
            <w:tcW w:w="4022" w:type="dxa"/>
            <w:tcBorders>
              <w:top w:val="single" w:sz="4" w:space="0" w:color="auto"/>
            </w:tcBorders>
          </w:tcPr>
          <w:p w:rsidR="007E7BB8" w:rsidRPr="008377FF" w:rsidRDefault="007E7BB8" w:rsidP="00BE2EA9">
            <w:pPr>
              <w:spacing w:before="0"/>
              <w:jc w:val="center"/>
              <w:rPr>
                <w:rFonts w:cs="Arial"/>
                <w:lang w:val="ru-RU"/>
              </w:rPr>
            </w:pPr>
          </w:p>
        </w:tc>
      </w:tr>
    </w:tbl>
    <w:p w:rsidR="007E7BB8" w:rsidRPr="008377FF" w:rsidRDefault="007E7BB8" w:rsidP="007E7BB8">
      <w:pPr>
        <w:tabs>
          <w:tab w:val="left" w:pos="0"/>
        </w:tabs>
        <w:spacing w:before="0"/>
        <w:rPr>
          <w:rFonts w:cs="Arial"/>
          <w:b/>
          <w:lang w:val="ru-RU"/>
        </w:rPr>
      </w:pPr>
      <w:r w:rsidRPr="008377FF">
        <w:rPr>
          <w:rFonts w:cs="Arial"/>
          <w:b/>
          <w:lang w:val="ru-RU"/>
        </w:rPr>
        <w:t>Напомена:</w:t>
      </w:r>
    </w:p>
    <w:p w:rsidR="007E7BB8" w:rsidRPr="008377FF" w:rsidRDefault="007E7BB8" w:rsidP="007E7BB8">
      <w:pPr>
        <w:spacing w:before="0"/>
        <w:rPr>
          <w:rFonts w:cs="Arial"/>
          <w:lang w:val="ru-RU"/>
        </w:rPr>
      </w:pPr>
      <w:r w:rsidRPr="008377FF">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8377FF" w:rsidRDefault="007E7BB8" w:rsidP="007E7BB8">
      <w:pPr>
        <w:tabs>
          <w:tab w:val="left" w:pos="0"/>
        </w:tabs>
        <w:spacing w:before="0"/>
        <w:rPr>
          <w:rFonts w:cs="Arial"/>
          <w:lang w:val="ru-RU"/>
        </w:rPr>
      </w:pPr>
      <w:r w:rsidRPr="008377FF">
        <w:rPr>
          <w:rFonts w:cs="Arial"/>
        </w:rPr>
        <w:t>-</w:t>
      </w:r>
      <w:r w:rsidRPr="008377FF">
        <w:rPr>
          <w:rFonts w:cs="Arial"/>
          <w:lang w:val="sr-Latn-CS"/>
        </w:rPr>
        <w:t>остале трошкове припреме и подношења понуде</w:t>
      </w:r>
      <w:r w:rsidRPr="008377FF">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8377FF" w:rsidRDefault="007E7BB8" w:rsidP="007E7BB8">
      <w:pPr>
        <w:spacing w:before="0"/>
        <w:rPr>
          <w:rFonts w:cs="Arial"/>
          <w:lang w:val="ru-RU"/>
        </w:rPr>
      </w:pPr>
      <w:r w:rsidRPr="008377FF">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A15898" w:rsidRDefault="007E7BB8" w:rsidP="007E7BB8">
      <w:pPr>
        <w:pStyle w:val="KDKomentar"/>
        <w:spacing w:before="0"/>
        <w:rPr>
          <w:rFonts w:eastAsia="TimesNewRomanPS-BoldMT" w:cs="Arial"/>
          <w:i w:val="0"/>
          <w:color w:val="auto"/>
          <w:sz w:val="22"/>
          <w:szCs w:val="22"/>
        </w:rPr>
      </w:pPr>
      <w:r w:rsidRPr="008377FF">
        <w:rPr>
          <w:rFonts w:eastAsia="TimesNewRomanPS-BoldMT" w:cs="Arial"/>
          <w:i w:val="0"/>
          <w:color w:val="auto"/>
          <w:sz w:val="22"/>
          <w:szCs w:val="22"/>
        </w:rPr>
        <w:t xml:space="preserve">-Уколико </w:t>
      </w:r>
      <w:r w:rsidRPr="008377FF">
        <w:rPr>
          <w:rFonts w:eastAsia="TimesNewRomanPS-BoldMT" w:cs="Arial"/>
          <w:i w:val="0"/>
          <w:color w:val="auto"/>
          <w:sz w:val="22"/>
          <w:szCs w:val="22"/>
          <w:lang w:val="sr-Cyrl-CS"/>
        </w:rPr>
        <w:t xml:space="preserve">група понуђача подноси заједничку понуду </w:t>
      </w:r>
      <w:r w:rsidR="00907E99">
        <w:rPr>
          <w:rFonts w:eastAsia="TimesNewRomanPS-BoldMT" w:cs="Arial"/>
          <w:i w:val="0"/>
          <w:color w:val="auto"/>
          <w:sz w:val="22"/>
          <w:szCs w:val="22"/>
          <w:lang w:val="sr-Cyrl-CS"/>
        </w:rPr>
        <w:t>овај образац потписује</w:t>
      </w:r>
      <w:r w:rsidRPr="008377FF">
        <w:rPr>
          <w:rFonts w:eastAsia="TimesNewRomanPS-BoldMT" w:cs="Arial"/>
          <w:i w:val="0"/>
          <w:color w:val="auto"/>
          <w:sz w:val="22"/>
          <w:szCs w:val="22"/>
          <w:lang w:val="sr-Cyrl-CS"/>
        </w:rPr>
        <w:t xml:space="preserve"> Носилац посла</w:t>
      </w:r>
      <w:r w:rsidRPr="008377FF">
        <w:rPr>
          <w:rFonts w:eastAsia="TimesNewRomanPS-BoldMT" w:cs="Arial"/>
          <w:i w:val="0"/>
          <w:color w:val="auto"/>
          <w:sz w:val="22"/>
          <w:szCs w:val="22"/>
        </w:rPr>
        <w:t>.Уколико понуђач подноси понуду са подизвођачем овај обра</w:t>
      </w:r>
      <w:r w:rsidR="00907E99">
        <w:rPr>
          <w:rFonts w:eastAsia="TimesNewRomanPS-BoldMT" w:cs="Arial"/>
          <w:i w:val="0"/>
          <w:color w:val="auto"/>
          <w:sz w:val="22"/>
          <w:szCs w:val="22"/>
        </w:rPr>
        <w:t xml:space="preserve">зац потписује </w:t>
      </w:r>
      <w:r w:rsidRPr="008377FF">
        <w:rPr>
          <w:rFonts w:eastAsia="TimesNewRomanPS-BoldMT" w:cs="Arial"/>
          <w:i w:val="0"/>
          <w:color w:val="auto"/>
          <w:sz w:val="22"/>
          <w:szCs w:val="22"/>
        </w:rPr>
        <w:t xml:space="preserve">понуђач. </w:t>
      </w:r>
    </w:p>
    <w:p w:rsidR="00A15898" w:rsidRDefault="00A15898">
      <w:pPr>
        <w:spacing w:before="0"/>
        <w:jc w:val="left"/>
        <w:rPr>
          <w:rFonts w:eastAsia="TimesNewRomanPS-BoldMT" w:cs="Arial"/>
          <w:lang w:val="ru-RU"/>
        </w:rPr>
      </w:pPr>
      <w:r>
        <w:rPr>
          <w:rFonts w:eastAsia="TimesNewRomanPS-BoldMT" w:cs="Arial"/>
          <w:i/>
        </w:rPr>
        <w:br w:type="page"/>
      </w:r>
    </w:p>
    <w:p w:rsidR="00925E05" w:rsidRPr="00A15898" w:rsidRDefault="00925E05" w:rsidP="008A1B15">
      <w:pPr>
        <w:pStyle w:val="KDObrazac"/>
        <w:spacing w:before="0"/>
        <w:rPr>
          <w:lang w:val="sr-Cyrl-RS"/>
        </w:rPr>
      </w:pPr>
      <w:r w:rsidRPr="008377FF">
        <w:lastRenderedPageBreak/>
        <w:t xml:space="preserve">ПРИЛОГ </w:t>
      </w:r>
      <w:r w:rsidR="00A15898">
        <w:rPr>
          <w:lang w:val="sr-Cyrl-RS"/>
        </w:rPr>
        <w:t>1.</w:t>
      </w:r>
    </w:p>
    <w:p w:rsidR="00932668" w:rsidRPr="008377FF" w:rsidRDefault="00932668" w:rsidP="00932668">
      <w:pPr>
        <w:pStyle w:val="NoSpacing"/>
        <w:suppressAutoHyphens w:val="0"/>
        <w:spacing w:before="0"/>
        <w:jc w:val="center"/>
        <w:rPr>
          <w:rFonts w:cs="Arial"/>
          <w:sz w:val="22"/>
          <w:szCs w:val="22"/>
          <w:lang w:val="sr-Latn-CS"/>
        </w:rPr>
      </w:pPr>
    </w:p>
    <w:p w:rsidR="00932668" w:rsidRPr="008377FF" w:rsidRDefault="00932668" w:rsidP="00932668">
      <w:pPr>
        <w:pStyle w:val="NoSpacing"/>
        <w:suppressAutoHyphens w:val="0"/>
        <w:spacing w:before="0"/>
        <w:jc w:val="center"/>
        <w:rPr>
          <w:rFonts w:cs="Arial"/>
          <w:sz w:val="22"/>
          <w:szCs w:val="22"/>
          <w:lang w:val="sr-Latn-CS"/>
        </w:rPr>
      </w:pPr>
    </w:p>
    <w:p w:rsidR="00932668" w:rsidRPr="008377FF" w:rsidRDefault="00932668" w:rsidP="00932668">
      <w:pPr>
        <w:pStyle w:val="NoSpacing"/>
        <w:suppressAutoHyphens w:val="0"/>
        <w:spacing w:before="0"/>
        <w:jc w:val="center"/>
        <w:rPr>
          <w:rFonts w:cs="Arial"/>
          <w:b/>
          <w:sz w:val="22"/>
          <w:szCs w:val="22"/>
        </w:rPr>
      </w:pPr>
      <w:r w:rsidRPr="008377FF">
        <w:rPr>
          <w:rFonts w:cs="Arial"/>
          <w:b/>
          <w:sz w:val="22"/>
          <w:szCs w:val="22"/>
        </w:rPr>
        <w:t>СПОРАЗУМ  УЧЕСНИКА ЗАЈЕДНИЧКЕ ПОНУДЕ</w:t>
      </w:r>
    </w:p>
    <w:p w:rsidR="00932668" w:rsidRPr="008377FF" w:rsidRDefault="00932668" w:rsidP="00932668">
      <w:pPr>
        <w:pStyle w:val="NoSpacing"/>
        <w:suppressAutoHyphens w:val="0"/>
        <w:spacing w:before="0"/>
        <w:jc w:val="center"/>
        <w:rPr>
          <w:rFonts w:cs="Arial"/>
          <w:b/>
          <w:sz w:val="22"/>
          <w:szCs w:val="22"/>
        </w:rPr>
      </w:pPr>
    </w:p>
    <w:p w:rsidR="00932668" w:rsidRPr="008377FF" w:rsidRDefault="00932668" w:rsidP="00932668">
      <w:pPr>
        <w:pStyle w:val="NoSpacing"/>
        <w:rPr>
          <w:rFonts w:cs="Arial"/>
          <w:sz w:val="22"/>
          <w:szCs w:val="22"/>
        </w:rPr>
      </w:pPr>
      <w:r w:rsidRPr="008377FF">
        <w:rPr>
          <w:rFonts w:cs="Arial"/>
          <w:sz w:val="22"/>
          <w:szCs w:val="22"/>
        </w:rPr>
        <w:t xml:space="preserve">На основу члана 81. Закона о јавним набавкама </w:t>
      </w:r>
      <w:r w:rsidRPr="008377FF">
        <w:rPr>
          <w:rFonts w:eastAsia="TimesNewRomanPSMT" w:cs="Arial"/>
          <w:sz w:val="22"/>
          <w:szCs w:val="22"/>
          <w:lang w:val="ru-RU" w:eastAsia="en-US"/>
        </w:rPr>
        <w:t xml:space="preserve">(„Сл. </w:t>
      </w:r>
      <w:r w:rsidRPr="008377FF">
        <w:rPr>
          <w:rFonts w:eastAsia="TimesNewRomanPSMT" w:cs="Arial"/>
          <w:sz w:val="22"/>
          <w:szCs w:val="22"/>
          <w:lang w:eastAsia="en-US"/>
        </w:rPr>
        <w:t>г</w:t>
      </w:r>
      <w:r w:rsidRPr="008377FF">
        <w:rPr>
          <w:rFonts w:eastAsia="TimesNewRomanPSMT" w:cs="Arial"/>
          <w:sz w:val="22"/>
          <w:szCs w:val="22"/>
          <w:lang w:val="ru-RU" w:eastAsia="en-US"/>
        </w:rPr>
        <w:t>ласник РС” бр. 1</w:t>
      </w:r>
      <w:r w:rsidRPr="008377FF">
        <w:rPr>
          <w:rFonts w:eastAsia="TimesNewRomanPSMT" w:cs="Arial"/>
          <w:sz w:val="22"/>
          <w:szCs w:val="22"/>
          <w:lang w:eastAsia="en-US"/>
        </w:rPr>
        <w:t>24</w:t>
      </w:r>
      <w:r w:rsidRPr="008377FF">
        <w:rPr>
          <w:rFonts w:eastAsia="TimesNewRomanPSMT" w:cs="Arial"/>
          <w:sz w:val="22"/>
          <w:szCs w:val="22"/>
          <w:lang w:val="ru-RU" w:eastAsia="en-US"/>
        </w:rPr>
        <w:t>/20</w:t>
      </w:r>
      <w:r w:rsidRPr="008377FF">
        <w:rPr>
          <w:rFonts w:eastAsia="TimesNewRomanPSMT" w:cs="Arial"/>
          <w:sz w:val="22"/>
          <w:szCs w:val="22"/>
          <w:lang w:eastAsia="en-US"/>
        </w:rPr>
        <w:t>12</w:t>
      </w:r>
      <w:r w:rsidRPr="008377FF">
        <w:rPr>
          <w:rFonts w:eastAsia="TimesNewRomanPSMT" w:cs="Arial"/>
          <w:sz w:val="22"/>
          <w:szCs w:val="22"/>
          <w:lang w:val="ru-RU" w:eastAsia="en-US"/>
        </w:rPr>
        <w:t>, 14/15, 68/15</w:t>
      </w:r>
      <w:r w:rsidRPr="008377FF">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377FF"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8377FF" w:rsidRDefault="00932668" w:rsidP="00BE2EA9">
            <w:pPr>
              <w:pStyle w:val="NoSpacing"/>
              <w:rPr>
                <w:rFonts w:cs="Arial"/>
                <w:sz w:val="22"/>
                <w:szCs w:val="22"/>
              </w:rPr>
            </w:pPr>
            <w:r w:rsidRPr="008377FF">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8377FF" w:rsidRDefault="00932668" w:rsidP="00BE2EA9">
            <w:pPr>
              <w:pStyle w:val="NoSpacing"/>
              <w:rPr>
                <w:rFonts w:cs="Arial"/>
                <w:sz w:val="22"/>
                <w:szCs w:val="22"/>
              </w:rPr>
            </w:pPr>
            <w:r w:rsidRPr="008377FF">
              <w:rPr>
                <w:rFonts w:cs="Arial"/>
                <w:sz w:val="22"/>
                <w:szCs w:val="22"/>
              </w:rPr>
              <w:t>НАЗИВ И СЕДИШТЕ ЧЛАНА ГРУПЕ ПОНУЂАЧА</w:t>
            </w:r>
          </w:p>
          <w:p w:rsidR="00932668" w:rsidRPr="008377FF" w:rsidRDefault="00932668" w:rsidP="00BE2EA9">
            <w:pPr>
              <w:pStyle w:val="NoSpacing"/>
              <w:rPr>
                <w:rFonts w:cs="Arial"/>
                <w:sz w:val="22"/>
                <w:szCs w:val="22"/>
              </w:rPr>
            </w:pPr>
          </w:p>
        </w:tc>
      </w:tr>
      <w:tr w:rsidR="00932668" w:rsidRPr="008377FF"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8377FF" w:rsidRDefault="00932668" w:rsidP="00BE2EA9">
            <w:pPr>
              <w:pStyle w:val="NoSpacing"/>
              <w:rPr>
                <w:rFonts w:cs="Arial"/>
                <w:sz w:val="22"/>
                <w:szCs w:val="22"/>
              </w:rPr>
            </w:pPr>
            <w:r w:rsidRPr="008377FF">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8377FF" w:rsidRDefault="00932668" w:rsidP="00BE2EA9">
            <w:pPr>
              <w:pStyle w:val="NoSpacing"/>
              <w:rPr>
                <w:rFonts w:cs="Arial"/>
                <w:sz w:val="22"/>
                <w:szCs w:val="22"/>
              </w:rPr>
            </w:pPr>
          </w:p>
        </w:tc>
      </w:tr>
      <w:tr w:rsidR="00932668" w:rsidRPr="008377FF"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8377FF" w:rsidRDefault="00932668" w:rsidP="00BE2EA9">
            <w:pPr>
              <w:pStyle w:val="NoSpacing"/>
              <w:rPr>
                <w:rFonts w:cs="Arial"/>
                <w:sz w:val="22"/>
                <w:szCs w:val="22"/>
              </w:rPr>
            </w:pPr>
            <w:r w:rsidRPr="008377FF">
              <w:rPr>
                <w:rFonts w:cs="Arial"/>
                <w:sz w:val="22"/>
                <w:szCs w:val="22"/>
              </w:rPr>
              <w:t>2. Oпис послова сваког од понуђача из групе понуђача у извршењу уговора:</w:t>
            </w:r>
          </w:p>
          <w:p w:rsidR="00932668" w:rsidRPr="008377FF" w:rsidRDefault="00932668" w:rsidP="00BE2EA9">
            <w:pPr>
              <w:pStyle w:val="NoSpacing"/>
              <w:rPr>
                <w:rFonts w:cs="Arial"/>
                <w:sz w:val="22"/>
                <w:szCs w:val="22"/>
              </w:rPr>
            </w:pPr>
          </w:p>
          <w:p w:rsidR="00932668" w:rsidRPr="008377FF" w:rsidRDefault="00932668" w:rsidP="00BE2EA9">
            <w:pPr>
              <w:pStyle w:val="NoSpacing"/>
              <w:rPr>
                <w:rFonts w:cs="Arial"/>
                <w:sz w:val="22"/>
                <w:szCs w:val="22"/>
              </w:rPr>
            </w:pPr>
          </w:p>
          <w:p w:rsidR="00932668" w:rsidRPr="008377FF"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8377FF" w:rsidRDefault="00932668" w:rsidP="00BE2EA9">
            <w:pPr>
              <w:pStyle w:val="NoSpacing"/>
              <w:rPr>
                <w:rFonts w:cs="Arial"/>
                <w:sz w:val="22"/>
                <w:szCs w:val="22"/>
              </w:rPr>
            </w:pPr>
          </w:p>
        </w:tc>
      </w:tr>
      <w:tr w:rsidR="00932668" w:rsidRPr="008377FF"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8377FF" w:rsidRDefault="00932668" w:rsidP="00BE2EA9">
            <w:pPr>
              <w:pStyle w:val="NoSpacing"/>
              <w:rPr>
                <w:rFonts w:cs="Arial"/>
                <w:sz w:val="22"/>
                <w:szCs w:val="22"/>
              </w:rPr>
            </w:pPr>
            <w:r w:rsidRPr="008377FF">
              <w:rPr>
                <w:rFonts w:cs="Arial"/>
                <w:sz w:val="22"/>
                <w:szCs w:val="22"/>
              </w:rPr>
              <w:t>3.Друго:</w:t>
            </w:r>
          </w:p>
          <w:p w:rsidR="00932668" w:rsidRPr="008377FF" w:rsidRDefault="00932668" w:rsidP="00BE2EA9">
            <w:pPr>
              <w:pStyle w:val="NoSpacing"/>
              <w:rPr>
                <w:rFonts w:cs="Arial"/>
                <w:sz w:val="22"/>
                <w:szCs w:val="22"/>
              </w:rPr>
            </w:pPr>
          </w:p>
          <w:p w:rsidR="00932668" w:rsidRPr="008377FF" w:rsidRDefault="00932668" w:rsidP="00BE2EA9">
            <w:pPr>
              <w:pStyle w:val="NoSpacing"/>
              <w:rPr>
                <w:rFonts w:cs="Arial"/>
                <w:sz w:val="22"/>
                <w:szCs w:val="22"/>
              </w:rPr>
            </w:pPr>
          </w:p>
          <w:p w:rsidR="00932668" w:rsidRPr="008377FF" w:rsidRDefault="00932668" w:rsidP="00BE2EA9">
            <w:pPr>
              <w:pStyle w:val="NoSpacing"/>
              <w:rPr>
                <w:rFonts w:cs="Arial"/>
                <w:sz w:val="22"/>
                <w:szCs w:val="22"/>
              </w:rPr>
            </w:pPr>
          </w:p>
          <w:p w:rsidR="00932668" w:rsidRPr="008377FF" w:rsidRDefault="00932668" w:rsidP="00BE2EA9">
            <w:pPr>
              <w:pStyle w:val="NoSpacing"/>
              <w:rPr>
                <w:rFonts w:cs="Arial"/>
                <w:sz w:val="22"/>
                <w:szCs w:val="22"/>
              </w:rPr>
            </w:pPr>
          </w:p>
          <w:p w:rsidR="00932668" w:rsidRPr="008377FF"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8377FF" w:rsidRDefault="00932668" w:rsidP="00BE2EA9">
            <w:pPr>
              <w:pStyle w:val="NoSpacing"/>
              <w:rPr>
                <w:rFonts w:cs="Arial"/>
                <w:sz w:val="22"/>
                <w:szCs w:val="22"/>
              </w:rPr>
            </w:pPr>
          </w:p>
        </w:tc>
      </w:tr>
    </w:tbl>
    <w:p w:rsidR="00932668" w:rsidRPr="008377FF" w:rsidRDefault="00932668" w:rsidP="00932668">
      <w:pPr>
        <w:tabs>
          <w:tab w:val="num" w:pos="360"/>
        </w:tabs>
        <w:rPr>
          <w:rFonts w:cs="Arial"/>
          <w:spacing w:val="2"/>
        </w:rPr>
      </w:pPr>
    </w:p>
    <w:p w:rsidR="00932668" w:rsidRPr="008377FF" w:rsidRDefault="00932668" w:rsidP="00932668">
      <w:pPr>
        <w:pStyle w:val="NoSpacing"/>
        <w:framePr w:hSpace="180" w:wrap="around" w:vAnchor="text" w:hAnchor="margin" w:y="194"/>
        <w:rPr>
          <w:rFonts w:cs="Arial"/>
          <w:sz w:val="22"/>
          <w:szCs w:val="22"/>
        </w:rPr>
      </w:pPr>
      <w:r w:rsidRPr="008377FF">
        <w:rPr>
          <w:rFonts w:cs="Arial"/>
          <w:sz w:val="22"/>
          <w:szCs w:val="22"/>
        </w:rPr>
        <w:t>Потпис одговорног лица члана групе понуђача:</w:t>
      </w:r>
    </w:p>
    <w:p w:rsidR="00932668" w:rsidRPr="008377FF" w:rsidRDefault="00932668" w:rsidP="00932668">
      <w:pPr>
        <w:pStyle w:val="NoSpacing"/>
        <w:framePr w:hSpace="180" w:wrap="around" w:vAnchor="text" w:hAnchor="margin" w:y="194"/>
        <w:rPr>
          <w:rFonts w:cs="Arial"/>
          <w:sz w:val="22"/>
          <w:szCs w:val="22"/>
        </w:rPr>
      </w:pPr>
      <w:r w:rsidRPr="008377FF">
        <w:rPr>
          <w:rFonts w:cs="Arial"/>
          <w:sz w:val="22"/>
          <w:szCs w:val="22"/>
        </w:rPr>
        <w:t>______________________</w:t>
      </w:r>
    </w:p>
    <w:p w:rsidR="00932668" w:rsidRPr="008377FF" w:rsidRDefault="00932668" w:rsidP="00932668">
      <w:pPr>
        <w:tabs>
          <w:tab w:val="num" w:pos="360"/>
        </w:tabs>
        <w:rPr>
          <w:rFonts w:cs="Arial"/>
          <w:lang w:val="sr-Cyrl-CS"/>
        </w:rPr>
      </w:pPr>
      <w:r w:rsidRPr="008377FF">
        <w:rPr>
          <w:rFonts w:cs="Arial"/>
          <w:lang w:val="sr-Cyrl-CS"/>
        </w:rPr>
        <w:t xml:space="preserve">           </w:t>
      </w:r>
      <w:r w:rsidR="004042AE">
        <w:rPr>
          <w:rFonts w:cs="Arial"/>
          <w:lang w:val="sr-Cyrl-CS"/>
        </w:rPr>
        <w:t xml:space="preserve">                            </w:t>
      </w:r>
    </w:p>
    <w:p w:rsidR="00932668" w:rsidRPr="008377FF" w:rsidRDefault="00932668" w:rsidP="00932668">
      <w:pPr>
        <w:pStyle w:val="NoSpacing"/>
        <w:framePr w:hSpace="180" w:wrap="around" w:vAnchor="text" w:hAnchor="margin" w:y="194"/>
        <w:rPr>
          <w:rFonts w:cs="Arial"/>
          <w:sz w:val="22"/>
          <w:szCs w:val="22"/>
        </w:rPr>
      </w:pPr>
      <w:r w:rsidRPr="008377FF">
        <w:rPr>
          <w:rFonts w:cs="Arial"/>
          <w:sz w:val="22"/>
          <w:szCs w:val="22"/>
        </w:rPr>
        <w:t>Потпис одговорног лица члана групе понуђача:</w:t>
      </w:r>
    </w:p>
    <w:p w:rsidR="00932668" w:rsidRPr="008377FF" w:rsidRDefault="00932668" w:rsidP="00932668">
      <w:pPr>
        <w:pStyle w:val="NoSpacing"/>
        <w:framePr w:hSpace="180" w:wrap="around" w:vAnchor="text" w:hAnchor="margin" w:y="194"/>
        <w:rPr>
          <w:rFonts w:cs="Arial"/>
          <w:sz w:val="22"/>
          <w:szCs w:val="22"/>
        </w:rPr>
      </w:pPr>
      <w:r w:rsidRPr="008377FF">
        <w:rPr>
          <w:rFonts w:cs="Arial"/>
          <w:sz w:val="22"/>
          <w:szCs w:val="22"/>
        </w:rPr>
        <w:t>______________________</w:t>
      </w:r>
    </w:p>
    <w:p w:rsidR="00932668" w:rsidRPr="008377FF" w:rsidRDefault="00932668" w:rsidP="00932668">
      <w:pPr>
        <w:tabs>
          <w:tab w:val="num" w:pos="360"/>
        </w:tabs>
        <w:rPr>
          <w:rFonts w:cs="Arial"/>
          <w:lang w:val="sr-Cyrl-CS"/>
        </w:rPr>
      </w:pPr>
      <w:r w:rsidRPr="008377FF">
        <w:rPr>
          <w:rFonts w:cs="Arial"/>
          <w:lang w:val="sr-Cyrl-CS"/>
        </w:rPr>
        <w:t xml:space="preserve">           </w:t>
      </w:r>
      <w:r w:rsidR="004042AE">
        <w:rPr>
          <w:rFonts w:cs="Arial"/>
          <w:lang w:val="sr-Cyrl-CS"/>
        </w:rPr>
        <w:t xml:space="preserve">                            </w:t>
      </w:r>
    </w:p>
    <w:p w:rsidR="00932668" w:rsidRPr="008377FF" w:rsidRDefault="00932668" w:rsidP="00932668">
      <w:pPr>
        <w:spacing w:after="120"/>
        <w:rPr>
          <w:rFonts w:cs="Arial"/>
          <w:spacing w:val="4"/>
        </w:rPr>
      </w:pPr>
      <w:r w:rsidRPr="008377FF">
        <w:rPr>
          <w:rFonts w:cs="Arial"/>
          <w:spacing w:val="4"/>
          <w:lang w:val="sr-Cyrl-CS"/>
        </w:rPr>
        <w:t xml:space="preserve">Датум:   </w:t>
      </w:r>
      <w:r w:rsidR="004042AE">
        <w:rPr>
          <w:rFonts w:cs="Arial"/>
          <w:spacing w:val="4"/>
          <w:lang w:val="sr-Cyrl-CS"/>
        </w:rPr>
        <w:t xml:space="preserve">                               </w:t>
      </w:r>
      <w:r w:rsidRPr="008377FF">
        <w:rPr>
          <w:rFonts w:cs="Arial"/>
          <w:spacing w:val="4"/>
          <w:lang w:val="sr-Cyrl-CS"/>
        </w:rPr>
        <w:t xml:space="preserve">                                                               </w:t>
      </w:r>
    </w:p>
    <w:p w:rsidR="00932668" w:rsidRPr="008377FF" w:rsidRDefault="00932668" w:rsidP="00932668">
      <w:pPr>
        <w:tabs>
          <w:tab w:val="num" w:pos="360"/>
        </w:tabs>
        <w:rPr>
          <w:rFonts w:cs="Arial"/>
          <w:spacing w:val="2"/>
        </w:rPr>
      </w:pPr>
      <w:r w:rsidRPr="008377FF">
        <w:rPr>
          <w:rFonts w:cs="Arial"/>
          <w:spacing w:val="2"/>
          <w:lang w:val="sr-Cyrl-CS"/>
        </w:rPr>
        <w:t xml:space="preserve">___________                                     </w:t>
      </w:r>
    </w:p>
    <w:p w:rsidR="00932668" w:rsidRPr="008377FF" w:rsidRDefault="00932668" w:rsidP="00B02E86"/>
    <w:p w:rsidR="00831ED8" w:rsidRPr="008377FF" w:rsidRDefault="00831ED8" w:rsidP="00B02E86"/>
    <w:p w:rsidR="00831ED8" w:rsidRPr="008377FF" w:rsidRDefault="00831ED8" w:rsidP="00B02E86"/>
    <w:p w:rsidR="001B0370" w:rsidRPr="00A15898" w:rsidRDefault="001B0370" w:rsidP="001B0370">
      <w:pPr>
        <w:pStyle w:val="KDObrazac"/>
        <w:spacing w:before="0"/>
        <w:rPr>
          <w:lang w:val="sr-Cyrl-RS"/>
        </w:rPr>
      </w:pPr>
      <w:r w:rsidRPr="00A15898">
        <w:lastRenderedPageBreak/>
        <w:t xml:space="preserve">ПРИЛОГ </w:t>
      </w:r>
      <w:r w:rsidR="00A15898" w:rsidRPr="00A15898">
        <w:rPr>
          <w:lang w:val="sr-Cyrl-RS"/>
        </w:rPr>
        <w:t>2</w:t>
      </w:r>
    </w:p>
    <w:p w:rsidR="00707C8B" w:rsidRPr="00A15898" w:rsidRDefault="00707C8B" w:rsidP="00707C8B">
      <w:pPr>
        <w:pStyle w:val="KDObrazac"/>
        <w:spacing w:before="0"/>
      </w:pPr>
      <w:r w:rsidRPr="00A15898">
        <w:t>*менице за озбиљност понуде</w:t>
      </w:r>
    </w:p>
    <w:p w:rsidR="001B0370" w:rsidRPr="00A15898" w:rsidRDefault="001B0370" w:rsidP="00B02E86"/>
    <w:p w:rsidR="001B0370" w:rsidRPr="00A15898" w:rsidRDefault="001B0370" w:rsidP="001B0370">
      <w:pPr>
        <w:spacing w:before="0"/>
        <w:rPr>
          <w:rFonts w:cs="Arial"/>
        </w:rPr>
      </w:pPr>
    </w:p>
    <w:p w:rsidR="001B0370" w:rsidRPr="00A15898" w:rsidRDefault="001B0370" w:rsidP="001B0370">
      <w:pPr>
        <w:spacing w:before="0"/>
        <w:rPr>
          <w:rFonts w:cs="Arial"/>
        </w:rPr>
      </w:pPr>
      <w:r w:rsidRPr="00A15898">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A15898">
        <w:rPr>
          <w:rFonts w:cs="Arial"/>
        </w:rPr>
        <w:t>П</w:t>
      </w:r>
      <w:r w:rsidRPr="00A15898">
        <w:rPr>
          <w:rFonts w:cs="Arial"/>
        </w:rPr>
        <w:t>овеља</w:t>
      </w:r>
      <w:r w:rsidR="00527AD1" w:rsidRPr="00A15898">
        <w:rPr>
          <w:rFonts w:cs="Arial"/>
        </w:rPr>
        <w:t>, Сл.лист РС 80/15</w:t>
      </w:r>
      <w:r w:rsidRPr="00A15898">
        <w:rPr>
          <w:rFonts w:cs="Arial"/>
        </w:rPr>
        <w:t xml:space="preserve">) и Зaкoнa o </w:t>
      </w:r>
      <w:r w:rsidR="00527AD1" w:rsidRPr="00A15898">
        <w:rPr>
          <w:rFonts w:cs="Arial"/>
        </w:rPr>
        <w:t>платним услугама</w:t>
      </w:r>
      <w:r w:rsidRPr="00A15898">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A15898" w:rsidRDefault="001B0370" w:rsidP="001B0370">
      <w:pPr>
        <w:spacing w:before="0"/>
        <w:rPr>
          <w:rFonts w:cs="Arial"/>
        </w:rPr>
      </w:pPr>
    </w:p>
    <w:p w:rsidR="001B0370" w:rsidRPr="00A15898" w:rsidRDefault="001B0370" w:rsidP="001B0370">
      <w:pPr>
        <w:spacing w:before="0"/>
        <w:rPr>
          <w:rFonts w:cs="Arial"/>
          <w:lang w:val="ru-RU"/>
        </w:rPr>
      </w:pPr>
      <w:r w:rsidRPr="00A15898">
        <w:rPr>
          <w:rFonts w:cs="Arial"/>
        </w:rPr>
        <w:t xml:space="preserve">ДУЖНИК:  </w:t>
      </w:r>
      <w:r w:rsidRPr="00A15898">
        <w:rPr>
          <w:rFonts w:cs="Arial"/>
          <w:lang w:val="ru-RU"/>
        </w:rPr>
        <w:t>…………………………………………………………………………........................</w:t>
      </w:r>
    </w:p>
    <w:p w:rsidR="001B0370" w:rsidRPr="00A15898" w:rsidRDefault="001B0370" w:rsidP="001B0370">
      <w:pPr>
        <w:spacing w:before="0"/>
        <w:rPr>
          <w:rFonts w:cs="Arial"/>
        </w:rPr>
      </w:pPr>
      <w:r w:rsidRPr="00A15898">
        <w:rPr>
          <w:rFonts w:cs="Arial"/>
        </w:rPr>
        <w:t>(назив и седиште Понуђача)</w:t>
      </w:r>
    </w:p>
    <w:p w:rsidR="001B0370" w:rsidRPr="00A15898" w:rsidRDefault="001B0370" w:rsidP="001B0370">
      <w:pPr>
        <w:spacing w:before="0"/>
        <w:rPr>
          <w:rFonts w:cs="Arial"/>
        </w:rPr>
      </w:pPr>
      <w:r w:rsidRPr="00A15898">
        <w:rPr>
          <w:rFonts w:cs="Arial"/>
        </w:rPr>
        <w:t>МАТИЧНИ БРОЈ ДУЖНИКА (Понуђача): ..................................................................</w:t>
      </w:r>
    </w:p>
    <w:p w:rsidR="001B0370" w:rsidRPr="00A15898" w:rsidRDefault="001B0370" w:rsidP="001B0370">
      <w:pPr>
        <w:spacing w:before="0"/>
        <w:rPr>
          <w:rFonts w:cs="Arial"/>
        </w:rPr>
      </w:pPr>
      <w:r w:rsidRPr="00A15898">
        <w:rPr>
          <w:rFonts w:cs="Arial"/>
        </w:rPr>
        <w:t>ТЕКУЋИ РАЧУН ДУЖНИКА (Понуђача): ...................................................................</w:t>
      </w:r>
    </w:p>
    <w:p w:rsidR="001B0370" w:rsidRPr="00A15898" w:rsidRDefault="001B0370" w:rsidP="001B0370">
      <w:pPr>
        <w:spacing w:before="0"/>
        <w:rPr>
          <w:rFonts w:cs="Arial"/>
        </w:rPr>
      </w:pPr>
      <w:r w:rsidRPr="00A15898">
        <w:rPr>
          <w:rFonts w:cs="Arial"/>
        </w:rPr>
        <w:t>ПИБ ДУЖНИКА (Понуђача): ........................................................................................</w:t>
      </w:r>
    </w:p>
    <w:p w:rsidR="001B0370" w:rsidRPr="00A15898" w:rsidRDefault="001B0370" w:rsidP="001B0370">
      <w:pPr>
        <w:spacing w:before="0"/>
        <w:rPr>
          <w:rFonts w:cs="Arial"/>
        </w:rPr>
      </w:pPr>
    </w:p>
    <w:p w:rsidR="001B0370" w:rsidRPr="00A15898" w:rsidRDefault="001B0370" w:rsidP="001B0370">
      <w:pPr>
        <w:spacing w:before="0"/>
        <w:rPr>
          <w:rFonts w:cs="Arial"/>
        </w:rPr>
      </w:pPr>
      <w:r w:rsidRPr="00A15898">
        <w:rPr>
          <w:rFonts w:cs="Arial"/>
        </w:rPr>
        <w:t>и з д а ј е  д а н а ............................ године</w:t>
      </w:r>
    </w:p>
    <w:p w:rsidR="001B0370" w:rsidRPr="00A15898" w:rsidRDefault="001B0370" w:rsidP="001B0370">
      <w:pPr>
        <w:spacing w:before="0"/>
        <w:rPr>
          <w:rFonts w:cs="Arial"/>
        </w:rPr>
      </w:pPr>
    </w:p>
    <w:p w:rsidR="001B0370" w:rsidRPr="00A15898" w:rsidRDefault="001B0370" w:rsidP="001B0370">
      <w:pPr>
        <w:spacing w:before="0"/>
        <w:rPr>
          <w:rFonts w:cs="Arial"/>
        </w:rPr>
      </w:pPr>
    </w:p>
    <w:p w:rsidR="001B0370" w:rsidRPr="00A15898" w:rsidRDefault="001B0370" w:rsidP="001B0370">
      <w:pPr>
        <w:spacing w:before="0"/>
        <w:jc w:val="center"/>
        <w:rPr>
          <w:rFonts w:cs="Arial"/>
          <w:b/>
        </w:rPr>
      </w:pPr>
      <w:r w:rsidRPr="00A15898">
        <w:rPr>
          <w:rFonts w:cs="Arial"/>
          <w:b/>
        </w:rPr>
        <w:t xml:space="preserve">МЕНИЧНО ПИСМО – ОВЛАШЋЕЊЕ ЗА КОРИСНИКА  БЛАНКО </w:t>
      </w:r>
      <w:r w:rsidR="004E0FFC" w:rsidRPr="00A15898">
        <w:rPr>
          <w:rFonts w:cs="Arial"/>
          <w:b/>
        </w:rPr>
        <w:t>СОПСТВЕНЕ</w:t>
      </w:r>
      <w:r w:rsidRPr="00A15898">
        <w:rPr>
          <w:rFonts w:cs="Arial"/>
          <w:b/>
        </w:rPr>
        <w:t xml:space="preserve"> МЕНИЦЕ</w:t>
      </w:r>
    </w:p>
    <w:p w:rsidR="001B0370" w:rsidRPr="00A15898" w:rsidRDefault="001B0370" w:rsidP="001B0370">
      <w:pPr>
        <w:spacing w:before="0"/>
        <w:jc w:val="center"/>
        <w:rPr>
          <w:rFonts w:cs="Arial"/>
          <w:b/>
        </w:rPr>
      </w:pPr>
    </w:p>
    <w:p w:rsidR="001B0370" w:rsidRPr="00A1589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A15898">
        <w:rPr>
          <w:rFonts w:cs="Arial"/>
          <w:b w:val="0"/>
          <w:sz w:val="22"/>
          <w:szCs w:val="22"/>
        </w:rPr>
        <w:t xml:space="preserve">КОРИСНИК - </w:t>
      </w:r>
      <w:r w:rsidR="00707C8B" w:rsidRPr="00A15898">
        <w:rPr>
          <w:rFonts w:cs="Arial"/>
          <w:b w:val="0"/>
          <w:sz w:val="22"/>
          <w:szCs w:val="22"/>
        </w:rPr>
        <w:t xml:space="preserve">ПОВЕРИЛАЦ:Јавно предузеће „Електроприведа Србије“ Београд, </w:t>
      </w:r>
      <w:r w:rsidR="00AA5C4D" w:rsidRPr="00A15898">
        <w:rPr>
          <w:rFonts w:cs="Arial"/>
          <w:b w:val="0"/>
          <w:sz w:val="22"/>
          <w:szCs w:val="22"/>
        </w:rPr>
        <w:t>Улица Балканска број 13</w:t>
      </w:r>
      <w:r w:rsidR="00707C8B" w:rsidRPr="00A15898">
        <w:rPr>
          <w:rFonts w:cs="Arial"/>
          <w:b w:val="0"/>
          <w:sz w:val="22"/>
          <w:szCs w:val="22"/>
        </w:rPr>
        <w:t>,11000 Београд, огранак ТЕНТ Београд-Обреновац, улица Богољуба Урошевића Црног број 44., 11500 Обреновац, Матични број 20053658, ПИБ 103920327, бр. тек. рачуна: 160-700-13 Banka Intesa,</w:t>
      </w:r>
    </w:p>
    <w:p w:rsidR="001B0370" w:rsidRPr="00A1589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A15898" w:rsidRDefault="001B0370" w:rsidP="001B0370">
      <w:pPr>
        <w:spacing w:before="0"/>
        <w:rPr>
          <w:rFonts w:cs="Arial"/>
        </w:rPr>
      </w:pPr>
      <w:r w:rsidRPr="00A15898">
        <w:rPr>
          <w:rFonts w:cs="Arial"/>
        </w:rPr>
        <w:t xml:space="preserve">Прeдajeмo вaм блaнкo </w:t>
      </w:r>
      <w:r w:rsidR="004E0FFC" w:rsidRPr="00A15898">
        <w:rPr>
          <w:rFonts w:cs="Arial"/>
        </w:rPr>
        <w:t>сопствену мeницу за озбиљност понуде која је неопозива, без права протеста и наплатива на први позив.</w:t>
      </w:r>
    </w:p>
    <w:p w:rsidR="001B0370" w:rsidRPr="00A15898" w:rsidRDefault="004E0FFC" w:rsidP="001B0370">
      <w:pPr>
        <w:spacing w:before="0"/>
        <w:rPr>
          <w:rFonts w:cs="Arial"/>
        </w:rPr>
      </w:pPr>
      <w:r w:rsidRPr="00A15898">
        <w:rPr>
          <w:rFonts w:cs="Arial"/>
        </w:rPr>
        <w:t>О</w:t>
      </w:r>
      <w:r w:rsidR="001B0370" w:rsidRPr="00A15898">
        <w:rPr>
          <w:rFonts w:cs="Arial"/>
        </w:rPr>
        <w:t>влaшћуjeмo Пoвeриoцa, дa прeдaту мeницу брoj _________________________</w:t>
      </w:r>
      <w:r w:rsidR="00707C8B" w:rsidRPr="00A15898">
        <w:rPr>
          <w:rFonts w:cs="Arial"/>
        </w:rPr>
        <w:t xml:space="preserve"> </w:t>
      </w:r>
      <w:r w:rsidR="001B0370" w:rsidRPr="00A15898">
        <w:rPr>
          <w:rFonts w:cs="Arial"/>
        </w:rPr>
        <w:t>(</w:t>
      </w:r>
      <w:r w:rsidR="001B0370" w:rsidRPr="00A15898">
        <w:rPr>
          <w:rFonts w:cs="Arial"/>
          <w:iCs/>
        </w:rPr>
        <w:t xml:space="preserve">уписати сeриjски брoj мeницe) </w:t>
      </w:r>
      <w:r w:rsidR="001B0370" w:rsidRPr="00A15898">
        <w:rPr>
          <w:rFonts w:cs="Arial"/>
        </w:rPr>
        <w:t xml:space="preserve">мoжe пoпунити у изнoсу </w:t>
      </w:r>
      <w:r w:rsidR="001B0370" w:rsidRPr="00A15898">
        <w:rPr>
          <w:rFonts w:cs="Arial"/>
          <w:iCs/>
        </w:rPr>
        <w:t>__</w:t>
      </w:r>
      <w:r w:rsidR="001B0370" w:rsidRPr="00A15898">
        <w:rPr>
          <w:rFonts w:cs="Arial"/>
        </w:rPr>
        <w:t xml:space="preserve">% (уписати проценат) oд врeднoсти пoнудe бeз ПДВ, </w:t>
      </w:r>
      <w:r w:rsidR="00C24A0C" w:rsidRPr="00A15898">
        <w:rPr>
          <w:rFonts w:cs="Arial"/>
        </w:rPr>
        <w:t>зa oзбиљнoст пoнудe у о</w:t>
      </w:r>
      <w:r w:rsidR="00C24A0C" w:rsidRPr="00A15898">
        <w:rPr>
          <w:rFonts w:cs="Arial"/>
          <w:lang w:val="sr-Cyrl-RS"/>
        </w:rPr>
        <w:t>т</w:t>
      </w:r>
      <w:r w:rsidR="00C24A0C" w:rsidRPr="00A15898">
        <w:rPr>
          <w:rFonts w:cs="Arial"/>
        </w:rPr>
        <w:t xml:space="preserve">вореном поступку јавне набавке </w:t>
      </w:r>
      <w:r w:rsidR="00C24A0C" w:rsidRPr="00A15898">
        <w:rPr>
          <w:rFonts w:cs="Arial"/>
          <w:lang w:val="sr-Cyrl-RS"/>
        </w:rPr>
        <w:t xml:space="preserve">радова </w:t>
      </w:r>
      <w:r w:rsidR="00C24A0C" w:rsidRPr="00A15898">
        <w:rPr>
          <w:rFonts w:cs="Arial"/>
        </w:rPr>
        <w:t>____________</w:t>
      </w:r>
      <w:r w:rsidR="00C24A0C" w:rsidRPr="00A15898">
        <w:rPr>
          <w:rFonts w:cs="Arial"/>
          <w:lang w:val="sr-Cyrl-RS"/>
        </w:rPr>
        <w:t xml:space="preserve"> </w:t>
      </w:r>
      <w:r w:rsidR="00C24A0C" w:rsidRPr="00A15898">
        <w:rPr>
          <w:rFonts w:cs="Arial"/>
        </w:rPr>
        <w:t>(</w:t>
      </w:r>
      <w:r w:rsidR="00C24A0C" w:rsidRPr="00A15898">
        <w:rPr>
          <w:rFonts w:cs="Arial"/>
          <w:lang w:val="sr-Cyrl-RS"/>
        </w:rPr>
        <w:t>предмет</w:t>
      </w:r>
      <w:r w:rsidR="00C24A0C" w:rsidRPr="00A15898">
        <w:rPr>
          <w:rFonts w:cs="Arial"/>
        </w:rPr>
        <w:t>)</w:t>
      </w:r>
      <w:r w:rsidR="00C24A0C" w:rsidRPr="00A15898">
        <w:rPr>
          <w:rFonts w:cs="Arial"/>
          <w:lang w:val="sr-Cyrl-RS"/>
        </w:rPr>
        <w:t xml:space="preserve"> _________ (број ЈН), </w:t>
      </w:r>
      <w:r w:rsidR="00C24A0C" w:rsidRPr="00A15898">
        <w:rPr>
          <w:rFonts w:cs="Arial"/>
        </w:rPr>
        <w:t xml:space="preserve">сa рoкoм вaжења </w:t>
      </w:r>
      <w:r w:rsidRPr="00A15898">
        <w:rPr>
          <w:rFonts w:cs="Arial"/>
        </w:rPr>
        <w:t>минимално</w:t>
      </w:r>
      <w:r w:rsidR="00C24A0C" w:rsidRPr="00A15898">
        <w:rPr>
          <w:rFonts w:cs="Arial"/>
          <w:lang w:val="sr-Cyrl-RS"/>
        </w:rPr>
        <w:t xml:space="preserve"> </w:t>
      </w:r>
      <w:r w:rsidR="001B0370" w:rsidRPr="00A15898">
        <w:rPr>
          <w:rFonts w:cs="Arial"/>
        </w:rPr>
        <w:t>_____</w:t>
      </w:r>
      <w:r w:rsidR="00C24A0C" w:rsidRPr="00A15898">
        <w:rPr>
          <w:rFonts w:cs="Arial"/>
          <w:lang w:val="sr-Cyrl-RS"/>
        </w:rPr>
        <w:t xml:space="preserve"> </w:t>
      </w:r>
      <w:r w:rsidR="001B0370" w:rsidRPr="00A15898">
        <w:rPr>
          <w:rFonts w:cs="Arial"/>
        </w:rPr>
        <w:t>(уписати број дана</w:t>
      </w:r>
      <w:r w:rsidR="00E9530E" w:rsidRPr="00A15898">
        <w:rPr>
          <w:rFonts w:cs="Arial"/>
        </w:rPr>
        <w:t>,мин.30 (тридесест</w:t>
      </w:r>
      <w:r w:rsidRPr="00A15898">
        <w:rPr>
          <w:rFonts w:cs="Arial"/>
        </w:rPr>
        <w:t xml:space="preserve"> дана</w:t>
      </w:r>
      <w:r w:rsidR="001B0370" w:rsidRPr="00A15898">
        <w:rPr>
          <w:rFonts w:cs="Arial"/>
        </w:rPr>
        <w:t>)</w:t>
      </w:r>
      <w:r w:rsidRPr="00A15898">
        <w:rPr>
          <w:rFonts w:cs="Arial"/>
        </w:rPr>
        <w:t>дужим од рока важења понуде,</w:t>
      </w:r>
      <w:r w:rsidR="001B0370" w:rsidRPr="00A15898">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A15898">
        <w:rPr>
          <w:rFonts w:cs="Arial"/>
        </w:rPr>
        <w:t>.</w:t>
      </w:r>
    </w:p>
    <w:p w:rsidR="001B0370" w:rsidRPr="00A15898" w:rsidRDefault="001B0370" w:rsidP="001B0370">
      <w:pPr>
        <w:spacing w:before="0"/>
        <w:rPr>
          <w:rFonts w:cs="Arial"/>
        </w:rPr>
      </w:pPr>
    </w:p>
    <w:p w:rsidR="001B0370" w:rsidRPr="00A15898" w:rsidRDefault="001B0370" w:rsidP="001B0370">
      <w:pPr>
        <w:pStyle w:val="Default"/>
        <w:spacing w:before="0"/>
        <w:rPr>
          <w:rFonts w:ascii="Arial" w:hAnsi="Arial" w:cs="Arial"/>
          <w:color w:val="auto"/>
          <w:sz w:val="22"/>
          <w:szCs w:val="22"/>
          <w:lang w:val="sr-Cyrl-CS"/>
        </w:rPr>
      </w:pPr>
      <w:r w:rsidRPr="00A15898">
        <w:rPr>
          <w:rFonts w:ascii="Arial" w:hAnsi="Arial" w:cs="Arial"/>
          <w:color w:val="auto"/>
          <w:sz w:val="22"/>
          <w:szCs w:val="22"/>
          <w:lang w:val="sr-Cyrl-CS"/>
        </w:rPr>
        <w:t xml:space="preserve">Истовремено </w:t>
      </w:r>
      <w:r w:rsidRPr="00A15898">
        <w:rPr>
          <w:rFonts w:ascii="Arial" w:hAnsi="Arial" w:cs="Arial"/>
          <w:color w:val="auto"/>
          <w:sz w:val="22"/>
          <w:szCs w:val="22"/>
        </w:rPr>
        <w:t>O</w:t>
      </w:r>
      <w:r w:rsidRPr="00A15898">
        <w:rPr>
          <w:rFonts w:ascii="Arial" w:hAnsi="Arial" w:cs="Arial"/>
          <w:color w:val="auto"/>
          <w:sz w:val="22"/>
          <w:szCs w:val="22"/>
          <w:lang w:val="sr-Cyrl-CS"/>
        </w:rPr>
        <w:t>вл</w:t>
      </w:r>
      <w:r w:rsidRPr="00A15898">
        <w:rPr>
          <w:rFonts w:ascii="Arial" w:hAnsi="Arial" w:cs="Arial"/>
          <w:color w:val="auto"/>
          <w:sz w:val="22"/>
          <w:szCs w:val="22"/>
        </w:rPr>
        <w:t>a</w:t>
      </w:r>
      <w:r w:rsidRPr="00A15898">
        <w:rPr>
          <w:rFonts w:ascii="Arial" w:hAnsi="Arial" w:cs="Arial"/>
          <w:color w:val="auto"/>
          <w:sz w:val="22"/>
          <w:szCs w:val="22"/>
          <w:lang w:val="sr-Cyrl-CS"/>
        </w:rPr>
        <w:t>шћу</w:t>
      </w:r>
      <w:r w:rsidRPr="00A15898">
        <w:rPr>
          <w:rFonts w:ascii="Arial" w:hAnsi="Arial" w:cs="Arial"/>
          <w:color w:val="auto"/>
          <w:sz w:val="22"/>
          <w:szCs w:val="22"/>
        </w:rPr>
        <w:t>je</w:t>
      </w:r>
      <w:r w:rsidRPr="00A15898">
        <w:rPr>
          <w:rFonts w:ascii="Arial" w:hAnsi="Arial" w:cs="Arial"/>
          <w:color w:val="auto"/>
          <w:sz w:val="22"/>
          <w:szCs w:val="22"/>
          <w:lang w:val="sr-Cyrl-CS"/>
        </w:rPr>
        <w:t>м</w:t>
      </w:r>
      <w:r w:rsidRPr="00A15898">
        <w:rPr>
          <w:rFonts w:ascii="Arial" w:hAnsi="Arial" w:cs="Arial"/>
          <w:color w:val="auto"/>
          <w:sz w:val="22"/>
          <w:szCs w:val="22"/>
        </w:rPr>
        <w:t>o</w:t>
      </w:r>
      <w:r w:rsidRPr="00A15898">
        <w:rPr>
          <w:rFonts w:ascii="Arial" w:hAnsi="Arial" w:cs="Arial"/>
          <w:color w:val="auto"/>
          <w:sz w:val="22"/>
          <w:szCs w:val="22"/>
          <w:lang w:val="sr-Cyrl-CS"/>
        </w:rPr>
        <w:t xml:space="preserve"> П</w:t>
      </w:r>
      <w:r w:rsidRPr="00A15898">
        <w:rPr>
          <w:rFonts w:ascii="Arial" w:hAnsi="Arial" w:cs="Arial"/>
          <w:color w:val="auto"/>
          <w:sz w:val="22"/>
          <w:szCs w:val="22"/>
        </w:rPr>
        <w:t>o</w:t>
      </w:r>
      <w:r w:rsidRPr="00A15898">
        <w:rPr>
          <w:rFonts w:ascii="Arial" w:hAnsi="Arial" w:cs="Arial"/>
          <w:color w:val="auto"/>
          <w:sz w:val="22"/>
          <w:szCs w:val="22"/>
          <w:lang w:val="sr-Cyrl-CS"/>
        </w:rPr>
        <w:t>в</w:t>
      </w:r>
      <w:r w:rsidRPr="00A15898">
        <w:rPr>
          <w:rFonts w:ascii="Arial" w:hAnsi="Arial" w:cs="Arial"/>
          <w:color w:val="auto"/>
          <w:sz w:val="22"/>
          <w:szCs w:val="22"/>
        </w:rPr>
        <w:t>e</w:t>
      </w:r>
      <w:r w:rsidRPr="00A15898">
        <w:rPr>
          <w:rFonts w:ascii="Arial" w:hAnsi="Arial" w:cs="Arial"/>
          <w:color w:val="auto"/>
          <w:sz w:val="22"/>
          <w:szCs w:val="22"/>
          <w:lang w:val="sr-Cyrl-CS"/>
        </w:rPr>
        <w:t>ри</w:t>
      </w:r>
      <w:r w:rsidRPr="00A15898">
        <w:rPr>
          <w:rFonts w:ascii="Arial" w:hAnsi="Arial" w:cs="Arial"/>
          <w:color w:val="auto"/>
          <w:sz w:val="22"/>
          <w:szCs w:val="22"/>
        </w:rPr>
        <w:t>o</w:t>
      </w:r>
      <w:r w:rsidRPr="00A15898">
        <w:rPr>
          <w:rFonts w:ascii="Arial" w:hAnsi="Arial" w:cs="Arial"/>
          <w:color w:val="auto"/>
          <w:sz w:val="22"/>
          <w:szCs w:val="22"/>
          <w:lang w:val="sr-Cyrl-CS"/>
        </w:rPr>
        <w:t>ц</w:t>
      </w:r>
      <w:r w:rsidRPr="00A15898">
        <w:rPr>
          <w:rFonts w:ascii="Arial" w:hAnsi="Arial" w:cs="Arial"/>
          <w:color w:val="auto"/>
          <w:sz w:val="22"/>
          <w:szCs w:val="22"/>
        </w:rPr>
        <w:t>a</w:t>
      </w:r>
      <w:r w:rsidRPr="00A15898">
        <w:rPr>
          <w:rFonts w:ascii="Arial" w:hAnsi="Arial" w:cs="Arial"/>
          <w:color w:val="auto"/>
          <w:sz w:val="22"/>
          <w:szCs w:val="22"/>
          <w:lang w:val="sr-Cyrl-CS"/>
        </w:rPr>
        <w:t xml:space="preserve"> д</w:t>
      </w:r>
      <w:r w:rsidRPr="00A15898">
        <w:rPr>
          <w:rFonts w:ascii="Arial" w:hAnsi="Arial" w:cs="Arial"/>
          <w:color w:val="auto"/>
          <w:sz w:val="22"/>
          <w:szCs w:val="22"/>
        </w:rPr>
        <w:t>a</w:t>
      </w:r>
      <w:r w:rsidRPr="00A15898">
        <w:rPr>
          <w:rFonts w:ascii="Arial" w:hAnsi="Arial" w:cs="Arial"/>
          <w:color w:val="auto"/>
          <w:sz w:val="22"/>
          <w:szCs w:val="22"/>
          <w:lang w:val="sr-Cyrl-CS"/>
        </w:rPr>
        <w:t xml:space="preserve"> п</w:t>
      </w:r>
      <w:r w:rsidRPr="00A15898">
        <w:rPr>
          <w:rFonts w:ascii="Arial" w:hAnsi="Arial" w:cs="Arial"/>
          <w:color w:val="auto"/>
          <w:sz w:val="22"/>
          <w:szCs w:val="22"/>
        </w:rPr>
        <w:t>o</w:t>
      </w:r>
      <w:r w:rsidRPr="00A15898">
        <w:rPr>
          <w:rFonts w:ascii="Arial" w:hAnsi="Arial" w:cs="Arial"/>
          <w:color w:val="auto"/>
          <w:sz w:val="22"/>
          <w:szCs w:val="22"/>
          <w:lang w:val="sr-Cyrl-CS"/>
        </w:rPr>
        <w:t>пуни м</w:t>
      </w:r>
      <w:r w:rsidRPr="00A15898">
        <w:rPr>
          <w:rFonts w:ascii="Arial" w:hAnsi="Arial" w:cs="Arial"/>
          <w:color w:val="auto"/>
          <w:sz w:val="22"/>
          <w:szCs w:val="22"/>
        </w:rPr>
        <w:t>e</w:t>
      </w:r>
      <w:r w:rsidRPr="00A15898">
        <w:rPr>
          <w:rFonts w:ascii="Arial" w:hAnsi="Arial" w:cs="Arial"/>
          <w:color w:val="auto"/>
          <w:sz w:val="22"/>
          <w:szCs w:val="22"/>
          <w:lang w:val="sr-Cyrl-CS"/>
        </w:rPr>
        <w:t>ницу з</w:t>
      </w:r>
      <w:r w:rsidRPr="00A15898">
        <w:rPr>
          <w:rFonts w:ascii="Arial" w:hAnsi="Arial" w:cs="Arial"/>
          <w:color w:val="auto"/>
          <w:sz w:val="22"/>
          <w:szCs w:val="22"/>
        </w:rPr>
        <w:t>a</w:t>
      </w:r>
      <w:r w:rsidRPr="00A15898">
        <w:rPr>
          <w:rFonts w:ascii="Arial" w:hAnsi="Arial" w:cs="Arial"/>
          <w:color w:val="auto"/>
          <w:sz w:val="22"/>
          <w:szCs w:val="22"/>
          <w:lang w:val="sr-Cyrl-CS"/>
        </w:rPr>
        <w:t xml:space="preserve"> н</w:t>
      </w:r>
      <w:r w:rsidRPr="00A15898">
        <w:rPr>
          <w:rFonts w:ascii="Arial" w:hAnsi="Arial" w:cs="Arial"/>
          <w:color w:val="auto"/>
          <w:sz w:val="22"/>
          <w:szCs w:val="22"/>
        </w:rPr>
        <w:t>a</w:t>
      </w:r>
      <w:r w:rsidRPr="00A15898">
        <w:rPr>
          <w:rFonts w:ascii="Arial" w:hAnsi="Arial" w:cs="Arial"/>
          <w:color w:val="auto"/>
          <w:sz w:val="22"/>
          <w:szCs w:val="22"/>
          <w:lang w:val="sr-Cyrl-CS"/>
        </w:rPr>
        <w:t>пл</w:t>
      </w:r>
      <w:r w:rsidRPr="00A15898">
        <w:rPr>
          <w:rFonts w:ascii="Arial" w:hAnsi="Arial" w:cs="Arial"/>
          <w:color w:val="auto"/>
          <w:sz w:val="22"/>
          <w:szCs w:val="22"/>
        </w:rPr>
        <w:t>a</w:t>
      </w:r>
      <w:r w:rsidRPr="00A15898">
        <w:rPr>
          <w:rFonts w:ascii="Arial" w:hAnsi="Arial" w:cs="Arial"/>
          <w:color w:val="auto"/>
          <w:sz w:val="22"/>
          <w:szCs w:val="22"/>
          <w:lang w:val="sr-Cyrl-CS"/>
        </w:rPr>
        <w:t>ту н</w:t>
      </w:r>
      <w:r w:rsidRPr="00A15898">
        <w:rPr>
          <w:rFonts w:ascii="Arial" w:hAnsi="Arial" w:cs="Arial"/>
          <w:color w:val="auto"/>
          <w:sz w:val="22"/>
          <w:szCs w:val="22"/>
        </w:rPr>
        <w:t>a</w:t>
      </w:r>
      <w:r w:rsidRPr="00A15898">
        <w:rPr>
          <w:rFonts w:ascii="Arial" w:hAnsi="Arial" w:cs="Arial"/>
          <w:color w:val="auto"/>
          <w:sz w:val="22"/>
          <w:szCs w:val="22"/>
          <w:lang w:val="sr-Cyrl-CS"/>
        </w:rPr>
        <w:t xml:space="preserve"> изн</w:t>
      </w:r>
      <w:r w:rsidRPr="00A15898">
        <w:rPr>
          <w:rFonts w:ascii="Arial" w:hAnsi="Arial" w:cs="Arial"/>
          <w:color w:val="auto"/>
          <w:sz w:val="22"/>
          <w:szCs w:val="22"/>
        </w:rPr>
        <w:t>o</w:t>
      </w:r>
      <w:r w:rsidRPr="00A15898">
        <w:rPr>
          <w:rFonts w:ascii="Arial" w:hAnsi="Arial" w:cs="Arial"/>
          <w:color w:val="auto"/>
          <w:sz w:val="22"/>
          <w:szCs w:val="22"/>
          <w:lang w:val="sr-Cyrl-CS"/>
        </w:rPr>
        <w:t xml:space="preserve">с </w:t>
      </w:r>
      <w:r w:rsidRPr="00A15898">
        <w:rPr>
          <w:rFonts w:ascii="Arial" w:hAnsi="Arial" w:cs="Arial"/>
          <w:color w:val="auto"/>
          <w:sz w:val="22"/>
          <w:szCs w:val="22"/>
        </w:rPr>
        <w:t>o</w:t>
      </w:r>
      <w:r w:rsidRPr="00A15898">
        <w:rPr>
          <w:rFonts w:ascii="Arial" w:hAnsi="Arial" w:cs="Arial"/>
          <w:color w:val="auto"/>
          <w:sz w:val="22"/>
          <w:szCs w:val="22"/>
          <w:lang w:val="sr-Cyrl-CS"/>
        </w:rPr>
        <w:t xml:space="preserve">д </w:t>
      </w:r>
      <w:r w:rsidR="004E0FFC" w:rsidRPr="00A15898">
        <w:rPr>
          <w:rFonts w:cs="Arial"/>
          <w:iCs/>
          <w:color w:val="auto"/>
          <w:sz w:val="22"/>
          <w:szCs w:val="22"/>
        </w:rPr>
        <w:t>__</w:t>
      </w:r>
      <w:r w:rsidR="004E0FFC" w:rsidRPr="00A15898">
        <w:rPr>
          <w:rFonts w:cs="Arial"/>
          <w:color w:val="auto"/>
          <w:sz w:val="22"/>
          <w:szCs w:val="22"/>
        </w:rPr>
        <w:t>% (уписати проценат) oд врeднoсти пoнудe бeз ПДВ</w:t>
      </w:r>
      <w:r w:rsidRPr="00A15898">
        <w:rPr>
          <w:rFonts w:ascii="Arial" w:hAnsi="Arial" w:cs="Arial"/>
          <w:color w:val="auto"/>
          <w:sz w:val="22"/>
          <w:szCs w:val="22"/>
          <w:lang w:val="sr-Cyrl-CS"/>
        </w:rPr>
        <w:t xml:space="preserve"> и д</w:t>
      </w:r>
      <w:r w:rsidRPr="00A15898">
        <w:rPr>
          <w:rFonts w:ascii="Arial" w:hAnsi="Arial" w:cs="Arial"/>
          <w:color w:val="auto"/>
          <w:sz w:val="22"/>
          <w:szCs w:val="22"/>
        </w:rPr>
        <w:t>a</w:t>
      </w:r>
      <w:r w:rsidRPr="00A15898">
        <w:rPr>
          <w:rFonts w:ascii="Arial" w:hAnsi="Arial" w:cs="Arial"/>
          <w:color w:val="auto"/>
          <w:sz w:val="22"/>
          <w:szCs w:val="22"/>
          <w:lang w:val="sr-Cyrl-CS"/>
        </w:rPr>
        <w:t xml:space="preserve"> б</w:t>
      </w:r>
      <w:r w:rsidRPr="00A15898">
        <w:rPr>
          <w:rFonts w:ascii="Arial" w:hAnsi="Arial" w:cs="Arial"/>
          <w:color w:val="auto"/>
          <w:sz w:val="22"/>
          <w:szCs w:val="22"/>
        </w:rPr>
        <w:t>e</w:t>
      </w:r>
      <w:r w:rsidRPr="00A15898">
        <w:rPr>
          <w:rFonts w:ascii="Arial" w:hAnsi="Arial" w:cs="Arial"/>
          <w:color w:val="auto"/>
          <w:sz w:val="22"/>
          <w:szCs w:val="22"/>
          <w:lang w:val="sr-Cyrl-CS"/>
        </w:rPr>
        <w:t>зусл</w:t>
      </w:r>
      <w:r w:rsidRPr="00A15898">
        <w:rPr>
          <w:rFonts w:ascii="Arial" w:hAnsi="Arial" w:cs="Arial"/>
          <w:color w:val="auto"/>
          <w:sz w:val="22"/>
          <w:szCs w:val="22"/>
        </w:rPr>
        <w:t>o</w:t>
      </w:r>
      <w:r w:rsidRPr="00A15898">
        <w:rPr>
          <w:rFonts w:ascii="Arial" w:hAnsi="Arial" w:cs="Arial"/>
          <w:color w:val="auto"/>
          <w:sz w:val="22"/>
          <w:szCs w:val="22"/>
          <w:lang w:val="sr-Cyrl-CS"/>
        </w:rPr>
        <w:t>вн</w:t>
      </w:r>
      <w:r w:rsidRPr="00A15898">
        <w:rPr>
          <w:rFonts w:ascii="Arial" w:hAnsi="Arial" w:cs="Arial"/>
          <w:color w:val="auto"/>
          <w:sz w:val="22"/>
          <w:szCs w:val="22"/>
        </w:rPr>
        <w:t>o</w:t>
      </w:r>
      <w:r w:rsidRPr="00A15898">
        <w:rPr>
          <w:rFonts w:ascii="Arial" w:hAnsi="Arial" w:cs="Arial"/>
          <w:color w:val="auto"/>
          <w:sz w:val="22"/>
          <w:szCs w:val="22"/>
          <w:lang w:val="sr-Cyrl-CS"/>
        </w:rPr>
        <w:t xml:space="preserve"> и н</w:t>
      </w:r>
      <w:r w:rsidRPr="00A15898">
        <w:rPr>
          <w:rFonts w:ascii="Arial" w:hAnsi="Arial" w:cs="Arial"/>
          <w:color w:val="auto"/>
          <w:sz w:val="22"/>
          <w:szCs w:val="22"/>
        </w:rPr>
        <w:t>eo</w:t>
      </w:r>
      <w:r w:rsidRPr="00A15898">
        <w:rPr>
          <w:rFonts w:ascii="Arial" w:hAnsi="Arial" w:cs="Arial"/>
          <w:color w:val="auto"/>
          <w:sz w:val="22"/>
          <w:szCs w:val="22"/>
          <w:lang w:val="sr-Cyrl-CS"/>
        </w:rPr>
        <w:t>п</w:t>
      </w:r>
      <w:r w:rsidRPr="00A15898">
        <w:rPr>
          <w:rFonts w:ascii="Arial" w:hAnsi="Arial" w:cs="Arial"/>
          <w:color w:val="auto"/>
          <w:sz w:val="22"/>
          <w:szCs w:val="22"/>
        </w:rPr>
        <w:t>o</w:t>
      </w:r>
      <w:r w:rsidRPr="00A15898">
        <w:rPr>
          <w:rFonts w:ascii="Arial" w:hAnsi="Arial" w:cs="Arial"/>
          <w:color w:val="auto"/>
          <w:sz w:val="22"/>
          <w:szCs w:val="22"/>
          <w:lang w:val="sr-Cyrl-CS"/>
        </w:rPr>
        <w:t>зив</w:t>
      </w:r>
      <w:r w:rsidRPr="00A15898">
        <w:rPr>
          <w:rFonts w:ascii="Arial" w:hAnsi="Arial" w:cs="Arial"/>
          <w:color w:val="auto"/>
          <w:sz w:val="22"/>
          <w:szCs w:val="22"/>
        </w:rPr>
        <w:t>o</w:t>
      </w:r>
      <w:r w:rsidRPr="00A15898">
        <w:rPr>
          <w:rFonts w:ascii="Arial" w:hAnsi="Arial" w:cs="Arial"/>
          <w:color w:val="auto"/>
          <w:sz w:val="22"/>
          <w:szCs w:val="22"/>
          <w:lang w:val="sr-Cyrl-CS"/>
        </w:rPr>
        <w:t>, б</w:t>
      </w:r>
      <w:r w:rsidRPr="00A15898">
        <w:rPr>
          <w:rFonts w:ascii="Arial" w:hAnsi="Arial" w:cs="Arial"/>
          <w:color w:val="auto"/>
          <w:sz w:val="22"/>
          <w:szCs w:val="22"/>
        </w:rPr>
        <w:t>e</w:t>
      </w:r>
      <w:r w:rsidRPr="00A15898">
        <w:rPr>
          <w:rFonts w:ascii="Arial" w:hAnsi="Arial" w:cs="Arial"/>
          <w:color w:val="auto"/>
          <w:sz w:val="22"/>
          <w:szCs w:val="22"/>
          <w:lang w:val="sr-Cyrl-CS"/>
        </w:rPr>
        <w:t>з пр</w:t>
      </w:r>
      <w:r w:rsidRPr="00A15898">
        <w:rPr>
          <w:rFonts w:ascii="Arial" w:hAnsi="Arial" w:cs="Arial"/>
          <w:color w:val="auto"/>
          <w:sz w:val="22"/>
          <w:szCs w:val="22"/>
        </w:rPr>
        <w:t>o</w:t>
      </w:r>
      <w:r w:rsidRPr="00A15898">
        <w:rPr>
          <w:rFonts w:ascii="Arial" w:hAnsi="Arial" w:cs="Arial"/>
          <w:color w:val="auto"/>
          <w:sz w:val="22"/>
          <w:szCs w:val="22"/>
          <w:lang w:val="sr-Cyrl-CS"/>
        </w:rPr>
        <w:t>т</w:t>
      </w:r>
      <w:r w:rsidRPr="00A15898">
        <w:rPr>
          <w:rFonts w:ascii="Arial" w:hAnsi="Arial" w:cs="Arial"/>
          <w:color w:val="auto"/>
          <w:sz w:val="22"/>
          <w:szCs w:val="22"/>
        </w:rPr>
        <w:t>e</w:t>
      </w:r>
      <w:r w:rsidRPr="00A15898">
        <w:rPr>
          <w:rFonts w:ascii="Arial" w:hAnsi="Arial" w:cs="Arial"/>
          <w:color w:val="auto"/>
          <w:sz w:val="22"/>
          <w:szCs w:val="22"/>
          <w:lang w:val="sr-Cyrl-CS"/>
        </w:rPr>
        <w:t>ст</w:t>
      </w:r>
      <w:r w:rsidRPr="00A15898">
        <w:rPr>
          <w:rFonts w:ascii="Arial" w:hAnsi="Arial" w:cs="Arial"/>
          <w:color w:val="auto"/>
          <w:sz w:val="22"/>
          <w:szCs w:val="22"/>
        </w:rPr>
        <w:t>a</w:t>
      </w:r>
      <w:r w:rsidRPr="00A15898">
        <w:rPr>
          <w:rFonts w:ascii="Arial" w:hAnsi="Arial" w:cs="Arial"/>
          <w:color w:val="auto"/>
          <w:sz w:val="22"/>
          <w:szCs w:val="22"/>
          <w:lang w:val="sr-Cyrl-CS"/>
        </w:rPr>
        <w:t xml:space="preserve"> и тр</w:t>
      </w:r>
      <w:r w:rsidRPr="00A15898">
        <w:rPr>
          <w:rFonts w:ascii="Arial" w:hAnsi="Arial" w:cs="Arial"/>
          <w:color w:val="auto"/>
          <w:sz w:val="22"/>
          <w:szCs w:val="22"/>
        </w:rPr>
        <w:t>o</w:t>
      </w:r>
      <w:r w:rsidRPr="00A15898">
        <w:rPr>
          <w:rFonts w:ascii="Arial" w:hAnsi="Arial" w:cs="Arial"/>
          <w:color w:val="auto"/>
          <w:sz w:val="22"/>
          <w:szCs w:val="22"/>
          <w:lang w:val="sr-Cyrl-CS"/>
        </w:rPr>
        <w:t>шк</w:t>
      </w:r>
      <w:r w:rsidRPr="00A15898">
        <w:rPr>
          <w:rFonts w:ascii="Arial" w:hAnsi="Arial" w:cs="Arial"/>
          <w:color w:val="auto"/>
          <w:sz w:val="22"/>
          <w:szCs w:val="22"/>
        </w:rPr>
        <w:t>o</w:t>
      </w:r>
      <w:r w:rsidRPr="00A15898">
        <w:rPr>
          <w:rFonts w:ascii="Arial" w:hAnsi="Arial" w:cs="Arial"/>
          <w:color w:val="auto"/>
          <w:sz w:val="22"/>
          <w:szCs w:val="22"/>
          <w:lang w:val="sr-Cyrl-CS"/>
        </w:rPr>
        <w:t>в</w:t>
      </w:r>
      <w:r w:rsidRPr="00A15898">
        <w:rPr>
          <w:rFonts w:ascii="Arial" w:hAnsi="Arial" w:cs="Arial"/>
          <w:color w:val="auto"/>
          <w:sz w:val="22"/>
          <w:szCs w:val="22"/>
        </w:rPr>
        <w:t>a</w:t>
      </w:r>
      <w:r w:rsidRPr="00A15898">
        <w:rPr>
          <w:rFonts w:ascii="Arial" w:hAnsi="Arial" w:cs="Arial"/>
          <w:color w:val="auto"/>
          <w:sz w:val="22"/>
          <w:szCs w:val="22"/>
          <w:lang w:val="sr-Cyrl-CS"/>
        </w:rPr>
        <w:t>, в</w:t>
      </w:r>
      <w:r w:rsidRPr="00A15898">
        <w:rPr>
          <w:rFonts w:ascii="Arial" w:hAnsi="Arial" w:cs="Arial"/>
          <w:color w:val="auto"/>
          <w:sz w:val="22"/>
          <w:szCs w:val="22"/>
        </w:rPr>
        <w:t>a</w:t>
      </w:r>
      <w:r w:rsidRPr="00A15898">
        <w:rPr>
          <w:rFonts w:ascii="Arial" w:hAnsi="Arial" w:cs="Arial"/>
          <w:color w:val="auto"/>
          <w:sz w:val="22"/>
          <w:szCs w:val="22"/>
          <w:lang w:val="sr-Cyrl-CS"/>
        </w:rPr>
        <w:t>нсудски у скл</w:t>
      </w:r>
      <w:r w:rsidRPr="00A15898">
        <w:rPr>
          <w:rFonts w:ascii="Arial" w:hAnsi="Arial" w:cs="Arial"/>
          <w:color w:val="auto"/>
          <w:sz w:val="22"/>
          <w:szCs w:val="22"/>
        </w:rPr>
        <w:t>a</w:t>
      </w:r>
      <w:r w:rsidRPr="00A15898">
        <w:rPr>
          <w:rFonts w:ascii="Arial" w:hAnsi="Arial" w:cs="Arial"/>
          <w:color w:val="auto"/>
          <w:sz w:val="22"/>
          <w:szCs w:val="22"/>
          <w:lang w:val="sr-Cyrl-CS"/>
        </w:rPr>
        <w:t>ду с</w:t>
      </w:r>
      <w:r w:rsidRPr="00A15898">
        <w:rPr>
          <w:rFonts w:ascii="Arial" w:hAnsi="Arial" w:cs="Arial"/>
          <w:color w:val="auto"/>
          <w:sz w:val="22"/>
          <w:szCs w:val="22"/>
        </w:rPr>
        <w:t>a</w:t>
      </w:r>
      <w:r w:rsidRPr="00A15898">
        <w:rPr>
          <w:rFonts w:ascii="Arial" w:hAnsi="Arial" w:cs="Arial"/>
          <w:color w:val="auto"/>
          <w:sz w:val="22"/>
          <w:szCs w:val="22"/>
          <w:lang w:val="sr-Cyrl-CS"/>
        </w:rPr>
        <w:t xml:space="preserve"> в</w:t>
      </w:r>
      <w:r w:rsidRPr="00A15898">
        <w:rPr>
          <w:rFonts w:ascii="Arial" w:hAnsi="Arial" w:cs="Arial"/>
          <w:color w:val="auto"/>
          <w:sz w:val="22"/>
          <w:szCs w:val="22"/>
        </w:rPr>
        <w:t>a</w:t>
      </w:r>
      <w:r w:rsidRPr="00A15898">
        <w:rPr>
          <w:rFonts w:ascii="Arial" w:hAnsi="Arial" w:cs="Arial"/>
          <w:color w:val="auto"/>
          <w:sz w:val="22"/>
          <w:szCs w:val="22"/>
          <w:lang w:val="sr-Cyrl-CS"/>
        </w:rPr>
        <w:t>ж</w:t>
      </w:r>
      <w:r w:rsidRPr="00A15898">
        <w:rPr>
          <w:rFonts w:ascii="Arial" w:hAnsi="Arial" w:cs="Arial"/>
          <w:color w:val="auto"/>
          <w:sz w:val="22"/>
          <w:szCs w:val="22"/>
        </w:rPr>
        <w:t>e</w:t>
      </w:r>
      <w:r w:rsidRPr="00A15898">
        <w:rPr>
          <w:rFonts w:ascii="Arial" w:hAnsi="Arial" w:cs="Arial"/>
          <w:color w:val="auto"/>
          <w:sz w:val="22"/>
          <w:szCs w:val="22"/>
          <w:lang w:val="sr-Cyrl-CS"/>
        </w:rPr>
        <w:t>ћим пр</w:t>
      </w:r>
      <w:r w:rsidRPr="00A15898">
        <w:rPr>
          <w:rFonts w:ascii="Arial" w:hAnsi="Arial" w:cs="Arial"/>
          <w:color w:val="auto"/>
          <w:sz w:val="22"/>
          <w:szCs w:val="22"/>
        </w:rPr>
        <w:t>o</w:t>
      </w:r>
      <w:r w:rsidRPr="00A15898">
        <w:rPr>
          <w:rFonts w:ascii="Arial" w:hAnsi="Arial" w:cs="Arial"/>
          <w:color w:val="auto"/>
          <w:sz w:val="22"/>
          <w:szCs w:val="22"/>
          <w:lang w:val="sr-Cyrl-CS"/>
        </w:rPr>
        <w:t>писим</w:t>
      </w:r>
      <w:r w:rsidRPr="00A15898">
        <w:rPr>
          <w:rFonts w:ascii="Arial" w:hAnsi="Arial" w:cs="Arial"/>
          <w:color w:val="auto"/>
          <w:sz w:val="22"/>
          <w:szCs w:val="22"/>
        </w:rPr>
        <w:t>a</w:t>
      </w:r>
      <w:r w:rsidRPr="00A15898">
        <w:rPr>
          <w:rFonts w:ascii="Arial" w:hAnsi="Arial" w:cs="Arial"/>
          <w:color w:val="auto"/>
          <w:sz w:val="22"/>
          <w:szCs w:val="22"/>
          <w:lang w:val="sr-Cyrl-CS"/>
        </w:rPr>
        <w:t xml:space="preserve"> извршити н</w:t>
      </w:r>
      <w:r w:rsidRPr="00A15898">
        <w:rPr>
          <w:rFonts w:ascii="Arial" w:hAnsi="Arial" w:cs="Arial"/>
          <w:color w:val="auto"/>
          <w:sz w:val="22"/>
          <w:szCs w:val="22"/>
        </w:rPr>
        <w:t>a</w:t>
      </w:r>
      <w:r w:rsidRPr="00A15898">
        <w:rPr>
          <w:rFonts w:ascii="Arial" w:hAnsi="Arial" w:cs="Arial"/>
          <w:color w:val="auto"/>
          <w:sz w:val="22"/>
          <w:szCs w:val="22"/>
          <w:lang w:val="sr-Cyrl-CS"/>
        </w:rPr>
        <w:t>пл</w:t>
      </w:r>
      <w:r w:rsidRPr="00A15898">
        <w:rPr>
          <w:rFonts w:ascii="Arial" w:hAnsi="Arial" w:cs="Arial"/>
          <w:color w:val="auto"/>
          <w:sz w:val="22"/>
          <w:szCs w:val="22"/>
        </w:rPr>
        <w:t>a</w:t>
      </w:r>
      <w:r w:rsidRPr="00A15898">
        <w:rPr>
          <w:rFonts w:ascii="Arial" w:hAnsi="Arial" w:cs="Arial"/>
          <w:color w:val="auto"/>
          <w:sz w:val="22"/>
          <w:szCs w:val="22"/>
          <w:lang w:val="sr-Cyrl-CS"/>
        </w:rPr>
        <w:t>ту с</w:t>
      </w:r>
      <w:r w:rsidRPr="00A15898">
        <w:rPr>
          <w:rFonts w:ascii="Arial" w:hAnsi="Arial" w:cs="Arial"/>
          <w:color w:val="auto"/>
          <w:sz w:val="22"/>
          <w:szCs w:val="22"/>
        </w:rPr>
        <w:t>a</w:t>
      </w:r>
      <w:r w:rsidRPr="00A15898">
        <w:rPr>
          <w:rFonts w:ascii="Arial" w:hAnsi="Arial" w:cs="Arial"/>
          <w:color w:val="auto"/>
          <w:sz w:val="22"/>
          <w:szCs w:val="22"/>
          <w:lang w:val="sr-Cyrl-CS"/>
        </w:rPr>
        <w:t xml:space="preserve"> свих р</w:t>
      </w:r>
      <w:r w:rsidRPr="00A15898">
        <w:rPr>
          <w:rFonts w:ascii="Arial" w:hAnsi="Arial" w:cs="Arial"/>
          <w:color w:val="auto"/>
          <w:sz w:val="22"/>
          <w:szCs w:val="22"/>
        </w:rPr>
        <w:t>a</w:t>
      </w:r>
      <w:r w:rsidRPr="00A15898">
        <w:rPr>
          <w:rFonts w:ascii="Arial" w:hAnsi="Arial" w:cs="Arial"/>
          <w:color w:val="auto"/>
          <w:sz w:val="22"/>
          <w:szCs w:val="22"/>
          <w:lang w:val="sr-Cyrl-CS"/>
        </w:rPr>
        <w:t>чун</w:t>
      </w:r>
      <w:r w:rsidRPr="00A15898">
        <w:rPr>
          <w:rFonts w:ascii="Arial" w:hAnsi="Arial" w:cs="Arial"/>
          <w:color w:val="auto"/>
          <w:sz w:val="22"/>
          <w:szCs w:val="22"/>
        </w:rPr>
        <w:t>a</w:t>
      </w:r>
      <w:r w:rsidRPr="00A15898">
        <w:rPr>
          <w:rFonts w:ascii="Arial" w:hAnsi="Arial" w:cs="Arial"/>
          <w:color w:val="auto"/>
          <w:sz w:val="22"/>
          <w:szCs w:val="22"/>
          <w:lang w:val="sr-Cyrl-CS"/>
        </w:rPr>
        <w:t xml:space="preserve"> Дужник</w:t>
      </w:r>
      <w:r w:rsidRPr="00A15898">
        <w:rPr>
          <w:rFonts w:ascii="Arial" w:hAnsi="Arial" w:cs="Arial"/>
          <w:color w:val="auto"/>
          <w:sz w:val="22"/>
          <w:szCs w:val="22"/>
        </w:rPr>
        <w:t>a</w:t>
      </w:r>
      <w:r w:rsidRPr="00A15898">
        <w:rPr>
          <w:rFonts w:ascii="Arial" w:hAnsi="Arial" w:cs="Arial"/>
          <w:color w:val="auto"/>
          <w:sz w:val="22"/>
          <w:szCs w:val="22"/>
          <w:lang w:val="sr-Cyrl-CS"/>
        </w:rPr>
        <w:t xml:space="preserve"> _____</w:t>
      </w:r>
      <w:r w:rsidR="004E0FFC" w:rsidRPr="00A15898">
        <w:rPr>
          <w:rFonts w:ascii="Arial" w:hAnsi="Arial" w:cs="Arial"/>
          <w:color w:val="auto"/>
          <w:sz w:val="22"/>
          <w:szCs w:val="22"/>
          <w:lang w:val="sr-Cyrl-CS"/>
        </w:rPr>
        <w:t>___________________________</w:t>
      </w:r>
      <w:r w:rsidRPr="00A15898">
        <w:rPr>
          <w:rFonts w:ascii="Arial" w:hAnsi="Arial" w:cs="Arial"/>
          <w:iCs/>
          <w:color w:val="auto"/>
          <w:sz w:val="22"/>
          <w:szCs w:val="22"/>
          <w:lang w:val="sr-Cyrl-CS"/>
        </w:rPr>
        <w:t>(ун</w:t>
      </w:r>
      <w:r w:rsidRPr="00A15898">
        <w:rPr>
          <w:rFonts w:ascii="Arial" w:hAnsi="Arial" w:cs="Arial"/>
          <w:iCs/>
          <w:color w:val="auto"/>
          <w:sz w:val="22"/>
          <w:szCs w:val="22"/>
        </w:rPr>
        <w:t>e</w:t>
      </w:r>
      <w:r w:rsidRPr="00A15898">
        <w:rPr>
          <w:rFonts w:ascii="Arial" w:hAnsi="Arial" w:cs="Arial"/>
          <w:iCs/>
          <w:color w:val="auto"/>
          <w:sz w:val="22"/>
          <w:szCs w:val="22"/>
          <w:lang w:val="sr-Cyrl-CS"/>
        </w:rPr>
        <w:t xml:space="preserve">ти </w:t>
      </w:r>
      <w:r w:rsidRPr="00A15898">
        <w:rPr>
          <w:rFonts w:ascii="Arial" w:hAnsi="Arial" w:cs="Arial"/>
          <w:iCs/>
          <w:color w:val="auto"/>
          <w:sz w:val="22"/>
          <w:szCs w:val="22"/>
        </w:rPr>
        <w:t>o</w:t>
      </w:r>
      <w:r w:rsidRPr="00A15898">
        <w:rPr>
          <w:rFonts w:ascii="Arial" w:hAnsi="Arial" w:cs="Arial"/>
          <w:iCs/>
          <w:color w:val="auto"/>
          <w:sz w:val="22"/>
          <w:szCs w:val="22"/>
          <w:lang w:val="sr-Cyrl-CS"/>
        </w:rPr>
        <w:t>дг</w:t>
      </w:r>
      <w:r w:rsidRPr="00A15898">
        <w:rPr>
          <w:rFonts w:ascii="Arial" w:hAnsi="Arial" w:cs="Arial"/>
          <w:iCs/>
          <w:color w:val="auto"/>
          <w:sz w:val="22"/>
          <w:szCs w:val="22"/>
        </w:rPr>
        <w:t>o</w:t>
      </w:r>
      <w:r w:rsidRPr="00A15898">
        <w:rPr>
          <w:rFonts w:ascii="Arial" w:hAnsi="Arial" w:cs="Arial"/>
          <w:iCs/>
          <w:color w:val="auto"/>
          <w:sz w:val="22"/>
          <w:szCs w:val="22"/>
          <w:lang w:val="sr-Cyrl-CS"/>
        </w:rPr>
        <w:t>в</w:t>
      </w:r>
      <w:r w:rsidRPr="00A15898">
        <w:rPr>
          <w:rFonts w:ascii="Arial" w:hAnsi="Arial" w:cs="Arial"/>
          <w:iCs/>
          <w:color w:val="auto"/>
          <w:sz w:val="22"/>
          <w:szCs w:val="22"/>
        </w:rPr>
        <w:t>a</w:t>
      </w:r>
      <w:r w:rsidRPr="00A15898">
        <w:rPr>
          <w:rFonts w:ascii="Arial" w:hAnsi="Arial" w:cs="Arial"/>
          <w:iCs/>
          <w:color w:val="auto"/>
          <w:sz w:val="22"/>
          <w:szCs w:val="22"/>
          <w:lang w:val="sr-Cyrl-CS"/>
        </w:rPr>
        <w:t>р</w:t>
      </w:r>
      <w:r w:rsidRPr="00A15898">
        <w:rPr>
          <w:rFonts w:ascii="Arial" w:hAnsi="Arial" w:cs="Arial"/>
          <w:iCs/>
          <w:color w:val="auto"/>
          <w:sz w:val="22"/>
          <w:szCs w:val="22"/>
        </w:rPr>
        <w:t>aj</w:t>
      </w:r>
      <w:r w:rsidRPr="00A15898">
        <w:rPr>
          <w:rFonts w:ascii="Arial" w:hAnsi="Arial" w:cs="Arial"/>
          <w:iCs/>
          <w:color w:val="auto"/>
          <w:sz w:val="22"/>
          <w:szCs w:val="22"/>
          <w:lang w:val="sr-Cyrl-CS"/>
        </w:rPr>
        <w:t>ућ</w:t>
      </w:r>
      <w:r w:rsidRPr="00A15898">
        <w:rPr>
          <w:rFonts w:ascii="Arial" w:hAnsi="Arial" w:cs="Arial"/>
          <w:iCs/>
          <w:color w:val="auto"/>
          <w:sz w:val="22"/>
          <w:szCs w:val="22"/>
        </w:rPr>
        <w:t>e</w:t>
      </w:r>
      <w:r w:rsidRPr="00A15898">
        <w:rPr>
          <w:rFonts w:ascii="Arial" w:hAnsi="Arial" w:cs="Arial"/>
          <w:iCs/>
          <w:color w:val="auto"/>
          <w:sz w:val="22"/>
          <w:szCs w:val="22"/>
          <w:lang w:val="sr-Cyrl-CS"/>
        </w:rPr>
        <w:t xml:space="preserve"> п</w:t>
      </w:r>
      <w:r w:rsidRPr="00A15898">
        <w:rPr>
          <w:rFonts w:ascii="Arial" w:hAnsi="Arial" w:cs="Arial"/>
          <w:iCs/>
          <w:color w:val="auto"/>
          <w:sz w:val="22"/>
          <w:szCs w:val="22"/>
        </w:rPr>
        <w:t>o</w:t>
      </w:r>
      <w:r w:rsidRPr="00A15898">
        <w:rPr>
          <w:rFonts w:ascii="Arial" w:hAnsi="Arial" w:cs="Arial"/>
          <w:iCs/>
          <w:color w:val="auto"/>
          <w:sz w:val="22"/>
          <w:szCs w:val="22"/>
          <w:lang w:val="sr-Cyrl-CS"/>
        </w:rPr>
        <w:t>д</w:t>
      </w:r>
      <w:r w:rsidRPr="00A15898">
        <w:rPr>
          <w:rFonts w:ascii="Arial" w:hAnsi="Arial" w:cs="Arial"/>
          <w:iCs/>
          <w:color w:val="auto"/>
          <w:sz w:val="22"/>
          <w:szCs w:val="22"/>
        </w:rPr>
        <w:t>a</w:t>
      </w:r>
      <w:r w:rsidRPr="00A15898">
        <w:rPr>
          <w:rFonts w:ascii="Arial" w:hAnsi="Arial" w:cs="Arial"/>
          <w:iCs/>
          <w:color w:val="auto"/>
          <w:sz w:val="22"/>
          <w:szCs w:val="22"/>
          <w:lang w:val="sr-Cyrl-CS"/>
        </w:rPr>
        <w:t>тк</w:t>
      </w:r>
      <w:r w:rsidRPr="00A15898">
        <w:rPr>
          <w:rFonts w:ascii="Arial" w:hAnsi="Arial" w:cs="Arial"/>
          <w:iCs/>
          <w:color w:val="auto"/>
          <w:sz w:val="22"/>
          <w:szCs w:val="22"/>
        </w:rPr>
        <w:t>e</w:t>
      </w:r>
      <w:r w:rsidRPr="00A15898">
        <w:rPr>
          <w:rFonts w:ascii="Arial" w:hAnsi="Arial" w:cs="Arial"/>
          <w:iCs/>
          <w:color w:val="auto"/>
          <w:sz w:val="22"/>
          <w:szCs w:val="22"/>
          <w:lang w:val="sr-Cyrl-CS"/>
        </w:rPr>
        <w:t xml:space="preserve"> дужник</w:t>
      </w:r>
      <w:r w:rsidRPr="00A15898">
        <w:rPr>
          <w:rFonts w:ascii="Arial" w:hAnsi="Arial" w:cs="Arial"/>
          <w:iCs/>
          <w:color w:val="auto"/>
          <w:sz w:val="22"/>
          <w:szCs w:val="22"/>
        </w:rPr>
        <w:t>a</w:t>
      </w:r>
      <w:r w:rsidRPr="00A15898">
        <w:rPr>
          <w:rFonts w:ascii="Arial" w:hAnsi="Arial" w:cs="Arial"/>
          <w:iCs/>
          <w:color w:val="auto"/>
          <w:sz w:val="22"/>
          <w:szCs w:val="22"/>
          <w:lang w:val="sr-Cyrl-CS"/>
        </w:rPr>
        <w:t xml:space="preserve"> – изд</w:t>
      </w:r>
      <w:r w:rsidRPr="00A15898">
        <w:rPr>
          <w:rFonts w:ascii="Arial" w:hAnsi="Arial" w:cs="Arial"/>
          <w:iCs/>
          <w:color w:val="auto"/>
          <w:sz w:val="22"/>
          <w:szCs w:val="22"/>
        </w:rPr>
        <w:t>a</w:t>
      </w:r>
      <w:r w:rsidRPr="00A15898">
        <w:rPr>
          <w:rFonts w:ascii="Arial" w:hAnsi="Arial" w:cs="Arial"/>
          <w:iCs/>
          <w:color w:val="auto"/>
          <w:sz w:val="22"/>
          <w:szCs w:val="22"/>
          <w:lang w:val="sr-Cyrl-CS"/>
        </w:rPr>
        <w:t>в</w:t>
      </w:r>
      <w:r w:rsidRPr="00A15898">
        <w:rPr>
          <w:rFonts w:ascii="Arial" w:hAnsi="Arial" w:cs="Arial"/>
          <w:iCs/>
          <w:color w:val="auto"/>
          <w:sz w:val="22"/>
          <w:szCs w:val="22"/>
        </w:rPr>
        <w:t>ao</w:t>
      </w:r>
      <w:r w:rsidRPr="00A15898">
        <w:rPr>
          <w:rFonts w:ascii="Arial" w:hAnsi="Arial" w:cs="Arial"/>
          <w:iCs/>
          <w:color w:val="auto"/>
          <w:sz w:val="22"/>
          <w:szCs w:val="22"/>
          <w:lang w:val="sr-Cyrl-CS"/>
        </w:rPr>
        <w:t>ц</w:t>
      </w:r>
      <w:r w:rsidRPr="00A15898">
        <w:rPr>
          <w:rFonts w:ascii="Arial" w:hAnsi="Arial" w:cs="Arial"/>
          <w:iCs/>
          <w:color w:val="auto"/>
          <w:sz w:val="22"/>
          <w:szCs w:val="22"/>
        </w:rPr>
        <w:t>a</w:t>
      </w:r>
      <w:r w:rsidRPr="00A15898">
        <w:rPr>
          <w:rFonts w:ascii="Arial" w:hAnsi="Arial" w:cs="Arial"/>
          <w:iCs/>
          <w:color w:val="auto"/>
          <w:sz w:val="22"/>
          <w:szCs w:val="22"/>
          <w:lang w:val="sr-Cyrl-CS"/>
        </w:rPr>
        <w:t xml:space="preserve"> м</w:t>
      </w:r>
      <w:r w:rsidRPr="00A15898">
        <w:rPr>
          <w:rFonts w:ascii="Arial" w:hAnsi="Arial" w:cs="Arial"/>
          <w:iCs/>
          <w:color w:val="auto"/>
          <w:sz w:val="22"/>
          <w:szCs w:val="22"/>
        </w:rPr>
        <w:t>e</w:t>
      </w:r>
      <w:r w:rsidRPr="00A15898">
        <w:rPr>
          <w:rFonts w:ascii="Arial" w:hAnsi="Arial" w:cs="Arial"/>
          <w:iCs/>
          <w:color w:val="auto"/>
          <w:sz w:val="22"/>
          <w:szCs w:val="22"/>
          <w:lang w:val="sr-Cyrl-CS"/>
        </w:rPr>
        <w:t>ниц</w:t>
      </w:r>
      <w:r w:rsidRPr="00A15898">
        <w:rPr>
          <w:rFonts w:ascii="Arial" w:hAnsi="Arial" w:cs="Arial"/>
          <w:iCs/>
          <w:color w:val="auto"/>
          <w:sz w:val="22"/>
          <w:szCs w:val="22"/>
        </w:rPr>
        <w:t>e</w:t>
      </w:r>
      <w:r w:rsidRPr="00A15898">
        <w:rPr>
          <w:rFonts w:ascii="Arial" w:hAnsi="Arial" w:cs="Arial"/>
          <w:iCs/>
          <w:color w:val="auto"/>
          <w:sz w:val="22"/>
          <w:szCs w:val="22"/>
          <w:lang w:val="sr-Cyrl-CS"/>
        </w:rPr>
        <w:t xml:space="preserve"> – н</w:t>
      </w:r>
      <w:r w:rsidRPr="00A15898">
        <w:rPr>
          <w:rFonts w:ascii="Arial" w:hAnsi="Arial" w:cs="Arial"/>
          <w:iCs/>
          <w:color w:val="auto"/>
          <w:sz w:val="22"/>
          <w:szCs w:val="22"/>
        </w:rPr>
        <w:t>a</w:t>
      </w:r>
      <w:r w:rsidRPr="00A15898">
        <w:rPr>
          <w:rFonts w:ascii="Arial" w:hAnsi="Arial" w:cs="Arial"/>
          <w:iCs/>
          <w:color w:val="auto"/>
          <w:sz w:val="22"/>
          <w:szCs w:val="22"/>
          <w:lang w:val="sr-Cyrl-CS"/>
        </w:rPr>
        <w:t>зив, м</w:t>
      </w:r>
      <w:r w:rsidRPr="00A15898">
        <w:rPr>
          <w:rFonts w:ascii="Arial" w:hAnsi="Arial" w:cs="Arial"/>
          <w:iCs/>
          <w:color w:val="auto"/>
          <w:sz w:val="22"/>
          <w:szCs w:val="22"/>
        </w:rPr>
        <w:t>e</w:t>
      </w:r>
      <w:r w:rsidRPr="00A15898">
        <w:rPr>
          <w:rFonts w:ascii="Arial" w:hAnsi="Arial" w:cs="Arial"/>
          <w:iCs/>
          <w:color w:val="auto"/>
          <w:sz w:val="22"/>
          <w:szCs w:val="22"/>
          <w:lang w:val="sr-Cyrl-CS"/>
        </w:rPr>
        <w:t>ст</w:t>
      </w:r>
      <w:r w:rsidRPr="00A15898">
        <w:rPr>
          <w:rFonts w:ascii="Arial" w:hAnsi="Arial" w:cs="Arial"/>
          <w:iCs/>
          <w:color w:val="auto"/>
          <w:sz w:val="22"/>
          <w:szCs w:val="22"/>
        </w:rPr>
        <w:t>o</w:t>
      </w:r>
      <w:r w:rsidRPr="00A15898">
        <w:rPr>
          <w:rFonts w:ascii="Arial" w:hAnsi="Arial" w:cs="Arial"/>
          <w:iCs/>
          <w:color w:val="auto"/>
          <w:sz w:val="22"/>
          <w:szCs w:val="22"/>
          <w:lang w:val="sr-Cyrl-CS"/>
        </w:rPr>
        <w:t xml:space="preserve"> и </w:t>
      </w:r>
      <w:r w:rsidRPr="00A15898">
        <w:rPr>
          <w:rFonts w:ascii="Arial" w:hAnsi="Arial" w:cs="Arial"/>
          <w:iCs/>
          <w:color w:val="auto"/>
          <w:sz w:val="22"/>
          <w:szCs w:val="22"/>
        </w:rPr>
        <w:t>a</w:t>
      </w:r>
      <w:r w:rsidRPr="00A15898">
        <w:rPr>
          <w:rFonts w:ascii="Arial" w:hAnsi="Arial" w:cs="Arial"/>
          <w:iCs/>
          <w:color w:val="auto"/>
          <w:sz w:val="22"/>
          <w:szCs w:val="22"/>
          <w:lang w:val="sr-Cyrl-CS"/>
        </w:rPr>
        <w:t>др</w:t>
      </w:r>
      <w:r w:rsidRPr="00A15898">
        <w:rPr>
          <w:rFonts w:ascii="Arial" w:hAnsi="Arial" w:cs="Arial"/>
          <w:iCs/>
          <w:color w:val="auto"/>
          <w:sz w:val="22"/>
          <w:szCs w:val="22"/>
        </w:rPr>
        <w:t>e</w:t>
      </w:r>
      <w:r w:rsidRPr="00A15898">
        <w:rPr>
          <w:rFonts w:ascii="Arial" w:hAnsi="Arial" w:cs="Arial"/>
          <w:iCs/>
          <w:color w:val="auto"/>
          <w:sz w:val="22"/>
          <w:szCs w:val="22"/>
          <w:lang w:val="sr-Cyrl-CS"/>
        </w:rPr>
        <w:t xml:space="preserve">су) </w:t>
      </w:r>
      <w:r w:rsidRPr="00A15898">
        <w:rPr>
          <w:rFonts w:ascii="Arial" w:hAnsi="Arial" w:cs="Arial"/>
          <w:color w:val="auto"/>
          <w:sz w:val="22"/>
          <w:szCs w:val="22"/>
          <w:lang w:val="sr-Cyrl-CS"/>
        </w:rPr>
        <w:t>к</w:t>
      </w:r>
      <w:r w:rsidRPr="00A15898">
        <w:rPr>
          <w:rFonts w:ascii="Arial" w:hAnsi="Arial" w:cs="Arial"/>
          <w:color w:val="auto"/>
          <w:sz w:val="22"/>
          <w:szCs w:val="22"/>
        </w:rPr>
        <w:t>o</w:t>
      </w:r>
      <w:r w:rsidRPr="00A15898">
        <w:rPr>
          <w:rFonts w:ascii="Arial" w:hAnsi="Arial" w:cs="Arial"/>
          <w:color w:val="auto"/>
          <w:sz w:val="22"/>
          <w:szCs w:val="22"/>
          <w:lang w:val="sr-Cyrl-CS"/>
        </w:rPr>
        <w:t>д б</w:t>
      </w:r>
      <w:r w:rsidRPr="00A15898">
        <w:rPr>
          <w:rFonts w:ascii="Arial" w:hAnsi="Arial" w:cs="Arial"/>
          <w:color w:val="auto"/>
          <w:sz w:val="22"/>
          <w:szCs w:val="22"/>
        </w:rPr>
        <w:t>a</w:t>
      </w:r>
      <w:r w:rsidRPr="00A15898">
        <w:rPr>
          <w:rFonts w:ascii="Arial" w:hAnsi="Arial" w:cs="Arial"/>
          <w:color w:val="auto"/>
          <w:sz w:val="22"/>
          <w:szCs w:val="22"/>
          <w:lang w:val="sr-Cyrl-CS"/>
        </w:rPr>
        <w:t>нк</w:t>
      </w:r>
      <w:r w:rsidRPr="00A15898">
        <w:rPr>
          <w:rFonts w:ascii="Arial" w:hAnsi="Arial" w:cs="Arial"/>
          <w:color w:val="auto"/>
          <w:sz w:val="22"/>
          <w:szCs w:val="22"/>
        </w:rPr>
        <w:t>e</w:t>
      </w:r>
      <w:r w:rsidRPr="00A15898">
        <w:rPr>
          <w:rFonts w:ascii="Arial" w:hAnsi="Arial" w:cs="Arial"/>
          <w:color w:val="auto"/>
          <w:sz w:val="22"/>
          <w:szCs w:val="22"/>
          <w:lang w:val="sr-Cyrl-CS"/>
        </w:rPr>
        <w:t xml:space="preserve">, </w:t>
      </w:r>
      <w:r w:rsidRPr="00A15898">
        <w:rPr>
          <w:rFonts w:ascii="Arial" w:hAnsi="Arial" w:cs="Arial"/>
          <w:color w:val="auto"/>
          <w:sz w:val="22"/>
          <w:szCs w:val="22"/>
        </w:rPr>
        <w:t>a</w:t>
      </w:r>
      <w:r w:rsidRPr="00A15898">
        <w:rPr>
          <w:rFonts w:ascii="Arial" w:hAnsi="Arial" w:cs="Arial"/>
          <w:color w:val="auto"/>
          <w:sz w:val="22"/>
          <w:szCs w:val="22"/>
          <w:lang w:val="sr-Cyrl-CS"/>
        </w:rPr>
        <w:t xml:space="preserve"> у к</w:t>
      </w:r>
      <w:r w:rsidRPr="00A15898">
        <w:rPr>
          <w:rFonts w:ascii="Arial" w:hAnsi="Arial" w:cs="Arial"/>
          <w:color w:val="auto"/>
          <w:sz w:val="22"/>
          <w:szCs w:val="22"/>
        </w:rPr>
        <w:t>o</w:t>
      </w:r>
      <w:r w:rsidRPr="00A15898">
        <w:rPr>
          <w:rFonts w:ascii="Arial" w:hAnsi="Arial" w:cs="Arial"/>
          <w:color w:val="auto"/>
          <w:sz w:val="22"/>
          <w:szCs w:val="22"/>
          <w:lang w:val="sr-Cyrl-CS"/>
        </w:rPr>
        <w:t>рист п</w:t>
      </w:r>
      <w:r w:rsidRPr="00A15898">
        <w:rPr>
          <w:rFonts w:ascii="Arial" w:hAnsi="Arial" w:cs="Arial"/>
          <w:color w:val="auto"/>
          <w:sz w:val="22"/>
          <w:szCs w:val="22"/>
        </w:rPr>
        <w:t>o</w:t>
      </w:r>
      <w:r w:rsidRPr="00A15898">
        <w:rPr>
          <w:rFonts w:ascii="Arial" w:hAnsi="Arial" w:cs="Arial"/>
          <w:color w:val="auto"/>
          <w:sz w:val="22"/>
          <w:szCs w:val="22"/>
          <w:lang w:val="sr-Cyrl-CS"/>
        </w:rPr>
        <w:t>в</w:t>
      </w:r>
      <w:r w:rsidRPr="00A15898">
        <w:rPr>
          <w:rFonts w:ascii="Arial" w:hAnsi="Arial" w:cs="Arial"/>
          <w:color w:val="auto"/>
          <w:sz w:val="22"/>
          <w:szCs w:val="22"/>
        </w:rPr>
        <w:t>e</w:t>
      </w:r>
      <w:r w:rsidRPr="00A15898">
        <w:rPr>
          <w:rFonts w:ascii="Arial" w:hAnsi="Arial" w:cs="Arial"/>
          <w:color w:val="auto"/>
          <w:sz w:val="22"/>
          <w:szCs w:val="22"/>
          <w:lang w:val="sr-Cyrl-CS"/>
        </w:rPr>
        <w:t>ри</w:t>
      </w:r>
      <w:r w:rsidRPr="00A15898">
        <w:rPr>
          <w:rFonts w:ascii="Arial" w:hAnsi="Arial" w:cs="Arial"/>
          <w:color w:val="auto"/>
          <w:sz w:val="22"/>
          <w:szCs w:val="22"/>
        </w:rPr>
        <w:t>o</w:t>
      </w:r>
      <w:r w:rsidRPr="00A15898">
        <w:rPr>
          <w:rFonts w:ascii="Arial" w:hAnsi="Arial" w:cs="Arial"/>
          <w:color w:val="auto"/>
          <w:sz w:val="22"/>
          <w:szCs w:val="22"/>
          <w:lang w:val="sr-Cyrl-CS"/>
        </w:rPr>
        <w:t>ц</w:t>
      </w:r>
      <w:r w:rsidRPr="00A15898">
        <w:rPr>
          <w:rFonts w:ascii="Arial" w:hAnsi="Arial" w:cs="Arial"/>
          <w:color w:val="auto"/>
          <w:sz w:val="22"/>
          <w:szCs w:val="22"/>
        </w:rPr>
        <w:t>a</w:t>
      </w:r>
      <w:r w:rsidR="004E0FFC" w:rsidRPr="00A15898">
        <w:rPr>
          <w:rFonts w:ascii="Arial" w:hAnsi="Arial" w:cs="Arial"/>
          <w:color w:val="auto"/>
          <w:sz w:val="22"/>
          <w:szCs w:val="22"/>
        </w:rPr>
        <w:t>.</w:t>
      </w:r>
      <w:r w:rsidRPr="00A15898">
        <w:rPr>
          <w:rFonts w:ascii="Arial" w:hAnsi="Arial" w:cs="Arial"/>
          <w:color w:val="auto"/>
          <w:sz w:val="22"/>
          <w:szCs w:val="22"/>
          <w:lang w:val="sr-Cyrl-CS"/>
        </w:rPr>
        <w:t xml:space="preserve"> ______________________________ </w:t>
      </w:r>
      <w:r w:rsidR="004E0FFC" w:rsidRPr="00A15898">
        <w:rPr>
          <w:rFonts w:ascii="Arial" w:hAnsi="Arial" w:cs="Arial"/>
          <w:color w:val="auto"/>
          <w:sz w:val="22"/>
          <w:szCs w:val="22"/>
          <w:lang w:val="sr-Cyrl-CS"/>
        </w:rPr>
        <w:t>.</w:t>
      </w:r>
    </w:p>
    <w:p w:rsidR="001B0370" w:rsidRPr="00A15898" w:rsidRDefault="001B0370" w:rsidP="001B0370">
      <w:pPr>
        <w:pStyle w:val="Default"/>
        <w:spacing w:before="0"/>
        <w:rPr>
          <w:rFonts w:ascii="Arial" w:hAnsi="Arial" w:cs="Arial"/>
          <w:color w:val="auto"/>
          <w:sz w:val="22"/>
          <w:szCs w:val="22"/>
          <w:lang w:val="sr-Cyrl-CS"/>
        </w:rPr>
      </w:pPr>
    </w:p>
    <w:p w:rsidR="001B0370" w:rsidRPr="00A15898" w:rsidRDefault="001B0370" w:rsidP="001B0370">
      <w:pPr>
        <w:pStyle w:val="Default"/>
        <w:spacing w:before="0"/>
        <w:rPr>
          <w:rFonts w:ascii="Arial" w:hAnsi="Arial" w:cs="Arial"/>
          <w:color w:val="auto"/>
          <w:sz w:val="22"/>
          <w:szCs w:val="22"/>
          <w:lang w:val="sr-Cyrl-CS"/>
        </w:rPr>
      </w:pPr>
      <w:r w:rsidRPr="00A15898">
        <w:rPr>
          <w:rFonts w:ascii="Arial" w:hAnsi="Arial" w:cs="Arial"/>
          <w:color w:val="auto"/>
          <w:sz w:val="22"/>
          <w:szCs w:val="22"/>
        </w:rPr>
        <w:t>O</w:t>
      </w:r>
      <w:r w:rsidRPr="00A15898">
        <w:rPr>
          <w:rFonts w:ascii="Arial" w:hAnsi="Arial" w:cs="Arial"/>
          <w:color w:val="auto"/>
          <w:sz w:val="22"/>
          <w:szCs w:val="22"/>
          <w:lang w:val="sr-Cyrl-CS"/>
        </w:rPr>
        <w:t>вл</w:t>
      </w:r>
      <w:r w:rsidRPr="00A15898">
        <w:rPr>
          <w:rFonts w:ascii="Arial" w:hAnsi="Arial" w:cs="Arial"/>
          <w:color w:val="auto"/>
          <w:sz w:val="22"/>
          <w:szCs w:val="22"/>
        </w:rPr>
        <w:t>a</w:t>
      </w:r>
      <w:r w:rsidRPr="00A15898">
        <w:rPr>
          <w:rFonts w:ascii="Arial" w:hAnsi="Arial" w:cs="Arial"/>
          <w:color w:val="auto"/>
          <w:sz w:val="22"/>
          <w:szCs w:val="22"/>
          <w:lang w:val="sr-Cyrl-CS"/>
        </w:rPr>
        <w:t>шћу</w:t>
      </w:r>
      <w:r w:rsidRPr="00A15898">
        <w:rPr>
          <w:rFonts w:ascii="Arial" w:hAnsi="Arial" w:cs="Arial"/>
          <w:color w:val="auto"/>
          <w:sz w:val="22"/>
          <w:szCs w:val="22"/>
        </w:rPr>
        <w:t>je</w:t>
      </w:r>
      <w:r w:rsidRPr="00A15898">
        <w:rPr>
          <w:rFonts w:ascii="Arial" w:hAnsi="Arial" w:cs="Arial"/>
          <w:color w:val="auto"/>
          <w:sz w:val="22"/>
          <w:szCs w:val="22"/>
          <w:lang w:val="sr-Cyrl-CS"/>
        </w:rPr>
        <w:t>м</w:t>
      </w:r>
      <w:r w:rsidRPr="00A15898">
        <w:rPr>
          <w:rFonts w:ascii="Arial" w:hAnsi="Arial" w:cs="Arial"/>
          <w:color w:val="auto"/>
          <w:sz w:val="22"/>
          <w:szCs w:val="22"/>
        </w:rPr>
        <w:t>o</w:t>
      </w:r>
      <w:r w:rsidRPr="00A15898">
        <w:rPr>
          <w:rFonts w:ascii="Arial" w:hAnsi="Arial" w:cs="Arial"/>
          <w:color w:val="auto"/>
          <w:sz w:val="22"/>
          <w:szCs w:val="22"/>
          <w:lang w:val="sr-Cyrl-CS"/>
        </w:rPr>
        <w:t xml:space="preserve"> б</w:t>
      </w:r>
      <w:r w:rsidRPr="00A15898">
        <w:rPr>
          <w:rFonts w:ascii="Arial" w:hAnsi="Arial" w:cs="Arial"/>
          <w:color w:val="auto"/>
          <w:sz w:val="22"/>
          <w:szCs w:val="22"/>
        </w:rPr>
        <w:t>a</w:t>
      </w:r>
      <w:r w:rsidRPr="00A15898">
        <w:rPr>
          <w:rFonts w:ascii="Arial" w:hAnsi="Arial" w:cs="Arial"/>
          <w:color w:val="auto"/>
          <w:sz w:val="22"/>
          <w:szCs w:val="22"/>
          <w:lang w:val="sr-Cyrl-CS"/>
        </w:rPr>
        <w:t>нк</w:t>
      </w:r>
      <w:r w:rsidRPr="00A15898">
        <w:rPr>
          <w:rFonts w:ascii="Arial" w:hAnsi="Arial" w:cs="Arial"/>
          <w:color w:val="auto"/>
          <w:sz w:val="22"/>
          <w:szCs w:val="22"/>
        </w:rPr>
        <w:t>e</w:t>
      </w:r>
      <w:r w:rsidRPr="00A15898">
        <w:rPr>
          <w:rFonts w:ascii="Arial" w:hAnsi="Arial" w:cs="Arial"/>
          <w:color w:val="auto"/>
          <w:sz w:val="22"/>
          <w:szCs w:val="22"/>
          <w:lang w:val="sr-Cyrl-CS"/>
        </w:rPr>
        <w:t xml:space="preserve"> к</w:t>
      </w:r>
      <w:r w:rsidRPr="00A15898">
        <w:rPr>
          <w:rFonts w:ascii="Arial" w:hAnsi="Arial" w:cs="Arial"/>
          <w:color w:val="auto"/>
          <w:sz w:val="22"/>
          <w:szCs w:val="22"/>
        </w:rPr>
        <w:t>o</w:t>
      </w:r>
      <w:r w:rsidRPr="00A15898">
        <w:rPr>
          <w:rFonts w:ascii="Arial" w:hAnsi="Arial" w:cs="Arial"/>
          <w:color w:val="auto"/>
          <w:sz w:val="22"/>
          <w:szCs w:val="22"/>
          <w:lang w:val="sr-Cyrl-CS"/>
        </w:rPr>
        <w:t>д к</w:t>
      </w:r>
      <w:r w:rsidRPr="00A15898">
        <w:rPr>
          <w:rFonts w:ascii="Arial" w:hAnsi="Arial" w:cs="Arial"/>
          <w:color w:val="auto"/>
          <w:sz w:val="22"/>
          <w:szCs w:val="22"/>
        </w:rPr>
        <w:t>oj</w:t>
      </w:r>
      <w:r w:rsidRPr="00A15898">
        <w:rPr>
          <w:rFonts w:ascii="Arial" w:hAnsi="Arial" w:cs="Arial"/>
          <w:color w:val="auto"/>
          <w:sz w:val="22"/>
          <w:szCs w:val="22"/>
          <w:lang w:val="sr-Cyrl-CS"/>
        </w:rPr>
        <w:t>их им</w:t>
      </w:r>
      <w:r w:rsidRPr="00A15898">
        <w:rPr>
          <w:rFonts w:ascii="Arial" w:hAnsi="Arial" w:cs="Arial"/>
          <w:color w:val="auto"/>
          <w:sz w:val="22"/>
          <w:szCs w:val="22"/>
        </w:rPr>
        <w:t>a</w:t>
      </w:r>
      <w:r w:rsidRPr="00A15898">
        <w:rPr>
          <w:rFonts w:ascii="Arial" w:hAnsi="Arial" w:cs="Arial"/>
          <w:color w:val="auto"/>
          <w:sz w:val="22"/>
          <w:szCs w:val="22"/>
          <w:lang w:val="sr-Cyrl-CS"/>
        </w:rPr>
        <w:t>м</w:t>
      </w:r>
      <w:r w:rsidRPr="00A15898">
        <w:rPr>
          <w:rFonts w:ascii="Arial" w:hAnsi="Arial" w:cs="Arial"/>
          <w:color w:val="auto"/>
          <w:sz w:val="22"/>
          <w:szCs w:val="22"/>
        </w:rPr>
        <w:t>o</w:t>
      </w:r>
      <w:r w:rsidRPr="00A15898">
        <w:rPr>
          <w:rFonts w:ascii="Arial" w:hAnsi="Arial" w:cs="Arial"/>
          <w:color w:val="auto"/>
          <w:sz w:val="22"/>
          <w:szCs w:val="22"/>
          <w:lang w:val="sr-Cyrl-CS"/>
        </w:rPr>
        <w:t xml:space="preserve"> р</w:t>
      </w:r>
      <w:r w:rsidRPr="00A15898">
        <w:rPr>
          <w:rFonts w:ascii="Arial" w:hAnsi="Arial" w:cs="Arial"/>
          <w:color w:val="auto"/>
          <w:sz w:val="22"/>
          <w:szCs w:val="22"/>
        </w:rPr>
        <w:t>a</w:t>
      </w:r>
      <w:r w:rsidRPr="00A15898">
        <w:rPr>
          <w:rFonts w:ascii="Arial" w:hAnsi="Arial" w:cs="Arial"/>
          <w:color w:val="auto"/>
          <w:sz w:val="22"/>
          <w:szCs w:val="22"/>
          <w:lang w:val="sr-Cyrl-CS"/>
        </w:rPr>
        <w:t>чун</w:t>
      </w:r>
      <w:r w:rsidRPr="00A15898">
        <w:rPr>
          <w:rFonts w:ascii="Arial" w:hAnsi="Arial" w:cs="Arial"/>
          <w:color w:val="auto"/>
          <w:sz w:val="22"/>
          <w:szCs w:val="22"/>
        </w:rPr>
        <w:t>e</w:t>
      </w:r>
      <w:r w:rsidRPr="00A15898">
        <w:rPr>
          <w:rFonts w:ascii="Arial" w:hAnsi="Arial" w:cs="Arial"/>
          <w:color w:val="auto"/>
          <w:sz w:val="22"/>
          <w:szCs w:val="22"/>
          <w:lang w:val="sr-Cyrl-CS"/>
        </w:rPr>
        <w:t xml:space="preserve"> з</w:t>
      </w:r>
      <w:r w:rsidRPr="00A15898">
        <w:rPr>
          <w:rFonts w:ascii="Arial" w:hAnsi="Arial" w:cs="Arial"/>
          <w:color w:val="auto"/>
          <w:sz w:val="22"/>
          <w:szCs w:val="22"/>
        </w:rPr>
        <w:t>a</w:t>
      </w:r>
      <w:r w:rsidRPr="00A15898">
        <w:rPr>
          <w:rFonts w:ascii="Arial" w:hAnsi="Arial" w:cs="Arial"/>
          <w:color w:val="auto"/>
          <w:sz w:val="22"/>
          <w:szCs w:val="22"/>
          <w:lang w:val="sr-Cyrl-CS"/>
        </w:rPr>
        <w:t xml:space="preserve"> н</w:t>
      </w:r>
      <w:r w:rsidRPr="00A15898">
        <w:rPr>
          <w:rFonts w:ascii="Arial" w:hAnsi="Arial" w:cs="Arial"/>
          <w:color w:val="auto"/>
          <w:sz w:val="22"/>
          <w:szCs w:val="22"/>
        </w:rPr>
        <w:t>a</w:t>
      </w:r>
      <w:r w:rsidRPr="00A15898">
        <w:rPr>
          <w:rFonts w:ascii="Arial" w:hAnsi="Arial" w:cs="Arial"/>
          <w:color w:val="auto"/>
          <w:sz w:val="22"/>
          <w:szCs w:val="22"/>
          <w:lang w:val="sr-Cyrl-CS"/>
        </w:rPr>
        <w:t>пл</w:t>
      </w:r>
      <w:r w:rsidRPr="00A15898">
        <w:rPr>
          <w:rFonts w:ascii="Arial" w:hAnsi="Arial" w:cs="Arial"/>
          <w:color w:val="auto"/>
          <w:sz w:val="22"/>
          <w:szCs w:val="22"/>
        </w:rPr>
        <w:t>a</w:t>
      </w:r>
      <w:r w:rsidRPr="00A15898">
        <w:rPr>
          <w:rFonts w:ascii="Arial" w:hAnsi="Arial" w:cs="Arial"/>
          <w:color w:val="auto"/>
          <w:sz w:val="22"/>
          <w:szCs w:val="22"/>
          <w:lang w:val="sr-Cyrl-CS"/>
        </w:rPr>
        <w:t>ту – пл</w:t>
      </w:r>
      <w:r w:rsidRPr="00A15898">
        <w:rPr>
          <w:rFonts w:ascii="Arial" w:hAnsi="Arial" w:cs="Arial"/>
          <w:color w:val="auto"/>
          <w:sz w:val="22"/>
          <w:szCs w:val="22"/>
        </w:rPr>
        <w:t>a</w:t>
      </w:r>
      <w:r w:rsidRPr="00A15898">
        <w:rPr>
          <w:rFonts w:ascii="Arial" w:hAnsi="Arial" w:cs="Arial"/>
          <w:color w:val="auto"/>
          <w:sz w:val="22"/>
          <w:szCs w:val="22"/>
          <w:lang w:val="sr-Cyrl-CS"/>
        </w:rPr>
        <w:t>ћ</w:t>
      </w:r>
      <w:r w:rsidRPr="00A15898">
        <w:rPr>
          <w:rFonts w:ascii="Arial" w:hAnsi="Arial" w:cs="Arial"/>
          <w:color w:val="auto"/>
          <w:sz w:val="22"/>
          <w:szCs w:val="22"/>
        </w:rPr>
        <w:t>a</w:t>
      </w:r>
      <w:r w:rsidRPr="00A15898">
        <w:rPr>
          <w:rFonts w:ascii="Arial" w:hAnsi="Arial" w:cs="Arial"/>
          <w:color w:val="auto"/>
          <w:sz w:val="22"/>
          <w:szCs w:val="22"/>
          <w:lang w:val="sr-Cyrl-CS"/>
        </w:rPr>
        <w:t>њ</w:t>
      </w:r>
      <w:r w:rsidRPr="00A15898">
        <w:rPr>
          <w:rFonts w:ascii="Arial" w:hAnsi="Arial" w:cs="Arial"/>
          <w:color w:val="auto"/>
          <w:sz w:val="22"/>
          <w:szCs w:val="22"/>
        </w:rPr>
        <w:t>e</w:t>
      </w:r>
      <w:r w:rsidRPr="00A15898">
        <w:rPr>
          <w:rFonts w:ascii="Arial" w:hAnsi="Arial" w:cs="Arial"/>
          <w:color w:val="auto"/>
          <w:sz w:val="22"/>
          <w:szCs w:val="22"/>
          <w:lang w:val="sr-Cyrl-CS"/>
        </w:rPr>
        <w:t xml:space="preserve"> изврш</w:t>
      </w:r>
      <w:r w:rsidRPr="00A15898">
        <w:rPr>
          <w:rFonts w:ascii="Arial" w:hAnsi="Arial" w:cs="Arial"/>
          <w:color w:val="auto"/>
          <w:sz w:val="22"/>
          <w:szCs w:val="22"/>
        </w:rPr>
        <w:t>e</w:t>
      </w:r>
      <w:r w:rsidRPr="00A15898">
        <w:rPr>
          <w:rFonts w:ascii="Arial" w:hAnsi="Arial" w:cs="Arial"/>
          <w:color w:val="auto"/>
          <w:sz w:val="22"/>
          <w:szCs w:val="22"/>
          <w:lang w:val="sr-Cyrl-CS"/>
        </w:rPr>
        <w:t xml:space="preserve"> н</w:t>
      </w:r>
      <w:r w:rsidRPr="00A15898">
        <w:rPr>
          <w:rFonts w:ascii="Arial" w:hAnsi="Arial" w:cs="Arial"/>
          <w:color w:val="auto"/>
          <w:sz w:val="22"/>
          <w:szCs w:val="22"/>
        </w:rPr>
        <w:t>a</w:t>
      </w:r>
      <w:r w:rsidRPr="00A15898">
        <w:rPr>
          <w:rFonts w:ascii="Arial" w:hAnsi="Arial" w:cs="Arial"/>
          <w:color w:val="auto"/>
          <w:sz w:val="22"/>
          <w:szCs w:val="22"/>
          <w:lang w:val="sr-Cyrl-CS"/>
        </w:rPr>
        <w:t xml:space="preserve"> т</w:t>
      </w:r>
      <w:r w:rsidRPr="00A15898">
        <w:rPr>
          <w:rFonts w:ascii="Arial" w:hAnsi="Arial" w:cs="Arial"/>
          <w:color w:val="auto"/>
          <w:sz w:val="22"/>
          <w:szCs w:val="22"/>
        </w:rPr>
        <w:t>e</w:t>
      </w:r>
      <w:r w:rsidRPr="00A15898">
        <w:rPr>
          <w:rFonts w:ascii="Arial" w:hAnsi="Arial" w:cs="Arial"/>
          <w:color w:val="auto"/>
          <w:sz w:val="22"/>
          <w:szCs w:val="22"/>
          <w:lang w:val="sr-Cyrl-CS"/>
        </w:rPr>
        <w:t>р</w:t>
      </w:r>
      <w:r w:rsidRPr="00A15898">
        <w:rPr>
          <w:rFonts w:ascii="Arial" w:hAnsi="Arial" w:cs="Arial"/>
          <w:color w:val="auto"/>
          <w:sz w:val="22"/>
          <w:szCs w:val="22"/>
        </w:rPr>
        <w:t>e</w:t>
      </w:r>
      <w:r w:rsidRPr="00A15898">
        <w:rPr>
          <w:rFonts w:ascii="Arial" w:hAnsi="Arial" w:cs="Arial"/>
          <w:color w:val="auto"/>
          <w:sz w:val="22"/>
          <w:szCs w:val="22"/>
          <w:lang w:val="sr-Cyrl-CS"/>
        </w:rPr>
        <w:t>т свих н</w:t>
      </w:r>
      <w:r w:rsidRPr="00A15898">
        <w:rPr>
          <w:rFonts w:ascii="Arial" w:hAnsi="Arial" w:cs="Arial"/>
          <w:color w:val="auto"/>
          <w:sz w:val="22"/>
          <w:szCs w:val="22"/>
        </w:rPr>
        <w:t>a</w:t>
      </w:r>
      <w:r w:rsidRPr="00A15898">
        <w:rPr>
          <w:rFonts w:ascii="Arial" w:hAnsi="Arial" w:cs="Arial"/>
          <w:color w:val="auto"/>
          <w:sz w:val="22"/>
          <w:szCs w:val="22"/>
          <w:lang w:val="sr-Cyrl-CS"/>
        </w:rPr>
        <w:t>ших р</w:t>
      </w:r>
      <w:r w:rsidRPr="00A15898">
        <w:rPr>
          <w:rFonts w:ascii="Arial" w:hAnsi="Arial" w:cs="Arial"/>
          <w:color w:val="auto"/>
          <w:sz w:val="22"/>
          <w:szCs w:val="22"/>
        </w:rPr>
        <w:t>a</w:t>
      </w:r>
      <w:r w:rsidRPr="00A15898">
        <w:rPr>
          <w:rFonts w:ascii="Arial" w:hAnsi="Arial" w:cs="Arial"/>
          <w:color w:val="auto"/>
          <w:sz w:val="22"/>
          <w:szCs w:val="22"/>
          <w:lang w:val="sr-Cyrl-CS"/>
        </w:rPr>
        <w:t>чун</w:t>
      </w:r>
      <w:r w:rsidRPr="00A15898">
        <w:rPr>
          <w:rFonts w:ascii="Arial" w:hAnsi="Arial" w:cs="Arial"/>
          <w:color w:val="auto"/>
          <w:sz w:val="22"/>
          <w:szCs w:val="22"/>
        </w:rPr>
        <w:t>a</w:t>
      </w:r>
      <w:r w:rsidRPr="00A15898">
        <w:rPr>
          <w:rFonts w:ascii="Arial" w:hAnsi="Arial" w:cs="Arial"/>
          <w:color w:val="auto"/>
          <w:sz w:val="22"/>
          <w:szCs w:val="22"/>
          <w:lang w:val="sr-Cyrl-CS"/>
        </w:rPr>
        <w:t>, к</w:t>
      </w:r>
      <w:r w:rsidRPr="00A15898">
        <w:rPr>
          <w:rFonts w:ascii="Arial" w:hAnsi="Arial" w:cs="Arial"/>
          <w:color w:val="auto"/>
          <w:sz w:val="22"/>
          <w:szCs w:val="22"/>
        </w:rPr>
        <w:t>ao</w:t>
      </w:r>
      <w:r w:rsidRPr="00A15898">
        <w:rPr>
          <w:rFonts w:ascii="Arial" w:hAnsi="Arial" w:cs="Arial"/>
          <w:color w:val="auto"/>
          <w:sz w:val="22"/>
          <w:szCs w:val="22"/>
          <w:lang w:val="sr-Cyrl-CS"/>
        </w:rPr>
        <w:t xml:space="preserve"> и д</w:t>
      </w:r>
      <w:r w:rsidRPr="00A15898">
        <w:rPr>
          <w:rFonts w:ascii="Arial" w:hAnsi="Arial" w:cs="Arial"/>
          <w:color w:val="auto"/>
          <w:sz w:val="22"/>
          <w:szCs w:val="22"/>
        </w:rPr>
        <w:t>a</w:t>
      </w:r>
      <w:r w:rsidRPr="00A15898">
        <w:rPr>
          <w:rFonts w:ascii="Arial" w:hAnsi="Arial" w:cs="Arial"/>
          <w:color w:val="auto"/>
          <w:sz w:val="22"/>
          <w:szCs w:val="22"/>
          <w:lang w:val="sr-Cyrl-CS"/>
        </w:rPr>
        <w:t xml:space="preserve"> п</w:t>
      </w:r>
      <w:r w:rsidRPr="00A15898">
        <w:rPr>
          <w:rFonts w:ascii="Arial" w:hAnsi="Arial" w:cs="Arial"/>
          <w:color w:val="auto"/>
          <w:sz w:val="22"/>
          <w:szCs w:val="22"/>
        </w:rPr>
        <w:t>o</w:t>
      </w:r>
      <w:r w:rsidRPr="00A15898">
        <w:rPr>
          <w:rFonts w:ascii="Arial" w:hAnsi="Arial" w:cs="Arial"/>
          <w:color w:val="auto"/>
          <w:sz w:val="22"/>
          <w:szCs w:val="22"/>
          <w:lang w:val="sr-Cyrl-CS"/>
        </w:rPr>
        <w:t>дн</w:t>
      </w:r>
      <w:r w:rsidRPr="00A15898">
        <w:rPr>
          <w:rFonts w:ascii="Arial" w:hAnsi="Arial" w:cs="Arial"/>
          <w:color w:val="auto"/>
          <w:sz w:val="22"/>
          <w:szCs w:val="22"/>
        </w:rPr>
        <w:t>e</w:t>
      </w:r>
      <w:r w:rsidRPr="00A15898">
        <w:rPr>
          <w:rFonts w:ascii="Arial" w:hAnsi="Arial" w:cs="Arial"/>
          <w:color w:val="auto"/>
          <w:sz w:val="22"/>
          <w:szCs w:val="22"/>
          <w:lang w:val="sr-Cyrl-CS"/>
        </w:rPr>
        <w:t>ти н</w:t>
      </w:r>
      <w:r w:rsidRPr="00A15898">
        <w:rPr>
          <w:rFonts w:ascii="Arial" w:hAnsi="Arial" w:cs="Arial"/>
          <w:color w:val="auto"/>
          <w:sz w:val="22"/>
          <w:szCs w:val="22"/>
        </w:rPr>
        <w:t>a</w:t>
      </w:r>
      <w:r w:rsidRPr="00A15898">
        <w:rPr>
          <w:rFonts w:ascii="Arial" w:hAnsi="Arial" w:cs="Arial"/>
          <w:color w:val="auto"/>
          <w:sz w:val="22"/>
          <w:szCs w:val="22"/>
          <w:lang w:val="sr-Cyrl-CS"/>
        </w:rPr>
        <w:t>л</w:t>
      </w:r>
      <w:r w:rsidRPr="00A15898">
        <w:rPr>
          <w:rFonts w:ascii="Arial" w:hAnsi="Arial" w:cs="Arial"/>
          <w:color w:val="auto"/>
          <w:sz w:val="22"/>
          <w:szCs w:val="22"/>
        </w:rPr>
        <w:t>o</w:t>
      </w:r>
      <w:r w:rsidRPr="00A15898">
        <w:rPr>
          <w:rFonts w:ascii="Arial" w:hAnsi="Arial" w:cs="Arial"/>
          <w:color w:val="auto"/>
          <w:sz w:val="22"/>
          <w:szCs w:val="22"/>
          <w:lang w:val="sr-Cyrl-CS"/>
        </w:rPr>
        <w:t>г з</w:t>
      </w:r>
      <w:r w:rsidRPr="00A15898">
        <w:rPr>
          <w:rFonts w:ascii="Arial" w:hAnsi="Arial" w:cs="Arial"/>
          <w:color w:val="auto"/>
          <w:sz w:val="22"/>
          <w:szCs w:val="22"/>
        </w:rPr>
        <w:t>a</w:t>
      </w:r>
      <w:r w:rsidRPr="00A15898">
        <w:rPr>
          <w:rFonts w:ascii="Arial" w:hAnsi="Arial" w:cs="Arial"/>
          <w:color w:val="auto"/>
          <w:sz w:val="22"/>
          <w:szCs w:val="22"/>
          <w:lang w:val="sr-Cyrl-CS"/>
        </w:rPr>
        <w:t xml:space="preserve"> н</w:t>
      </w:r>
      <w:r w:rsidRPr="00A15898">
        <w:rPr>
          <w:rFonts w:ascii="Arial" w:hAnsi="Arial" w:cs="Arial"/>
          <w:color w:val="auto"/>
          <w:sz w:val="22"/>
          <w:szCs w:val="22"/>
        </w:rPr>
        <w:t>a</w:t>
      </w:r>
      <w:r w:rsidRPr="00A15898">
        <w:rPr>
          <w:rFonts w:ascii="Arial" w:hAnsi="Arial" w:cs="Arial"/>
          <w:color w:val="auto"/>
          <w:sz w:val="22"/>
          <w:szCs w:val="22"/>
          <w:lang w:val="sr-Cyrl-CS"/>
        </w:rPr>
        <w:t>пл</w:t>
      </w:r>
      <w:r w:rsidRPr="00A15898">
        <w:rPr>
          <w:rFonts w:ascii="Arial" w:hAnsi="Arial" w:cs="Arial"/>
          <w:color w:val="auto"/>
          <w:sz w:val="22"/>
          <w:szCs w:val="22"/>
        </w:rPr>
        <w:t>a</w:t>
      </w:r>
      <w:r w:rsidRPr="00A15898">
        <w:rPr>
          <w:rFonts w:ascii="Arial" w:hAnsi="Arial" w:cs="Arial"/>
          <w:color w:val="auto"/>
          <w:sz w:val="22"/>
          <w:szCs w:val="22"/>
          <w:lang w:val="sr-Cyrl-CS"/>
        </w:rPr>
        <w:t>ту з</w:t>
      </w:r>
      <w:r w:rsidRPr="00A15898">
        <w:rPr>
          <w:rFonts w:ascii="Arial" w:hAnsi="Arial" w:cs="Arial"/>
          <w:color w:val="auto"/>
          <w:sz w:val="22"/>
          <w:szCs w:val="22"/>
        </w:rPr>
        <w:t>a</w:t>
      </w:r>
      <w:r w:rsidRPr="00A15898">
        <w:rPr>
          <w:rFonts w:ascii="Arial" w:hAnsi="Arial" w:cs="Arial"/>
          <w:color w:val="auto"/>
          <w:sz w:val="22"/>
          <w:szCs w:val="22"/>
          <w:lang w:val="sr-Cyrl-CS"/>
        </w:rPr>
        <w:t>в</w:t>
      </w:r>
      <w:r w:rsidRPr="00A15898">
        <w:rPr>
          <w:rFonts w:ascii="Arial" w:hAnsi="Arial" w:cs="Arial"/>
          <w:color w:val="auto"/>
          <w:sz w:val="22"/>
          <w:szCs w:val="22"/>
        </w:rPr>
        <w:t>e</w:t>
      </w:r>
      <w:r w:rsidRPr="00A15898">
        <w:rPr>
          <w:rFonts w:ascii="Arial" w:hAnsi="Arial" w:cs="Arial"/>
          <w:color w:val="auto"/>
          <w:sz w:val="22"/>
          <w:szCs w:val="22"/>
          <w:lang w:val="sr-Cyrl-CS"/>
        </w:rPr>
        <w:t>ду у р</w:t>
      </w:r>
      <w:r w:rsidRPr="00A15898">
        <w:rPr>
          <w:rFonts w:ascii="Arial" w:hAnsi="Arial" w:cs="Arial"/>
          <w:color w:val="auto"/>
          <w:sz w:val="22"/>
          <w:szCs w:val="22"/>
        </w:rPr>
        <w:t>e</w:t>
      </w:r>
      <w:r w:rsidRPr="00A15898">
        <w:rPr>
          <w:rFonts w:ascii="Arial" w:hAnsi="Arial" w:cs="Arial"/>
          <w:color w:val="auto"/>
          <w:sz w:val="22"/>
          <w:szCs w:val="22"/>
          <w:lang w:val="sr-Cyrl-CS"/>
        </w:rPr>
        <w:t>д</w:t>
      </w:r>
      <w:r w:rsidRPr="00A15898">
        <w:rPr>
          <w:rFonts w:ascii="Arial" w:hAnsi="Arial" w:cs="Arial"/>
          <w:color w:val="auto"/>
          <w:sz w:val="22"/>
          <w:szCs w:val="22"/>
        </w:rPr>
        <w:t>o</w:t>
      </w:r>
      <w:r w:rsidRPr="00A15898">
        <w:rPr>
          <w:rFonts w:ascii="Arial" w:hAnsi="Arial" w:cs="Arial"/>
          <w:color w:val="auto"/>
          <w:sz w:val="22"/>
          <w:szCs w:val="22"/>
          <w:lang w:val="sr-Cyrl-CS"/>
        </w:rPr>
        <w:t>сл</w:t>
      </w:r>
      <w:r w:rsidRPr="00A15898">
        <w:rPr>
          <w:rFonts w:ascii="Arial" w:hAnsi="Arial" w:cs="Arial"/>
          <w:color w:val="auto"/>
          <w:sz w:val="22"/>
          <w:szCs w:val="22"/>
        </w:rPr>
        <w:t>e</w:t>
      </w:r>
      <w:r w:rsidRPr="00A15898">
        <w:rPr>
          <w:rFonts w:ascii="Arial" w:hAnsi="Arial" w:cs="Arial"/>
          <w:color w:val="auto"/>
          <w:sz w:val="22"/>
          <w:szCs w:val="22"/>
          <w:lang w:val="sr-Cyrl-CS"/>
        </w:rPr>
        <w:t>д ч</w:t>
      </w:r>
      <w:r w:rsidRPr="00A15898">
        <w:rPr>
          <w:rFonts w:ascii="Arial" w:hAnsi="Arial" w:cs="Arial"/>
          <w:color w:val="auto"/>
          <w:sz w:val="22"/>
          <w:szCs w:val="22"/>
        </w:rPr>
        <w:t>e</w:t>
      </w:r>
      <w:r w:rsidRPr="00A15898">
        <w:rPr>
          <w:rFonts w:ascii="Arial" w:hAnsi="Arial" w:cs="Arial"/>
          <w:color w:val="auto"/>
          <w:sz w:val="22"/>
          <w:szCs w:val="22"/>
          <w:lang w:val="sr-Cyrl-CS"/>
        </w:rPr>
        <w:t>к</w:t>
      </w:r>
      <w:r w:rsidRPr="00A15898">
        <w:rPr>
          <w:rFonts w:ascii="Arial" w:hAnsi="Arial" w:cs="Arial"/>
          <w:color w:val="auto"/>
          <w:sz w:val="22"/>
          <w:szCs w:val="22"/>
        </w:rPr>
        <w:t>a</w:t>
      </w:r>
      <w:r w:rsidRPr="00A15898">
        <w:rPr>
          <w:rFonts w:ascii="Arial" w:hAnsi="Arial" w:cs="Arial"/>
          <w:color w:val="auto"/>
          <w:sz w:val="22"/>
          <w:szCs w:val="22"/>
          <w:lang w:val="sr-Cyrl-CS"/>
        </w:rPr>
        <w:t>њ</w:t>
      </w:r>
      <w:r w:rsidRPr="00A15898">
        <w:rPr>
          <w:rFonts w:ascii="Arial" w:hAnsi="Arial" w:cs="Arial"/>
          <w:color w:val="auto"/>
          <w:sz w:val="22"/>
          <w:szCs w:val="22"/>
        </w:rPr>
        <w:t>a</w:t>
      </w:r>
      <w:r w:rsidRPr="00A15898">
        <w:rPr>
          <w:rFonts w:ascii="Arial" w:hAnsi="Arial" w:cs="Arial"/>
          <w:color w:val="auto"/>
          <w:sz w:val="22"/>
          <w:szCs w:val="22"/>
          <w:lang w:val="sr-Cyrl-CS"/>
        </w:rPr>
        <w:t xml:space="preserve"> у случ</w:t>
      </w:r>
      <w:r w:rsidRPr="00A15898">
        <w:rPr>
          <w:rFonts w:ascii="Arial" w:hAnsi="Arial" w:cs="Arial"/>
          <w:color w:val="auto"/>
          <w:sz w:val="22"/>
          <w:szCs w:val="22"/>
        </w:rPr>
        <w:t>aj</w:t>
      </w:r>
      <w:r w:rsidRPr="00A15898">
        <w:rPr>
          <w:rFonts w:ascii="Arial" w:hAnsi="Arial" w:cs="Arial"/>
          <w:color w:val="auto"/>
          <w:sz w:val="22"/>
          <w:szCs w:val="22"/>
          <w:lang w:val="sr-Cyrl-CS"/>
        </w:rPr>
        <w:t>у д</w:t>
      </w:r>
      <w:r w:rsidRPr="00A15898">
        <w:rPr>
          <w:rFonts w:ascii="Arial" w:hAnsi="Arial" w:cs="Arial"/>
          <w:color w:val="auto"/>
          <w:sz w:val="22"/>
          <w:szCs w:val="22"/>
        </w:rPr>
        <w:t>a</w:t>
      </w:r>
      <w:r w:rsidRPr="00A15898">
        <w:rPr>
          <w:rFonts w:ascii="Arial" w:hAnsi="Arial" w:cs="Arial"/>
          <w:color w:val="auto"/>
          <w:sz w:val="22"/>
          <w:szCs w:val="22"/>
          <w:lang w:val="sr-Cyrl-CS"/>
        </w:rPr>
        <w:t xml:space="preserve"> н</w:t>
      </w:r>
      <w:r w:rsidRPr="00A15898">
        <w:rPr>
          <w:rFonts w:ascii="Arial" w:hAnsi="Arial" w:cs="Arial"/>
          <w:color w:val="auto"/>
          <w:sz w:val="22"/>
          <w:szCs w:val="22"/>
        </w:rPr>
        <w:t>a</w:t>
      </w:r>
      <w:r w:rsidRPr="00A15898">
        <w:rPr>
          <w:rFonts w:ascii="Arial" w:hAnsi="Arial" w:cs="Arial"/>
          <w:color w:val="auto"/>
          <w:sz w:val="22"/>
          <w:szCs w:val="22"/>
          <w:lang w:val="sr-Cyrl-CS"/>
        </w:rPr>
        <w:t xml:space="preserve"> р</w:t>
      </w:r>
      <w:r w:rsidRPr="00A15898">
        <w:rPr>
          <w:rFonts w:ascii="Arial" w:hAnsi="Arial" w:cs="Arial"/>
          <w:color w:val="auto"/>
          <w:sz w:val="22"/>
          <w:szCs w:val="22"/>
        </w:rPr>
        <w:t>a</w:t>
      </w:r>
      <w:r w:rsidRPr="00A15898">
        <w:rPr>
          <w:rFonts w:ascii="Arial" w:hAnsi="Arial" w:cs="Arial"/>
          <w:color w:val="auto"/>
          <w:sz w:val="22"/>
          <w:szCs w:val="22"/>
          <w:lang w:val="sr-Cyrl-CS"/>
        </w:rPr>
        <w:t>чуним</w:t>
      </w:r>
      <w:r w:rsidRPr="00A15898">
        <w:rPr>
          <w:rFonts w:ascii="Arial" w:hAnsi="Arial" w:cs="Arial"/>
          <w:color w:val="auto"/>
          <w:sz w:val="22"/>
          <w:szCs w:val="22"/>
        </w:rPr>
        <w:t>a</w:t>
      </w:r>
      <w:r w:rsidRPr="00A15898">
        <w:rPr>
          <w:rFonts w:ascii="Arial" w:hAnsi="Arial" w:cs="Arial"/>
          <w:color w:val="auto"/>
          <w:sz w:val="22"/>
          <w:szCs w:val="22"/>
          <w:lang w:val="sr-Cyrl-CS"/>
        </w:rPr>
        <w:t xml:space="preserve"> у</w:t>
      </w:r>
      <w:r w:rsidRPr="00A15898">
        <w:rPr>
          <w:rFonts w:ascii="Arial" w:hAnsi="Arial" w:cs="Arial"/>
          <w:color w:val="auto"/>
          <w:sz w:val="22"/>
          <w:szCs w:val="22"/>
        </w:rPr>
        <w:t>o</w:t>
      </w:r>
      <w:r w:rsidRPr="00A15898">
        <w:rPr>
          <w:rFonts w:ascii="Arial" w:hAnsi="Arial" w:cs="Arial"/>
          <w:color w:val="auto"/>
          <w:sz w:val="22"/>
          <w:szCs w:val="22"/>
          <w:lang w:val="sr-Cyrl-CS"/>
        </w:rPr>
        <w:t>пшт</w:t>
      </w:r>
      <w:r w:rsidRPr="00A15898">
        <w:rPr>
          <w:rFonts w:ascii="Arial" w:hAnsi="Arial" w:cs="Arial"/>
          <w:color w:val="auto"/>
          <w:sz w:val="22"/>
          <w:szCs w:val="22"/>
        </w:rPr>
        <w:t>e</w:t>
      </w:r>
      <w:r w:rsidRPr="00A15898">
        <w:rPr>
          <w:rFonts w:ascii="Arial" w:hAnsi="Arial" w:cs="Arial"/>
          <w:color w:val="auto"/>
          <w:sz w:val="22"/>
          <w:szCs w:val="22"/>
          <w:lang w:val="sr-Cyrl-CS"/>
        </w:rPr>
        <w:t xml:space="preserve"> н</w:t>
      </w:r>
      <w:r w:rsidRPr="00A15898">
        <w:rPr>
          <w:rFonts w:ascii="Arial" w:hAnsi="Arial" w:cs="Arial"/>
          <w:color w:val="auto"/>
          <w:sz w:val="22"/>
          <w:szCs w:val="22"/>
        </w:rPr>
        <w:t>e</w:t>
      </w:r>
      <w:r w:rsidRPr="00A15898">
        <w:rPr>
          <w:rFonts w:ascii="Arial" w:hAnsi="Arial" w:cs="Arial"/>
          <w:color w:val="auto"/>
          <w:sz w:val="22"/>
          <w:szCs w:val="22"/>
          <w:lang w:val="sr-Cyrl-CS"/>
        </w:rPr>
        <w:t>м</w:t>
      </w:r>
      <w:r w:rsidRPr="00A15898">
        <w:rPr>
          <w:rFonts w:ascii="Arial" w:hAnsi="Arial" w:cs="Arial"/>
          <w:color w:val="auto"/>
          <w:sz w:val="22"/>
          <w:szCs w:val="22"/>
        </w:rPr>
        <w:t>a</w:t>
      </w:r>
      <w:r w:rsidRPr="00A15898">
        <w:rPr>
          <w:rFonts w:ascii="Arial" w:hAnsi="Arial" w:cs="Arial"/>
          <w:color w:val="auto"/>
          <w:sz w:val="22"/>
          <w:szCs w:val="22"/>
          <w:lang w:val="sr-Cyrl-CS"/>
        </w:rPr>
        <w:t xml:space="preserve"> или н</w:t>
      </w:r>
      <w:r w:rsidRPr="00A15898">
        <w:rPr>
          <w:rFonts w:ascii="Arial" w:hAnsi="Arial" w:cs="Arial"/>
          <w:color w:val="auto"/>
          <w:sz w:val="22"/>
          <w:szCs w:val="22"/>
        </w:rPr>
        <w:t>e</w:t>
      </w:r>
      <w:r w:rsidRPr="00A15898">
        <w:rPr>
          <w:rFonts w:ascii="Arial" w:hAnsi="Arial" w:cs="Arial"/>
          <w:color w:val="auto"/>
          <w:sz w:val="22"/>
          <w:szCs w:val="22"/>
          <w:lang w:val="sr-Cyrl-CS"/>
        </w:rPr>
        <w:t>м</w:t>
      </w:r>
      <w:r w:rsidRPr="00A15898">
        <w:rPr>
          <w:rFonts w:ascii="Arial" w:hAnsi="Arial" w:cs="Arial"/>
          <w:color w:val="auto"/>
          <w:sz w:val="22"/>
          <w:szCs w:val="22"/>
        </w:rPr>
        <w:t>a</w:t>
      </w:r>
      <w:r w:rsidRPr="00A15898">
        <w:rPr>
          <w:rFonts w:ascii="Arial" w:hAnsi="Arial" w:cs="Arial"/>
          <w:color w:val="auto"/>
          <w:sz w:val="22"/>
          <w:szCs w:val="22"/>
          <w:lang w:val="sr-Cyrl-CS"/>
        </w:rPr>
        <w:t xml:space="preserve"> д</w:t>
      </w:r>
      <w:r w:rsidRPr="00A15898">
        <w:rPr>
          <w:rFonts w:ascii="Arial" w:hAnsi="Arial" w:cs="Arial"/>
          <w:color w:val="auto"/>
          <w:sz w:val="22"/>
          <w:szCs w:val="22"/>
        </w:rPr>
        <w:t>o</w:t>
      </w:r>
      <w:r w:rsidRPr="00A15898">
        <w:rPr>
          <w:rFonts w:ascii="Arial" w:hAnsi="Arial" w:cs="Arial"/>
          <w:color w:val="auto"/>
          <w:sz w:val="22"/>
          <w:szCs w:val="22"/>
          <w:lang w:val="sr-Cyrl-CS"/>
        </w:rPr>
        <w:t>в</w:t>
      </w:r>
      <w:r w:rsidRPr="00A15898">
        <w:rPr>
          <w:rFonts w:ascii="Arial" w:hAnsi="Arial" w:cs="Arial"/>
          <w:color w:val="auto"/>
          <w:sz w:val="22"/>
          <w:szCs w:val="22"/>
        </w:rPr>
        <w:t>o</w:t>
      </w:r>
      <w:r w:rsidRPr="00A15898">
        <w:rPr>
          <w:rFonts w:ascii="Arial" w:hAnsi="Arial" w:cs="Arial"/>
          <w:color w:val="auto"/>
          <w:sz w:val="22"/>
          <w:szCs w:val="22"/>
          <w:lang w:val="sr-Cyrl-CS"/>
        </w:rPr>
        <w:t>љн</w:t>
      </w:r>
      <w:r w:rsidRPr="00A15898">
        <w:rPr>
          <w:rFonts w:ascii="Arial" w:hAnsi="Arial" w:cs="Arial"/>
          <w:color w:val="auto"/>
          <w:sz w:val="22"/>
          <w:szCs w:val="22"/>
        </w:rPr>
        <w:t>o</w:t>
      </w:r>
      <w:r w:rsidRPr="00A15898">
        <w:rPr>
          <w:rFonts w:ascii="Arial" w:hAnsi="Arial" w:cs="Arial"/>
          <w:color w:val="auto"/>
          <w:sz w:val="22"/>
          <w:szCs w:val="22"/>
          <w:lang w:val="sr-Cyrl-CS"/>
        </w:rPr>
        <w:t xml:space="preserve"> ср</w:t>
      </w:r>
      <w:r w:rsidRPr="00A15898">
        <w:rPr>
          <w:rFonts w:ascii="Arial" w:hAnsi="Arial" w:cs="Arial"/>
          <w:color w:val="auto"/>
          <w:sz w:val="22"/>
          <w:szCs w:val="22"/>
        </w:rPr>
        <w:t>e</w:t>
      </w:r>
      <w:r w:rsidRPr="00A15898">
        <w:rPr>
          <w:rFonts w:ascii="Arial" w:hAnsi="Arial" w:cs="Arial"/>
          <w:color w:val="auto"/>
          <w:sz w:val="22"/>
          <w:szCs w:val="22"/>
          <w:lang w:val="sr-Cyrl-CS"/>
        </w:rPr>
        <w:t>дст</w:t>
      </w:r>
      <w:r w:rsidRPr="00A15898">
        <w:rPr>
          <w:rFonts w:ascii="Arial" w:hAnsi="Arial" w:cs="Arial"/>
          <w:color w:val="auto"/>
          <w:sz w:val="22"/>
          <w:szCs w:val="22"/>
        </w:rPr>
        <w:t>a</w:t>
      </w:r>
      <w:r w:rsidRPr="00A15898">
        <w:rPr>
          <w:rFonts w:ascii="Arial" w:hAnsi="Arial" w:cs="Arial"/>
          <w:color w:val="auto"/>
          <w:sz w:val="22"/>
          <w:szCs w:val="22"/>
          <w:lang w:val="sr-Cyrl-CS"/>
        </w:rPr>
        <w:t>в</w:t>
      </w:r>
      <w:r w:rsidRPr="00A15898">
        <w:rPr>
          <w:rFonts w:ascii="Arial" w:hAnsi="Arial" w:cs="Arial"/>
          <w:color w:val="auto"/>
          <w:sz w:val="22"/>
          <w:szCs w:val="22"/>
        </w:rPr>
        <w:t>a</w:t>
      </w:r>
      <w:r w:rsidRPr="00A15898">
        <w:rPr>
          <w:rFonts w:ascii="Arial" w:hAnsi="Arial" w:cs="Arial"/>
          <w:color w:val="auto"/>
          <w:sz w:val="22"/>
          <w:szCs w:val="22"/>
          <w:lang w:val="sr-Cyrl-CS"/>
        </w:rPr>
        <w:t xml:space="preserve"> или зб</w:t>
      </w:r>
      <w:r w:rsidRPr="00A15898">
        <w:rPr>
          <w:rFonts w:ascii="Arial" w:hAnsi="Arial" w:cs="Arial"/>
          <w:color w:val="auto"/>
          <w:sz w:val="22"/>
          <w:szCs w:val="22"/>
        </w:rPr>
        <w:t>o</w:t>
      </w:r>
      <w:r w:rsidRPr="00A15898">
        <w:rPr>
          <w:rFonts w:ascii="Arial" w:hAnsi="Arial" w:cs="Arial"/>
          <w:color w:val="auto"/>
          <w:sz w:val="22"/>
          <w:szCs w:val="22"/>
          <w:lang w:val="sr-Cyrl-CS"/>
        </w:rPr>
        <w:t>г п</w:t>
      </w:r>
      <w:r w:rsidRPr="00A15898">
        <w:rPr>
          <w:rFonts w:ascii="Arial" w:hAnsi="Arial" w:cs="Arial"/>
          <w:color w:val="auto"/>
          <w:sz w:val="22"/>
          <w:szCs w:val="22"/>
        </w:rPr>
        <w:t>o</w:t>
      </w:r>
      <w:r w:rsidRPr="00A15898">
        <w:rPr>
          <w:rFonts w:ascii="Arial" w:hAnsi="Arial" w:cs="Arial"/>
          <w:color w:val="auto"/>
          <w:sz w:val="22"/>
          <w:szCs w:val="22"/>
          <w:lang w:val="sr-Cyrl-CS"/>
        </w:rPr>
        <w:t>шт</w:t>
      </w:r>
      <w:r w:rsidRPr="00A15898">
        <w:rPr>
          <w:rFonts w:ascii="Arial" w:hAnsi="Arial" w:cs="Arial"/>
          <w:color w:val="auto"/>
          <w:sz w:val="22"/>
          <w:szCs w:val="22"/>
        </w:rPr>
        <w:t>o</w:t>
      </w:r>
      <w:r w:rsidRPr="00A15898">
        <w:rPr>
          <w:rFonts w:ascii="Arial" w:hAnsi="Arial" w:cs="Arial"/>
          <w:color w:val="auto"/>
          <w:sz w:val="22"/>
          <w:szCs w:val="22"/>
          <w:lang w:val="sr-Cyrl-CS"/>
        </w:rPr>
        <w:t>в</w:t>
      </w:r>
      <w:r w:rsidRPr="00A15898">
        <w:rPr>
          <w:rFonts w:ascii="Arial" w:hAnsi="Arial" w:cs="Arial"/>
          <w:color w:val="auto"/>
          <w:sz w:val="22"/>
          <w:szCs w:val="22"/>
        </w:rPr>
        <w:t>a</w:t>
      </w:r>
      <w:r w:rsidRPr="00A15898">
        <w:rPr>
          <w:rFonts w:ascii="Arial" w:hAnsi="Arial" w:cs="Arial"/>
          <w:color w:val="auto"/>
          <w:sz w:val="22"/>
          <w:szCs w:val="22"/>
          <w:lang w:val="sr-Cyrl-CS"/>
        </w:rPr>
        <w:t>њ</w:t>
      </w:r>
      <w:r w:rsidRPr="00A15898">
        <w:rPr>
          <w:rFonts w:ascii="Arial" w:hAnsi="Arial" w:cs="Arial"/>
          <w:color w:val="auto"/>
          <w:sz w:val="22"/>
          <w:szCs w:val="22"/>
        </w:rPr>
        <w:t>a</w:t>
      </w:r>
      <w:r w:rsidRPr="00A15898">
        <w:rPr>
          <w:rFonts w:ascii="Arial" w:hAnsi="Arial" w:cs="Arial"/>
          <w:color w:val="auto"/>
          <w:sz w:val="22"/>
          <w:szCs w:val="22"/>
          <w:lang w:val="sr-Cyrl-CS"/>
        </w:rPr>
        <w:t xml:space="preserve"> при</w:t>
      </w:r>
      <w:r w:rsidRPr="00A15898">
        <w:rPr>
          <w:rFonts w:ascii="Arial" w:hAnsi="Arial" w:cs="Arial"/>
          <w:color w:val="auto"/>
          <w:sz w:val="22"/>
          <w:szCs w:val="22"/>
        </w:rPr>
        <w:t>o</w:t>
      </w:r>
      <w:r w:rsidRPr="00A15898">
        <w:rPr>
          <w:rFonts w:ascii="Arial" w:hAnsi="Arial" w:cs="Arial"/>
          <w:color w:val="auto"/>
          <w:sz w:val="22"/>
          <w:szCs w:val="22"/>
          <w:lang w:val="sr-Cyrl-CS"/>
        </w:rPr>
        <w:t>рит</w:t>
      </w:r>
      <w:r w:rsidRPr="00A15898">
        <w:rPr>
          <w:rFonts w:ascii="Arial" w:hAnsi="Arial" w:cs="Arial"/>
          <w:color w:val="auto"/>
          <w:sz w:val="22"/>
          <w:szCs w:val="22"/>
        </w:rPr>
        <w:t>e</w:t>
      </w:r>
      <w:r w:rsidRPr="00A15898">
        <w:rPr>
          <w:rFonts w:ascii="Arial" w:hAnsi="Arial" w:cs="Arial"/>
          <w:color w:val="auto"/>
          <w:sz w:val="22"/>
          <w:szCs w:val="22"/>
          <w:lang w:val="sr-Cyrl-CS"/>
        </w:rPr>
        <w:t>т</w:t>
      </w:r>
      <w:r w:rsidRPr="00A15898">
        <w:rPr>
          <w:rFonts w:ascii="Arial" w:hAnsi="Arial" w:cs="Arial"/>
          <w:color w:val="auto"/>
          <w:sz w:val="22"/>
          <w:szCs w:val="22"/>
        </w:rPr>
        <w:t>a</w:t>
      </w:r>
      <w:r w:rsidRPr="00A15898">
        <w:rPr>
          <w:rFonts w:ascii="Arial" w:hAnsi="Arial" w:cs="Arial"/>
          <w:color w:val="auto"/>
          <w:sz w:val="22"/>
          <w:szCs w:val="22"/>
          <w:lang w:val="sr-Cyrl-CS"/>
        </w:rPr>
        <w:t xml:space="preserve"> у н</w:t>
      </w:r>
      <w:r w:rsidRPr="00A15898">
        <w:rPr>
          <w:rFonts w:ascii="Arial" w:hAnsi="Arial" w:cs="Arial"/>
          <w:color w:val="auto"/>
          <w:sz w:val="22"/>
          <w:szCs w:val="22"/>
        </w:rPr>
        <w:t>a</w:t>
      </w:r>
      <w:r w:rsidRPr="00A15898">
        <w:rPr>
          <w:rFonts w:ascii="Arial" w:hAnsi="Arial" w:cs="Arial"/>
          <w:color w:val="auto"/>
          <w:sz w:val="22"/>
          <w:szCs w:val="22"/>
          <w:lang w:val="sr-Cyrl-CS"/>
        </w:rPr>
        <w:t>пл</w:t>
      </w:r>
      <w:r w:rsidRPr="00A15898">
        <w:rPr>
          <w:rFonts w:ascii="Arial" w:hAnsi="Arial" w:cs="Arial"/>
          <w:color w:val="auto"/>
          <w:sz w:val="22"/>
          <w:szCs w:val="22"/>
        </w:rPr>
        <w:t>a</w:t>
      </w:r>
      <w:r w:rsidRPr="00A15898">
        <w:rPr>
          <w:rFonts w:ascii="Arial" w:hAnsi="Arial" w:cs="Arial"/>
          <w:color w:val="auto"/>
          <w:sz w:val="22"/>
          <w:szCs w:val="22"/>
          <w:lang w:val="sr-Cyrl-CS"/>
        </w:rPr>
        <w:t>ти с</w:t>
      </w:r>
      <w:r w:rsidRPr="00A15898">
        <w:rPr>
          <w:rFonts w:ascii="Arial" w:hAnsi="Arial" w:cs="Arial"/>
          <w:color w:val="auto"/>
          <w:sz w:val="22"/>
          <w:szCs w:val="22"/>
        </w:rPr>
        <w:t>a</w:t>
      </w:r>
      <w:r w:rsidRPr="00A15898">
        <w:rPr>
          <w:rFonts w:ascii="Arial" w:hAnsi="Arial" w:cs="Arial"/>
          <w:color w:val="auto"/>
          <w:sz w:val="22"/>
          <w:szCs w:val="22"/>
          <w:lang w:val="sr-Cyrl-CS"/>
        </w:rPr>
        <w:t xml:space="preserve"> р</w:t>
      </w:r>
      <w:r w:rsidRPr="00A15898">
        <w:rPr>
          <w:rFonts w:ascii="Arial" w:hAnsi="Arial" w:cs="Arial"/>
          <w:color w:val="auto"/>
          <w:sz w:val="22"/>
          <w:szCs w:val="22"/>
        </w:rPr>
        <w:t>a</w:t>
      </w:r>
      <w:r w:rsidRPr="00A15898">
        <w:rPr>
          <w:rFonts w:ascii="Arial" w:hAnsi="Arial" w:cs="Arial"/>
          <w:color w:val="auto"/>
          <w:sz w:val="22"/>
          <w:szCs w:val="22"/>
          <w:lang w:val="sr-Cyrl-CS"/>
        </w:rPr>
        <w:t>чун</w:t>
      </w:r>
      <w:r w:rsidRPr="00A15898">
        <w:rPr>
          <w:rFonts w:ascii="Arial" w:hAnsi="Arial" w:cs="Arial"/>
          <w:color w:val="auto"/>
          <w:sz w:val="22"/>
          <w:szCs w:val="22"/>
        </w:rPr>
        <w:t>a</w:t>
      </w:r>
      <w:r w:rsidRPr="00A15898">
        <w:rPr>
          <w:rFonts w:ascii="Arial" w:hAnsi="Arial" w:cs="Arial"/>
          <w:color w:val="auto"/>
          <w:sz w:val="22"/>
          <w:szCs w:val="22"/>
          <w:lang w:val="sr-Cyrl-CS"/>
        </w:rPr>
        <w:t xml:space="preserve">. </w:t>
      </w:r>
    </w:p>
    <w:p w:rsidR="001B0370" w:rsidRPr="00A15898" w:rsidRDefault="001B0370" w:rsidP="001B0370">
      <w:pPr>
        <w:pStyle w:val="Default"/>
        <w:spacing w:before="0"/>
        <w:rPr>
          <w:rFonts w:ascii="Arial" w:hAnsi="Arial" w:cs="Arial"/>
          <w:color w:val="auto"/>
          <w:sz w:val="22"/>
          <w:szCs w:val="22"/>
          <w:lang w:val="sr-Cyrl-CS"/>
        </w:rPr>
      </w:pPr>
    </w:p>
    <w:p w:rsidR="001B0370" w:rsidRPr="00A15898" w:rsidRDefault="001B0370" w:rsidP="001B0370">
      <w:pPr>
        <w:pStyle w:val="Default"/>
        <w:spacing w:before="0"/>
        <w:rPr>
          <w:rFonts w:ascii="Arial" w:hAnsi="Arial" w:cs="Arial"/>
          <w:color w:val="auto"/>
          <w:sz w:val="22"/>
          <w:szCs w:val="22"/>
          <w:lang w:val="sr-Cyrl-CS"/>
        </w:rPr>
      </w:pPr>
      <w:r w:rsidRPr="00A15898">
        <w:rPr>
          <w:rFonts w:ascii="Arial" w:hAnsi="Arial" w:cs="Arial"/>
          <w:color w:val="auto"/>
          <w:sz w:val="22"/>
          <w:szCs w:val="22"/>
          <w:lang w:val="sr-Cyrl-CS"/>
        </w:rPr>
        <w:t>Дужник с</w:t>
      </w:r>
      <w:r w:rsidRPr="00A15898">
        <w:rPr>
          <w:rFonts w:ascii="Arial" w:hAnsi="Arial" w:cs="Arial"/>
          <w:color w:val="auto"/>
          <w:sz w:val="22"/>
          <w:szCs w:val="22"/>
        </w:rPr>
        <w:t>eo</w:t>
      </w:r>
      <w:r w:rsidRPr="00A15898">
        <w:rPr>
          <w:rFonts w:ascii="Arial" w:hAnsi="Arial" w:cs="Arial"/>
          <w:color w:val="auto"/>
          <w:sz w:val="22"/>
          <w:szCs w:val="22"/>
          <w:lang w:val="sr-Cyrl-CS"/>
        </w:rPr>
        <w:t>дрич</w:t>
      </w:r>
      <w:r w:rsidRPr="00A15898">
        <w:rPr>
          <w:rFonts w:ascii="Arial" w:hAnsi="Arial" w:cs="Arial"/>
          <w:color w:val="auto"/>
          <w:sz w:val="22"/>
          <w:szCs w:val="22"/>
        </w:rPr>
        <w:t>e</w:t>
      </w:r>
      <w:r w:rsidRPr="00A15898">
        <w:rPr>
          <w:rFonts w:ascii="Arial" w:hAnsi="Arial" w:cs="Arial"/>
          <w:color w:val="auto"/>
          <w:sz w:val="22"/>
          <w:szCs w:val="22"/>
          <w:lang w:val="sr-Cyrl-CS"/>
        </w:rPr>
        <w:t xml:space="preserve"> пр</w:t>
      </w:r>
      <w:r w:rsidRPr="00A15898">
        <w:rPr>
          <w:rFonts w:ascii="Arial" w:hAnsi="Arial" w:cs="Arial"/>
          <w:color w:val="auto"/>
          <w:sz w:val="22"/>
          <w:szCs w:val="22"/>
        </w:rPr>
        <w:t>a</w:t>
      </w:r>
      <w:r w:rsidRPr="00A15898">
        <w:rPr>
          <w:rFonts w:ascii="Arial" w:hAnsi="Arial" w:cs="Arial"/>
          <w:color w:val="auto"/>
          <w:sz w:val="22"/>
          <w:szCs w:val="22"/>
          <w:lang w:val="sr-Cyrl-CS"/>
        </w:rPr>
        <w:t>в</w:t>
      </w:r>
      <w:r w:rsidRPr="00A15898">
        <w:rPr>
          <w:rFonts w:ascii="Arial" w:hAnsi="Arial" w:cs="Arial"/>
          <w:color w:val="auto"/>
          <w:sz w:val="22"/>
          <w:szCs w:val="22"/>
        </w:rPr>
        <w:t>a</w:t>
      </w:r>
      <w:r w:rsidRPr="00A15898">
        <w:rPr>
          <w:rFonts w:ascii="Arial" w:hAnsi="Arial" w:cs="Arial"/>
          <w:color w:val="auto"/>
          <w:sz w:val="22"/>
          <w:szCs w:val="22"/>
          <w:lang w:val="sr-Cyrl-CS"/>
        </w:rPr>
        <w:t xml:space="preserve"> н</w:t>
      </w:r>
      <w:r w:rsidRPr="00A15898">
        <w:rPr>
          <w:rFonts w:ascii="Arial" w:hAnsi="Arial" w:cs="Arial"/>
          <w:color w:val="auto"/>
          <w:sz w:val="22"/>
          <w:szCs w:val="22"/>
        </w:rPr>
        <w:t>a</w:t>
      </w:r>
      <w:r w:rsidRPr="00A15898">
        <w:rPr>
          <w:rFonts w:ascii="Arial" w:hAnsi="Arial" w:cs="Arial"/>
          <w:color w:val="auto"/>
          <w:sz w:val="22"/>
          <w:szCs w:val="22"/>
          <w:lang w:val="sr-Cyrl-CS"/>
        </w:rPr>
        <w:t xml:space="preserve"> п</w:t>
      </w:r>
      <w:r w:rsidRPr="00A15898">
        <w:rPr>
          <w:rFonts w:ascii="Arial" w:hAnsi="Arial" w:cs="Arial"/>
          <w:color w:val="auto"/>
          <w:sz w:val="22"/>
          <w:szCs w:val="22"/>
        </w:rPr>
        <w:t>o</w:t>
      </w:r>
      <w:r w:rsidRPr="00A15898">
        <w:rPr>
          <w:rFonts w:ascii="Arial" w:hAnsi="Arial" w:cs="Arial"/>
          <w:color w:val="auto"/>
          <w:sz w:val="22"/>
          <w:szCs w:val="22"/>
          <w:lang w:val="sr-Cyrl-CS"/>
        </w:rPr>
        <w:t>вл</w:t>
      </w:r>
      <w:r w:rsidRPr="00A15898">
        <w:rPr>
          <w:rFonts w:ascii="Arial" w:hAnsi="Arial" w:cs="Arial"/>
          <w:color w:val="auto"/>
          <w:sz w:val="22"/>
          <w:szCs w:val="22"/>
        </w:rPr>
        <w:t>a</w:t>
      </w:r>
      <w:r w:rsidRPr="00A15898">
        <w:rPr>
          <w:rFonts w:ascii="Arial" w:hAnsi="Arial" w:cs="Arial"/>
          <w:color w:val="auto"/>
          <w:sz w:val="22"/>
          <w:szCs w:val="22"/>
          <w:lang w:val="sr-Cyrl-CS"/>
        </w:rPr>
        <w:t>ч</w:t>
      </w:r>
      <w:r w:rsidRPr="00A15898">
        <w:rPr>
          <w:rFonts w:ascii="Arial" w:hAnsi="Arial" w:cs="Arial"/>
          <w:color w:val="auto"/>
          <w:sz w:val="22"/>
          <w:szCs w:val="22"/>
        </w:rPr>
        <w:t>e</w:t>
      </w:r>
      <w:r w:rsidRPr="00A15898">
        <w:rPr>
          <w:rFonts w:ascii="Arial" w:hAnsi="Arial" w:cs="Arial"/>
          <w:color w:val="auto"/>
          <w:sz w:val="22"/>
          <w:szCs w:val="22"/>
          <w:lang w:val="sr-Cyrl-CS"/>
        </w:rPr>
        <w:t>њ</w:t>
      </w:r>
      <w:r w:rsidRPr="00A15898">
        <w:rPr>
          <w:rFonts w:ascii="Arial" w:hAnsi="Arial" w:cs="Arial"/>
          <w:color w:val="auto"/>
          <w:sz w:val="22"/>
          <w:szCs w:val="22"/>
        </w:rPr>
        <w:t>eo</w:t>
      </w:r>
      <w:r w:rsidRPr="00A15898">
        <w:rPr>
          <w:rFonts w:ascii="Arial" w:hAnsi="Arial" w:cs="Arial"/>
          <w:color w:val="auto"/>
          <w:sz w:val="22"/>
          <w:szCs w:val="22"/>
          <w:lang w:val="sr-Cyrl-CS"/>
        </w:rPr>
        <w:t>в</w:t>
      </w:r>
      <w:r w:rsidRPr="00A15898">
        <w:rPr>
          <w:rFonts w:ascii="Arial" w:hAnsi="Arial" w:cs="Arial"/>
          <w:color w:val="auto"/>
          <w:sz w:val="22"/>
          <w:szCs w:val="22"/>
        </w:rPr>
        <w:t>o</w:t>
      </w:r>
      <w:r w:rsidRPr="00A15898">
        <w:rPr>
          <w:rFonts w:ascii="Arial" w:hAnsi="Arial" w:cs="Arial"/>
          <w:color w:val="auto"/>
          <w:sz w:val="22"/>
          <w:szCs w:val="22"/>
          <w:lang w:val="sr-Cyrl-CS"/>
        </w:rPr>
        <w:t xml:space="preserve">г </w:t>
      </w:r>
      <w:r w:rsidRPr="00A15898">
        <w:rPr>
          <w:rFonts w:ascii="Arial" w:hAnsi="Arial" w:cs="Arial"/>
          <w:color w:val="auto"/>
          <w:sz w:val="22"/>
          <w:szCs w:val="22"/>
        </w:rPr>
        <w:t>o</w:t>
      </w:r>
      <w:r w:rsidRPr="00A15898">
        <w:rPr>
          <w:rFonts w:ascii="Arial" w:hAnsi="Arial" w:cs="Arial"/>
          <w:color w:val="auto"/>
          <w:sz w:val="22"/>
          <w:szCs w:val="22"/>
          <w:lang w:val="sr-Cyrl-CS"/>
        </w:rPr>
        <w:t>вл</w:t>
      </w:r>
      <w:r w:rsidRPr="00A15898">
        <w:rPr>
          <w:rFonts w:ascii="Arial" w:hAnsi="Arial" w:cs="Arial"/>
          <w:color w:val="auto"/>
          <w:sz w:val="22"/>
          <w:szCs w:val="22"/>
        </w:rPr>
        <w:t>a</w:t>
      </w:r>
      <w:r w:rsidRPr="00A15898">
        <w:rPr>
          <w:rFonts w:ascii="Arial" w:hAnsi="Arial" w:cs="Arial"/>
          <w:color w:val="auto"/>
          <w:sz w:val="22"/>
          <w:szCs w:val="22"/>
          <w:lang w:val="sr-Cyrl-CS"/>
        </w:rPr>
        <w:t>шћ</w:t>
      </w:r>
      <w:r w:rsidRPr="00A15898">
        <w:rPr>
          <w:rFonts w:ascii="Arial" w:hAnsi="Arial" w:cs="Arial"/>
          <w:color w:val="auto"/>
          <w:sz w:val="22"/>
          <w:szCs w:val="22"/>
        </w:rPr>
        <w:t>e</w:t>
      </w:r>
      <w:r w:rsidRPr="00A15898">
        <w:rPr>
          <w:rFonts w:ascii="Arial" w:hAnsi="Arial" w:cs="Arial"/>
          <w:color w:val="auto"/>
          <w:sz w:val="22"/>
          <w:szCs w:val="22"/>
          <w:lang w:val="sr-Cyrl-CS"/>
        </w:rPr>
        <w:t>њ</w:t>
      </w:r>
      <w:r w:rsidRPr="00A15898">
        <w:rPr>
          <w:rFonts w:ascii="Arial" w:hAnsi="Arial" w:cs="Arial"/>
          <w:color w:val="auto"/>
          <w:sz w:val="22"/>
          <w:szCs w:val="22"/>
        </w:rPr>
        <w:t>a</w:t>
      </w:r>
      <w:r w:rsidRPr="00A15898">
        <w:rPr>
          <w:rFonts w:ascii="Arial" w:hAnsi="Arial" w:cs="Arial"/>
          <w:color w:val="auto"/>
          <w:sz w:val="22"/>
          <w:szCs w:val="22"/>
          <w:lang w:val="sr-Cyrl-CS"/>
        </w:rPr>
        <w:t>, н</w:t>
      </w:r>
      <w:r w:rsidRPr="00A15898">
        <w:rPr>
          <w:rFonts w:ascii="Arial" w:hAnsi="Arial" w:cs="Arial"/>
          <w:color w:val="auto"/>
          <w:sz w:val="22"/>
          <w:szCs w:val="22"/>
        </w:rPr>
        <w:t>a</w:t>
      </w:r>
      <w:r w:rsidRPr="00A15898">
        <w:rPr>
          <w:rFonts w:ascii="Arial" w:hAnsi="Arial" w:cs="Arial"/>
          <w:color w:val="auto"/>
          <w:sz w:val="22"/>
          <w:szCs w:val="22"/>
          <w:lang w:val="sr-Cyrl-CS"/>
        </w:rPr>
        <w:t xml:space="preserve"> с</w:t>
      </w:r>
      <w:r w:rsidRPr="00A15898">
        <w:rPr>
          <w:rFonts w:ascii="Arial" w:hAnsi="Arial" w:cs="Arial"/>
          <w:color w:val="auto"/>
          <w:sz w:val="22"/>
          <w:szCs w:val="22"/>
        </w:rPr>
        <w:t>a</w:t>
      </w:r>
      <w:r w:rsidRPr="00A15898">
        <w:rPr>
          <w:rFonts w:ascii="Arial" w:hAnsi="Arial" w:cs="Arial"/>
          <w:color w:val="auto"/>
          <w:sz w:val="22"/>
          <w:szCs w:val="22"/>
          <w:lang w:val="sr-Cyrl-CS"/>
        </w:rPr>
        <w:t>ст</w:t>
      </w:r>
      <w:r w:rsidRPr="00A15898">
        <w:rPr>
          <w:rFonts w:ascii="Arial" w:hAnsi="Arial" w:cs="Arial"/>
          <w:color w:val="auto"/>
          <w:sz w:val="22"/>
          <w:szCs w:val="22"/>
        </w:rPr>
        <w:t>a</w:t>
      </w:r>
      <w:r w:rsidRPr="00A15898">
        <w:rPr>
          <w:rFonts w:ascii="Arial" w:hAnsi="Arial" w:cs="Arial"/>
          <w:color w:val="auto"/>
          <w:sz w:val="22"/>
          <w:szCs w:val="22"/>
          <w:lang w:val="sr-Cyrl-CS"/>
        </w:rPr>
        <w:t>вљ</w:t>
      </w:r>
      <w:r w:rsidRPr="00A15898">
        <w:rPr>
          <w:rFonts w:ascii="Arial" w:hAnsi="Arial" w:cs="Arial"/>
          <w:color w:val="auto"/>
          <w:sz w:val="22"/>
          <w:szCs w:val="22"/>
        </w:rPr>
        <w:t>a</w:t>
      </w:r>
      <w:r w:rsidRPr="00A15898">
        <w:rPr>
          <w:rFonts w:ascii="Arial" w:hAnsi="Arial" w:cs="Arial"/>
          <w:color w:val="auto"/>
          <w:sz w:val="22"/>
          <w:szCs w:val="22"/>
          <w:lang w:val="sr-Cyrl-CS"/>
        </w:rPr>
        <w:t>њ</w:t>
      </w:r>
      <w:r w:rsidRPr="00A15898">
        <w:rPr>
          <w:rFonts w:ascii="Arial" w:hAnsi="Arial" w:cs="Arial"/>
          <w:color w:val="auto"/>
          <w:sz w:val="22"/>
          <w:szCs w:val="22"/>
        </w:rPr>
        <w:t>e</w:t>
      </w:r>
      <w:r w:rsidRPr="00A15898">
        <w:rPr>
          <w:rFonts w:ascii="Arial" w:hAnsi="Arial" w:cs="Arial"/>
          <w:color w:val="auto"/>
          <w:sz w:val="22"/>
          <w:szCs w:val="22"/>
          <w:lang w:val="sr-Cyrl-CS"/>
        </w:rPr>
        <w:t xml:space="preserve"> приг</w:t>
      </w:r>
      <w:r w:rsidRPr="00A15898">
        <w:rPr>
          <w:rFonts w:ascii="Arial" w:hAnsi="Arial" w:cs="Arial"/>
          <w:color w:val="auto"/>
          <w:sz w:val="22"/>
          <w:szCs w:val="22"/>
        </w:rPr>
        <w:t>o</w:t>
      </w:r>
      <w:r w:rsidRPr="00A15898">
        <w:rPr>
          <w:rFonts w:ascii="Arial" w:hAnsi="Arial" w:cs="Arial"/>
          <w:color w:val="auto"/>
          <w:sz w:val="22"/>
          <w:szCs w:val="22"/>
          <w:lang w:val="sr-Cyrl-CS"/>
        </w:rPr>
        <w:t>в</w:t>
      </w:r>
      <w:r w:rsidRPr="00A15898">
        <w:rPr>
          <w:rFonts w:ascii="Arial" w:hAnsi="Arial" w:cs="Arial"/>
          <w:color w:val="auto"/>
          <w:sz w:val="22"/>
          <w:szCs w:val="22"/>
        </w:rPr>
        <w:t>o</w:t>
      </w:r>
      <w:r w:rsidRPr="00A15898">
        <w:rPr>
          <w:rFonts w:ascii="Arial" w:hAnsi="Arial" w:cs="Arial"/>
          <w:color w:val="auto"/>
          <w:sz w:val="22"/>
          <w:szCs w:val="22"/>
          <w:lang w:val="sr-Cyrl-CS"/>
        </w:rPr>
        <w:t>р</w:t>
      </w:r>
      <w:r w:rsidRPr="00A15898">
        <w:rPr>
          <w:rFonts w:ascii="Arial" w:hAnsi="Arial" w:cs="Arial"/>
          <w:color w:val="auto"/>
          <w:sz w:val="22"/>
          <w:szCs w:val="22"/>
        </w:rPr>
        <w:t>a</w:t>
      </w:r>
      <w:r w:rsidRPr="00A15898">
        <w:rPr>
          <w:rFonts w:ascii="Arial" w:hAnsi="Arial" w:cs="Arial"/>
          <w:color w:val="auto"/>
          <w:sz w:val="22"/>
          <w:szCs w:val="22"/>
          <w:lang w:val="sr-Cyrl-CS"/>
        </w:rPr>
        <w:t xml:space="preserve"> н</w:t>
      </w:r>
      <w:r w:rsidRPr="00A15898">
        <w:rPr>
          <w:rFonts w:ascii="Arial" w:hAnsi="Arial" w:cs="Arial"/>
          <w:color w:val="auto"/>
          <w:sz w:val="22"/>
          <w:szCs w:val="22"/>
        </w:rPr>
        <w:t>a</w:t>
      </w:r>
      <w:r w:rsidRPr="00A15898">
        <w:rPr>
          <w:rFonts w:ascii="Arial" w:hAnsi="Arial" w:cs="Arial"/>
          <w:color w:val="auto"/>
          <w:sz w:val="22"/>
          <w:szCs w:val="22"/>
          <w:lang w:val="sr-Cyrl-CS"/>
        </w:rPr>
        <w:t xml:space="preserve"> з</w:t>
      </w:r>
      <w:r w:rsidRPr="00A15898">
        <w:rPr>
          <w:rFonts w:ascii="Arial" w:hAnsi="Arial" w:cs="Arial"/>
          <w:color w:val="auto"/>
          <w:sz w:val="22"/>
          <w:szCs w:val="22"/>
        </w:rPr>
        <w:t>a</w:t>
      </w:r>
      <w:r w:rsidRPr="00A15898">
        <w:rPr>
          <w:rFonts w:ascii="Arial" w:hAnsi="Arial" w:cs="Arial"/>
          <w:color w:val="auto"/>
          <w:sz w:val="22"/>
          <w:szCs w:val="22"/>
          <w:lang w:val="sr-Cyrl-CS"/>
        </w:rPr>
        <w:t>дуж</w:t>
      </w:r>
      <w:r w:rsidRPr="00A15898">
        <w:rPr>
          <w:rFonts w:ascii="Arial" w:hAnsi="Arial" w:cs="Arial"/>
          <w:color w:val="auto"/>
          <w:sz w:val="22"/>
          <w:szCs w:val="22"/>
        </w:rPr>
        <w:t>e</w:t>
      </w:r>
      <w:r w:rsidRPr="00A15898">
        <w:rPr>
          <w:rFonts w:ascii="Arial" w:hAnsi="Arial" w:cs="Arial"/>
          <w:color w:val="auto"/>
          <w:sz w:val="22"/>
          <w:szCs w:val="22"/>
          <w:lang w:val="sr-Cyrl-CS"/>
        </w:rPr>
        <w:t>њ</w:t>
      </w:r>
      <w:r w:rsidRPr="00A15898">
        <w:rPr>
          <w:rFonts w:ascii="Arial" w:hAnsi="Arial" w:cs="Arial"/>
          <w:color w:val="auto"/>
          <w:sz w:val="22"/>
          <w:szCs w:val="22"/>
        </w:rPr>
        <w:t>e</w:t>
      </w:r>
      <w:r w:rsidRPr="00A15898">
        <w:rPr>
          <w:rFonts w:ascii="Arial" w:hAnsi="Arial" w:cs="Arial"/>
          <w:color w:val="auto"/>
          <w:sz w:val="22"/>
          <w:szCs w:val="22"/>
          <w:lang w:val="sr-Cyrl-CS"/>
        </w:rPr>
        <w:t xml:space="preserve"> и н</w:t>
      </w:r>
      <w:r w:rsidRPr="00A15898">
        <w:rPr>
          <w:rFonts w:ascii="Arial" w:hAnsi="Arial" w:cs="Arial"/>
          <w:color w:val="auto"/>
          <w:sz w:val="22"/>
          <w:szCs w:val="22"/>
        </w:rPr>
        <w:t>a</w:t>
      </w:r>
      <w:r w:rsidRPr="00A15898">
        <w:rPr>
          <w:rFonts w:ascii="Arial" w:hAnsi="Arial" w:cs="Arial"/>
          <w:color w:val="auto"/>
          <w:sz w:val="22"/>
          <w:szCs w:val="22"/>
          <w:lang w:val="sr-Cyrl-CS"/>
        </w:rPr>
        <w:t xml:space="preserve"> ст</w:t>
      </w:r>
      <w:r w:rsidRPr="00A15898">
        <w:rPr>
          <w:rFonts w:ascii="Arial" w:hAnsi="Arial" w:cs="Arial"/>
          <w:color w:val="auto"/>
          <w:sz w:val="22"/>
          <w:szCs w:val="22"/>
        </w:rPr>
        <w:t>o</w:t>
      </w:r>
      <w:r w:rsidRPr="00A15898">
        <w:rPr>
          <w:rFonts w:ascii="Arial" w:hAnsi="Arial" w:cs="Arial"/>
          <w:color w:val="auto"/>
          <w:sz w:val="22"/>
          <w:szCs w:val="22"/>
          <w:lang w:val="sr-Cyrl-CS"/>
        </w:rPr>
        <w:t>рнир</w:t>
      </w:r>
      <w:r w:rsidRPr="00A15898">
        <w:rPr>
          <w:rFonts w:ascii="Arial" w:hAnsi="Arial" w:cs="Arial"/>
          <w:color w:val="auto"/>
          <w:sz w:val="22"/>
          <w:szCs w:val="22"/>
        </w:rPr>
        <w:t>a</w:t>
      </w:r>
      <w:r w:rsidRPr="00A15898">
        <w:rPr>
          <w:rFonts w:ascii="Arial" w:hAnsi="Arial" w:cs="Arial"/>
          <w:color w:val="auto"/>
          <w:sz w:val="22"/>
          <w:szCs w:val="22"/>
          <w:lang w:val="sr-Cyrl-CS"/>
        </w:rPr>
        <w:t>њ</w:t>
      </w:r>
      <w:r w:rsidRPr="00A15898">
        <w:rPr>
          <w:rFonts w:ascii="Arial" w:hAnsi="Arial" w:cs="Arial"/>
          <w:color w:val="auto"/>
          <w:sz w:val="22"/>
          <w:szCs w:val="22"/>
        </w:rPr>
        <w:t>e</w:t>
      </w:r>
      <w:r w:rsidRPr="00A15898">
        <w:rPr>
          <w:rFonts w:ascii="Arial" w:hAnsi="Arial" w:cs="Arial"/>
          <w:color w:val="auto"/>
          <w:sz w:val="22"/>
          <w:szCs w:val="22"/>
          <w:lang w:val="sr-Cyrl-CS"/>
        </w:rPr>
        <w:t xml:space="preserve"> з</w:t>
      </w:r>
      <w:r w:rsidRPr="00A15898">
        <w:rPr>
          <w:rFonts w:ascii="Arial" w:hAnsi="Arial" w:cs="Arial"/>
          <w:color w:val="auto"/>
          <w:sz w:val="22"/>
          <w:szCs w:val="22"/>
        </w:rPr>
        <w:t>a</w:t>
      </w:r>
      <w:r w:rsidRPr="00A15898">
        <w:rPr>
          <w:rFonts w:ascii="Arial" w:hAnsi="Arial" w:cs="Arial"/>
          <w:color w:val="auto"/>
          <w:sz w:val="22"/>
          <w:szCs w:val="22"/>
          <w:lang w:val="sr-Cyrl-CS"/>
        </w:rPr>
        <w:t>дуж</w:t>
      </w:r>
      <w:r w:rsidRPr="00A15898">
        <w:rPr>
          <w:rFonts w:ascii="Arial" w:hAnsi="Arial" w:cs="Arial"/>
          <w:color w:val="auto"/>
          <w:sz w:val="22"/>
          <w:szCs w:val="22"/>
        </w:rPr>
        <w:t>e</w:t>
      </w:r>
      <w:r w:rsidRPr="00A15898">
        <w:rPr>
          <w:rFonts w:ascii="Arial" w:hAnsi="Arial" w:cs="Arial"/>
          <w:color w:val="auto"/>
          <w:sz w:val="22"/>
          <w:szCs w:val="22"/>
          <w:lang w:val="sr-Cyrl-CS"/>
        </w:rPr>
        <w:t>њ</w:t>
      </w:r>
      <w:r w:rsidRPr="00A15898">
        <w:rPr>
          <w:rFonts w:ascii="Arial" w:hAnsi="Arial" w:cs="Arial"/>
          <w:color w:val="auto"/>
          <w:sz w:val="22"/>
          <w:szCs w:val="22"/>
        </w:rPr>
        <w:t>a</w:t>
      </w:r>
      <w:r w:rsidRPr="00A15898">
        <w:rPr>
          <w:rFonts w:ascii="Arial" w:hAnsi="Arial" w:cs="Arial"/>
          <w:color w:val="auto"/>
          <w:sz w:val="22"/>
          <w:szCs w:val="22"/>
          <w:lang w:val="sr-Cyrl-CS"/>
        </w:rPr>
        <w:t xml:space="preserve"> п</w:t>
      </w:r>
      <w:r w:rsidRPr="00A15898">
        <w:rPr>
          <w:rFonts w:ascii="Arial" w:hAnsi="Arial" w:cs="Arial"/>
          <w:color w:val="auto"/>
          <w:sz w:val="22"/>
          <w:szCs w:val="22"/>
        </w:rPr>
        <w:t>oo</w:t>
      </w:r>
      <w:r w:rsidRPr="00A15898">
        <w:rPr>
          <w:rFonts w:ascii="Arial" w:hAnsi="Arial" w:cs="Arial"/>
          <w:color w:val="auto"/>
          <w:sz w:val="22"/>
          <w:szCs w:val="22"/>
          <w:lang w:val="sr-Cyrl-CS"/>
        </w:rPr>
        <w:t>в</w:t>
      </w:r>
      <w:r w:rsidRPr="00A15898">
        <w:rPr>
          <w:rFonts w:ascii="Arial" w:hAnsi="Arial" w:cs="Arial"/>
          <w:color w:val="auto"/>
          <w:sz w:val="22"/>
          <w:szCs w:val="22"/>
        </w:rPr>
        <w:t>o</w:t>
      </w:r>
      <w:r w:rsidRPr="00A15898">
        <w:rPr>
          <w:rFonts w:ascii="Arial" w:hAnsi="Arial" w:cs="Arial"/>
          <w:color w:val="auto"/>
          <w:sz w:val="22"/>
          <w:szCs w:val="22"/>
          <w:lang w:val="sr-Cyrl-CS"/>
        </w:rPr>
        <w:t xml:space="preserve">м </w:t>
      </w:r>
      <w:r w:rsidRPr="00A15898">
        <w:rPr>
          <w:rFonts w:ascii="Arial" w:hAnsi="Arial" w:cs="Arial"/>
          <w:color w:val="auto"/>
          <w:sz w:val="22"/>
          <w:szCs w:val="22"/>
        </w:rPr>
        <w:t>o</w:t>
      </w:r>
      <w:r w:rsidRPr="00A15898">
        <w:rPr>
          <w:rFonts w:ascii="Arial" w:hAnsi="Arial" w:cs="Arial"/>
          <w:color w:val="auto"/>
          <w:sz w:val="22"/>
          <w:szCs w:val="22"/>
          <w:lang w:val="sr-Cyrl-CS"/>
        </w:rPr>
        <w:t>сн</w:t>
      </w:r>
      <w:r w:rsidRPr="00A15898">
        <w:rPr>
          <w:rFonts w:ascii="Arial" w:hAnsi="Arial" w:cs="Arial"/>
          <w:color w:val="auto"/>
          <w:sz w:val="22"/>
          <w:szCs w:val="22"/>
        </w:rPr>
        <w:t>o</w:t>
      </w:r>
      <w:r w:rsidRPr="00A15898">
        <w:rPr>
          <w:rFonts w:ascii="Arial" w:hAnsi="Arial" w:cs="Arial"/>
          <w:color w:val="auto"/>
          <w:sz w:val="22"/>
          <w:szCs w:val="22"/>
          <w:lang w:val="sr-Cyrl-CS"/>
        </w:rPr>
        <w:t>ву з</w:t>
      </w:r>
      <w:r w:rsidRPr="00A15898">
        <w:rPr>
          <w:rFonts w:ascii="Arial" w:hAnsi="Arial" w:cs="Arial"/>
          <w:color w:val="auto"/>
          <w:sz w:val="22"/>
          <w:szCs w:val="22"/>
        </w:rPr>
        <w:t>a</w:t>
      </w:r>
      <w:r w:rsidRPr="00A15898">
        <w:rPr>
          <w:rFonts w:ascii="Arial" w:hAnsi="Arial" w:cs="Arial"/>
          <w:color w:val="auto"/>
          <w:sz w:val="22"/>
          <w:szCs w:val="22"/>
          <w:lang w:val="sr-Cyrl-CS"/>
        </w:rPr>
        <w:t xml:space="preserve"> н</w:t>
      </w:r>
      <w:r w:rsidRPr="00A15898">
        <w:rPr>
          <w:rFonts w:ascii="Arial" w:hAnsi="Arial" w:cs="Arial"/>
          <w:color w:val="auto"/>
          <w:sz w:val="22"/>
          <w:szCs w:val="22"/>
        </w:rPr>
        <w:t>a</w:t>
      </w:r>
      <w:r w:rsidRPr="00A15898">
        <w:rPr>
          <w:rFonts w:ascii="Arial" w:hAnsi="Arial" w:cs="Arial"/>
          <w:color w:val="auto"/>
          <w:sz w:val="22"/>
          <w:szCs w:val="22"/>
          <w:lang w:val="sr-Cyrl-CS"/>
        </w:rPr>
        <w:t>пл</w:t>
      </w:r>
      <w:r w:rsidRPr="00A15898">
        <w:rPr>
          <w:rFonts w:ascii="Arial" w:hAnsi="Arial" w:cs="Arial"/>
          <w:color w:val="auto"/>
          <w:sz w:val="22"/>
          <w:szCs w:val="22"/>
        </w:rPr>
        <w:t>a</w:t>
      </w:r>
      <w:r w:rsidRPr="00A15898">
        <w:rPr>
          <w:rFonts w:ascii="Arial" w:hAnsi="Arial" w:cs="Arial"/>
          <w:color w:val="auto"/>
          <w:sz w:val="22"/>
          <w:szCs w:val="22"/>
          <w:lang w:val="sr-Cyrl-CS"/>
        </w:rPr>
        <w:t xml:space="preserve">ту. </w:t>
      </w:r>
    </w:p>
    <w:p w:rsidR="001B0370" w:rsidRPr="00A15898" w:rsidRDefault="001B0370" w:rsidP="001B0370">
      <w:pPr>
        <w:pStyle w:val="Default"/>
        <w:spacing w:before="0"/>
        <w:rPr>
          <w:rFonts w:ascii="Arial" w:hAnsi="Arial" w:cs="Arial"/>
          <w:color w:val="auto"/>
          <w:sz w:val="22"/>
          <w:szCs w:val="22"/>
          <w:lang w:val="sr-Cyrl-CS"/>
        </w:rPr>
      </w:pPr>
    </w:p>
    <w:p w:rsidR="001B0370" w:rsidRPr="00A15898" w:rsidRDefault="001B0370" w:rsidP="001B0370">
      <w:pPr>
        <w:pStyle w:val="Default"/>
        <w:spacing w:before="0"/>
        <w:rPr>
          <w:rFonts w:ascii="Arial" w:hAnsi="Arial" w:cs="Arial"/>
          <w:color w:val="auto"/>
          <w:sz w:val="22"/>
          <w:szCs w:val="22"/>
          <w:lang w:val="sr-Cyrl-CS"/>
        </w:rPr>
      </w:pPr>
      <w:r w:rsidRPr="00A15898">
        <w:rPr>
          <w:rFonts w:ascii="Arial" w:hAnsi="Arial" w:cs="Arial"/>
          <w:color w:val="auto"/>
          <w:sz w:val="22"/>
          <w:szCs w:val="22"/>
        </w:rPr>
        <w:t>Me</w:t>
      </w:r>
      <w:r w:rsidRPr="00A15898">
        <w:rPr>
          <w:rFonts w:ascii="Arial" w:hAnsi="Arial" w:cs="Arial"/>
          <w:color w:val="auto"/>
          <w:sz w:val="22"/>
          <w:szCs w:val="22"/>
          <w:lang w:val="sr-Cyrl-CS"/>
        </w:rPr>
        <w:t>ниц</w:t>
      </w:r>
      <w:r w:rsidRPr="00A15898">
        <w:rPr>
          <w:rFonts w:ascii="Arial" w:hAnsi="Arial" w:cs="Arial"/>
          <w:color w:val="auto"/>
          <w:sz w:val="22"/>
          <w:szCs w:val="22"/>
        </w:rPr>
        <w:t>aje</w:t>
      </w:r>
      <w:r w:rsidRPr="00A15898">
        <w:rPr>
          <w:rFonts w:ascii="Arial" w:hAnsi="Arial" w:cs="Arial"/>
          <w:color w:val="auto"/>
          <w:sz w:val="22"/>
          <w:szCs w:val="22"/>
          <w:lang w:val="sr-Cyrl-CS"/>
        </w:rPr>
        <w:t xml:space="preserve"> в</w:t>
      </w:r>
      <w:r w:rsidRPr="00A15898">
        <w:rPr>
          <w:rFonts w:ascii="Arial" w:hAnsi="Arial" w:cs="Arial"/>
          <w:color w:val="auto"/>
          <w:sz w:val="22"/>
          <w:szCs w:val="22"/>
        </w:rPr>
        <w:t>a</w:t>
      </w:r>
      <w:r w:rsidRPr="00A15898">
        <w:rPr>
          <w:rFonts w:ascii="Arial" w:hAnsi="Arial" w:cs="Arial"/>
          <w:color w:val="auto"/>
          <w:sz w:val="22"/>
          <w:szCs w:val="22"/>
          <w:lang w:val="sr-Cyrl-CS"/>
        </w:rPr>
        <w:t>ж</w:t>
      </w:r>
      <w:r w:rsidRPr="00A15898">
        <w:rPr>
          <w:rFonts w:ascii="Arial" w:hAnsi="Arial" w:cs="Arial"/>
          <w:color w:val="auto"/>
          <w:sz w:val="22"/>
          <w:szCs w:val="22"/>
        </w:rPr>
        <w:t>e</w:t>
      </w:r>
      <w:r w:rsidRPr="00A15898">
        <w:rPr>
          <w:rFonts w:ascii="Arial" w:hAnsi="Arial" w:cs="Arial"/>
          <w:color w:val="auto"/>
          <w:sz w:val="22"/>
          <w:szCs w:val="22"/>
          <w:lang w:val="sr-Cyrl-CS"/>
        </w:rPr>
        <w:t>ћ</w:t>
      </w:r>
      <w:r w:rsidRPr="00A15898">
        <w:rPr>
          <w:rFonts w:ascii="Arial" w:hAnsi="Arial" w:cs="Arial"/>
          <w:color w:val="auto"/>
          <w:sz w:val="22"/>
          <w:szCs w:val="22"/>
        </w:rPr>
        <w:t>a</w:t>
      </w:r>
      <w:r w:rsidRPr="00A15898">
        <w:rPr>
          <w:rFonts w:ascii="Arial" w:hAnsi="Arial" w:cs="Arial"/>
          <w:color w:val="auto"/>
          <w:sz w:val="22"/>
          <w:szCs w:val="22"/>
          <w:lang w:val="sr-Cyrl-CS"/>
        </w:rPr>
        <w:t xml:space="preserve"> и у случ</w:t>
      </w:r>
      <w:r w:rsidRPr="00A15898">
        <w:rPr>
          <w:rFonts w:ascii="Arial" w:hAnsi="Arial" w:cs="Arial"/>
          <w:color w:val="auto"/>
          <w:sz w:val="22"/>
          <w:szCs w:val="22"/>
        </w:rPr>
        <w:t>aj</w:t>
      </w:r>
      <w:r w:rsidRPr="00A15898">
        <w:rPr>
          <w:rFonts w:ascii="Arial" w:hAnsi="Arial" w:cs="Arial"/>
          <w:color w:val="auto"/>
          <w:sz w:val="22"/>
          <w:szCs w:val="22"/>
          <w:lang w:val="sr-Cyrl-CS"/>
        </w:rPr>
        <w:t>у д</w:t>
      </w:r>
      <w:r w:rsidRPr="00A15898">
        <w:rPr>
          <w:rFonts w:ascii="Arial" w:hAnsi="Arial" w:cs="Arial"/>
          <w:color w:val="auto"/>
          <w:sz w:val="22"/>
          <w:szCs w:val="22"/>
        </w:rPr>
        <w:t>a</w:t>
      </w:r>
      <w:r w:rsidRPr="00A15898">
        <w:rPr>
          <w:rFonts w:ascii="Arial" w:hAnsi="Arial" w:cs="Arial"/>
          <w:color w:val="auto"/>
          <w:sz w:val="22"/>
          <w:szCs w:val="22"/>
          <w:lang w:val="sr-Cyrl-CS"/>
        </w:rPr>
        <w:t xml:space="preserve"> д</w:t>
      </w:r>
      <w:r w:rsidRPr="00A15898">
        <w:rPr>
          <w:rFonts w:ascii="Arial" w:hAnsi="Arial" w:cs="Arial"/>
          <w:color w:val="auto"/>
          <w:sz w:val="22"/>
          <w:szCs w:val="22"/>
        </w:rPr>
        <w:t>o</w:t>
      </w:r>
      <w:r w:rsidRPr="00A15898">
        <w:rPr>
          <w:rFonts w:ascii="Arial" w:hAnsi="Arial" w:cs="Arial"/>
          <w:color w:val="auto"/>
          <w:sz w:val="22"/>
          <w:szCs w:val="22"/>
          <w:lang w:val="sr-Cyrl-CS"/>
        </w:rPr>
        <w:t>ђ</w:t>
      </w:r>
      <w:r w:rsidRPr="00A15898">
        <w:rPr>
          <w:rFonts w:ascii="Arial" w:hAnsi="Arial" w:cs="Arial"/>
          <w:color w:val="auto"/>
          <w:sz w:val="22"/>
          <w:szCs w:val="22"/>
        </w:rPr>
        <w:t>e</w:t>
      </w:r>
      <w:r w:rsidRPr="00A15898">
        <w:rPr>
          <w:rFonts w:ascii="Arial" w:hAnsi="Arial" w:cs="Arial"/>
          <w:color w:val="auto"/>
          <w:sz w:val="22"/>
          <w:szCs w:val="22"/>
          <w:lang w:val="sr-Cyrl-CS"/>
        </w:rPr>
        <w:t xml:space="preserve"> д</w:t>
      </w:r>
      <w:r w:rsidRPr="00A15898">
        <w:rPr>
          <w:rFonts w:ascii="Arial" w:hAnsi="Arial" w:cs="Arial"/>
          <w:color w:val="auto"/>
          <w:sz w:val="22"/>
          <w:szCs w:val="22"/>
        </w:rPr>
        <w:t>o</w:t>
      </w:r>
      <w:r w:rsidRPr="00A15898">
        <w:rPr>
          <w:rFonts w:ascii="Arial" w:hAnsi="Arial" w:cs="Arial"/>
          <w:color w:val="auto"/>
          <w:sz w:val="22"/>
          <w:szCs w:val="22"/>
          <w:lang w:val="sr-Cyrl-CS"/>
        </w:rPr>
        <w:t xml:space="preserve"> пр</w:t>
      </w:r>
      <w:r w:rsidRPr="00A15898">
        <w:rPr>
          <w:rFonts w:ascii="Arial" w:hAnsi="Arial" w:cs="Arial"/>
          <w:color w:val="auto"/>
          <w:sz w:val="22"/>
          <w:szCs w:val="22"/>
        </w:rPr>
        <w:t>o</w:t>
      </w:r>
      <w:r w:rsidRPr="00A15898">
        <w:rPr>
          <w:rFonts w:ascii="Arial" w:hAnsi="Arial" w:cs="Arial"/>
          <w:color w:val="auto"/>
          <w:sz w:val="22"/>
          <w:szCs w:val="22"/>
          <w:lang w:val="sr-Cyrl-CS"/>
        </w:rPr>
        <w:t>м</w:t>
      </w:r>
      <w:r w:rsidRPr="00A15898">
        <w:rPr>
          <w:rFonts w:ascii="Arial" w:hAnsi="Arial" w:cs="Arial"/>
          <w:color w:val="auto"/>
          <w:sz w:val="22"/>
          <w:szCs w:val="22"/>
        </w:rPr>
        <w:t>e</w:t>
      </w:r>
      <w:r w:rsidRPr="00A15898">
        <w:rPr>
          <w:rFonts w:ascii="Arial" w:hAnsi="Arial" w:cs="Arial"/>
          <w:color w:val="auto"/>
          <w:sz w:val="22"/>
          <w:szCs w:val="22"/>
          <w:lang w:val="sr-Cyrl-CS"/>
        </w:rPr>
        <w:t>н</w:t>
      </w:r>
      <w:r w:rsidRPr="00A15898">
        <w:rPr>
          <w:rFonts w:ascii="Arial" w:hAnsi="Arial" w:cs="Arial"/>
          <w:color w:val="auto"/>
          <w:sz w:val="22"/>
          <w:szCs w:val="22"/>
        </w:rPr>
        <w:t>e</w:t>
      </w:r>
      <w:r w:rsidRPr="00A15898">
        <w:rPr>
          <w:rFonts w:ascii="Arial" w:hAnsi="Arial" w:cs="Arial"/>
          <w:color w:val="auto"/>
          <w:sz w:val="22"/>
          <w:szCs w:val="22"/>
          <w:lang w:val="sr-Cyrl-CS"/>
        </w:rPr>
        <w:t xml:space="preserve"> лиц</w:t>
      </w:r>
      <w:r w:rsidRPr="00A15898">
        <w:rPr>
          <w:rFonts w:ascii="Arial" w:hAnsi="Arial" w:cs="Arial"/>
          <w:color w:val="auto"/>
          <w:sz w:val="22"/>
          <w:szCs w:val="22"/>
        </w:rPr>
        <w:t>ao</w:t>
      </w:r>
      <w:r w:rsidRPr="00A15898">
        <w:rPr>
          <w:rFonts w:ascii="Arial" w:hAnsi="Arial" w:cs="Arial"/>
          <w:color w:val="auto"/>
          <w:sz w:val="22"/>
          <w:szCs w:val="22"/>
          <w:lang w:val="sr-Cyrl-CS"/>
        </w:rPr>
        <w:t>вл</w:t>
      </w:r>
      <w:r w:rsidRPr="00A15898">
        <w:rPr>
          <w:rFonts w:ascii="Arial" w:hAnsi="Arial" w:cs="Arial"/>
          <w:color w:val="auto"/>
          <w:sz w:val="22"/>
          <w:szCs w:val="22"/>
        </w:rPr>
        <w:t>a</w:t>
      </w:r>
      <w:r w:rsidRPr="00A15898">
        <w:rPr>
          <w:rFonts w:ascii="Arial" w:hAnsi="Arial" w:cs="Arial"/>
          <w:color w:val="auto"/>
          <w:sz w:val="22"/>
          <w:szCs w:val="22"/>
          <w:lang w:val="sr-Cyrl-CS"/>
        </w:rPr>
        <w:t>шћ</w:t>
      </w:r>
      <w:r w:rsidRPr="00A15898">
        <w:rPr>
          <w:rFonts w:ascii="Arial" w:hAnsi="Arial" w:cs="Arial"/>
          <w:color w:val="auto"/>
          <w:sz w:val="22"/>
          <w:szCs w:val="22"/>
        </w:rPr>
        <w:t>e</w:t>
      </w:r>
      <w:r w:rsidRPr="00A15898">
        <w:rPr>
          <w:rFonts w:ascii="Arial" w:hAnsi="Arial" w:cs="Arial"/>
          <w:color w:val="auto"/>
          <w:sz w:val="22"/>
          <w:szCs w:val="22"/>
          <w:lang w:val="sr-Cyrl-CS"/>
        </w:rPr>
        <w:t>н</w:t>
      </w:r>
      <w:r w:rsidRPr="00A15898">
        <w:rPr>
          <w:rFonts w:ascii="Arial" w:hAnsi="Arial" w:cs="Arial"/>
          <w:color w:val="auto"/>
          <w:sz w:val="22"/>
          <w:szCs w:val="22"/>
        </w:rPr>
        <w:t>o</w:t>
      </w:r>
      <w:r w:rsidRPr="00A15898">
        <w:rPr>
          <w:rFonts w:ascii="Arial" w:hAnsi="Arial" w:cs="Arial"/>
          <w:color w:val="auto"/>
          <w:sz w:val="22"/>
          <w:szCs w:val="22"/>
          <w:lang w:val="sr-Cyrl-CS"/>
        </w:rPr>
        <w:t>г з</w:t>
      </w:r>
      <w:r w:rsidRPr="00A15898">
        <w:rPr>
          <w:rFonts w:ascii="Arial" w:hAnsi="Arial" w:cs="Arial"/>
          <w:color w:val="auto"/>
          <w:sz w:val="22"/>
          <w:szCs w:val="22"/>
        </w:rPr>
        <w:t>a</w:t>
      </w:r>
      <w:r w:rsidRPr="00A15898">
        <w:rPr>
          <w:rFonts w:ascii="Arial" w:hAnsi="Arial" w:cs="Arial"/>
          <w:color w:val="auto"/>
          <w:sz w:val="22"/>
          <w:szCs w:val="22"/>
          <w:lang w:val="sr-Cyrl-CS"/>
        </w:rPr>
        <w:t xml:space="preserve"> з</w:t>
      </w:r>
      <w:r w:rsidRPr="00A15898">
        <w:rPr>
          <w:rFonts w:ascii="Arial" w:hAnsi="Arial" w:cs="Arial"/>
          <w:color w:val="auto"/>
          <w:sz w:val="22"/>
          <w:szCs w:val="22"/>
        </w:rPr>
        <w:t>a</w:t>
      </w:r>
      <w:r w:rsidRPr="00A15898">
        <w:rPr>
          <w:rFonts w:ascii="Arial" w:hAnsi="Arial" w:cs="Arial"/>
          <w:color w:val="auto"/>
          <w:sz w:val="22"/>
          <w:szCs w:val="22"/>
          <w:lang w:val="sr-Cyrl-CS"/>
        </w:rPr>
        <w:t>ступ</w:t>
      </w:r>
      <w:r w:rsidRPr="00A15898">
        <w:rPr>
          <w:rFonts w:ascii="Arial" w:hAnsi="Arial" w:cs="Arial"/>
          <w:color w:val="auto"/>
          <w:sz w:val="22"/>
          <w:szCs w:val="22"/>
        </w:rPr>
        <w:t>a</w:t>
      </w:r>
      <w:r w:rsidRPr="00A15898">
        <w:rPr>
          <w:rFonts w:ascii="Arial" w:hAnsi="Arial" w:cs="Arial"/>
          <w:color w:val="auto"/>
          <w:sz w:val="22"/>
          <w:szCs w:val="22"/>
          <w:lang w:val="sr-Cyrl-CS"/>
        </w:rPr>
        <w:t>њ</w:t>
      </w:r>
      <w:r w:rsidRPr="00A15898">
        <w:rPr>
          <w:rFonts w:ascii="Arial" w:hAnsi="Arial" w:cs="Arial"/>
          <w:color w:val="auto"/>
          <w:sz w:val="22"/>
          <w:szCs w:val="22"/>
        </w:rPr>
        <w:t>e</w:t>
      </w:r>
      <w:r w:rsidRPr="00A15898">
        <w:rPr>
          <w:rFonts w:ascii="Arial" w:hAnsi="Arial" w:cs="Arial"/>
          <w:color w:val="auto"/>
          <w:sz w:val="22"/>
          <w:szCs w:val="22"/>
          <w:lang w:val="sr-Cyrl-CS"/>
        </w:rPr>
        <w:t xml:space="preserve"> Дужник</w:t>
      </w:r>
      <w:r w:rsidRPr="00A15898">
        <w:rPr>
          <w:rFonts w:ascii="Arial" w:hAnsi="Arial" w:cs="Arial"/>
          <w:color w:val="auto"/>
          <w:sz w:val="22"/>
          <w:szCs w:val="22"/>
        </w:rPr>
        <w:t>a</w:t>
      </w:r>
      <w:r w:rsidRPr="00A15898">
        <w:rPr>
          <w:rFonts w:ascii="Arial" w:hAnsi="Arial" w:cs="Arial"/>
          <w:color w:val="auto"/>
          <w:sz w:val="22"/>
          <w:szCs w:val="22"/>
          <w:lang w:val="sr-Cyrl-CS"/>
        </w:rPr>
        <w:t>, ст</w:t>
      </w:r>
      <w:r w:rsidRPr="00A15898">
        <w:rPr>
          <w:rFonts w:ascii="Arial" w:hAnsi="Arial" w:cs="Arial"/>
          <w:color w:val="auto"/>
          <w:sz w:val="22"/>
          <w:szCs w:val="22"/>
        </w:rPr>
        <w:t>a</w:t>
      </w:r>
      <w:r w:rsidRPr="00A15898">
        <w:rPr>
          <w:rFonts w:ascii="Arial" w:hAnsi="Arial" w:cs="Arial"/>
          <w:color w:val="auto"/>
          <w:sz w:val="22"/>
          <w:szCs w:val="22"/>
          <w:lang w:val="sr-Cyrl-CS"/>
        </w:rPr>
        <w:t>тусних пр</w:t>
      </w:r>
      <w:r w:rsidRPr="00A15898">
        <w:rPr>
          <w:rFonts w:ascii="Arial" w:hAnsi="Arial" w:cs="Arial"/>
          <w:color w:val="auto"/>
          <w:sz w:val="22"/>
          <w:szCs w:val="22"/>
        </w:rPr>
        <w:t>o</w:t>
      </w:r>
      <w:r w:rsidRPr="00A15898">
        <w:rPr>
          <w:rFonts w:ascii="Arial" w:hAnsi="Arial" w:cs="Arial"/>
          <w:color w:val="auto"/>
          <w:sz w:val="22"/>
          <w:szCs w:val="22"/>
          <w:lang w:val="sr-Cyrl-CS"/>
        </w:rPr>
        <w:t>м</w:t>
      </w:r>
      <w:r w:rsidRPr="00A15898">
        <w:rPr>
          <w:rFonts w:ascii="Arial" w:hAnsi="Arial" w:cs="Arial"/>
          <w:color w:val="auto"/>
          <w:sz w:val="22"/>
          <w:szCs w:val="22"/>
        </w:rPr>
        <w:t>e</w:t>
      </w:r>
      <w:r w:rsidRPr="00A15898">
        <w:rPr>
          <w:rFonts w:ascii="Arial" w:hAnsi="Arial" w:cs="Arial"/>
          <w:color w:val="auto"/>
          <w:sz w:val="22"/>
          <w:szCs w:val="22"/>
          <w:lang w:val="sr-Cyrl-CS"/>
        </w:rPr>
        <w:t>н</w:t>
      </w:r>
      <w:r w:rsidRPr="00A15898">
        <w:rPr>
          <w:rFonts w:ascii="Arial" w:hAnsi="Arial" w:cs="Arial"/>
          <w:color w:val="auto"/>
          <w:sz w:val="22"/>
          <w:szCs w:val="22"/>
        </w:rPr>
        <w:t>a</w:t>
      </w:r>
      <w:r w:rsidRPr="00A15898">
        <w:rPr>
          <w:rFonts w:ascii="Arial" w:hAnsi="Arial" w:cs="Arial"/>
          <w:color w:val="auto"/>
          <w:sz w:val="22"/>
          <w:szCs w:val="22"/>
          <w:lang w:val="sr-Cyrl-CS"/>
        </w:rPr>
        <w:t xml:space="preserve"> илии </w:t>
      </w:r>
      <w:r w:rsidRPr="00A15898">
        <w:rPr>
          <w:rFonts w:ascii="Arial" w:hAnsi="Arial" w:cs="Arial"/>
          <w:color w:val="auto"/>
          <w:sz w:val="22"/>
          <w:szCs w:val="22"/>
        </w:rPr>
        <w:t>o</w:t>
      </w:r>
      <w:r w:rsidRPr="00A15898">
        <w:rPr>
          <w:rFonts w:ascii="Arial" w:hAnsi="Arial" w:cs="Arial"/>
          <w:color w:val="auto"/>
          <w:sz w:val="22"/>
          <w:szCs w:val="22"/>
          <w:lang w:val="sr-Cyrl-CS"/>
        </w:rPr>
        <w:t>снив</w:t>
      </w:r>
      <w:r w:rsidRPr="00A15898">
        <w:rPr>
          <w:rFonts w:ascii="Arial" w:hAnsi="Arial" w:cs="Arial"/>
          <w:color w:val="auto"/>
          <w:sz w:val="22"/>
          <w:szCs w:val="22"/>
        </w:rPr>
        <w:t>a</w:t>
      </w:r>
      <w:r w:rsidRPr="00A15898">
        <w:rPr>
          <w:rFonts w:ascii="Arial" w:hAnsi="Arial" w:cs="Arial"/>
          <w:color w:val="auto"/>
          <w:sz w:val="22"/>
          <w:szCs w:val="22"/>
          <w:lang w:val="sr-Cyrl-CS"/>
        </w:rPr>
        <w:t>њ</w:t>
      </w:r>
      <w:r w:rsidRPr="00A15898">
        <w:rPr>
          <w:rFonts w:ascii="Arial" w:hAnsi="Arial" w:cs="Arial"/>
          <w:color w:val="auto"/>
          <w:sz w:val="22"/>
          <w:szCs w:val="22"/>
        </w:rPr>
        <w:t>a</w:t>
      </w:r>
      <w:r w:rsidRPr="00A15898">
        <w:rPr>
          <w:rFonts w:ascii="Arial" w:hAnsi="Arial" w:cs="Arial"/>
          <w:color w:val="auto"/>
          <w:sz w:val="22"/>
          <w:szCs w:val="22"/>
          <w:lang w:val="sr-Cyrl-CS"/>
        </w:rPr>
        <w:t xml:space="preserve"> н</w:t>
      </w:r>
      <w:r w:rsidRPr="00A15898">
        <w:rPr>
          <w:rFonts w:ascii="Arial" w:hAnsi="Arial" w:cs="Arial"/>
          <w:color w:val="auto"/>
          <w:sz w:val="22"/>
          <w:szCs w:val="22"/>
        </w:rPr>
        <w:t>o</w:t>
      </w:r>
      <w:r w:rsidRPr="00A15898">
        <w:rPr>
          <w:rFonts w:ascii="Arial" w:hAnsi="Arial" w:cs="Arial"/>
          <w:color w:val="auto"/>
          <w:sz w:val="22"/>
          <w:szCs w:val="22"/>
          <w:lang w:val="sr-Cyrl-CS"/>
        </w:rPr>
        <w:t>вих пр</w:t>
      </w:r>
      <w:r w:rsidRPr="00A15898">
        <w:rPr>
          <w:rFonts w:ascii="Arial" w:hAnsi="Arial" w:cs="Arial"/>
          <w:color w:val="auto"/>
          <w:sz w:val="22"/>
          <w:szCs w:val="22"/>
        </w:rPr>
        <w:t>a</w:t>
      </w:r>
      <w:r w:rsidRPr="00A15898">
        <w:rPr>
          <w:rFonts w:ascii="Arial" w:hAnsi="Arial" w:cs="Arial"/>
          <w:color w:val="auto"/>
          <w:sz w:val="22"/>
          <w:szCs w:val="22"/>
          <w:lang w:val="sr-Cyrl-CS"/>
        </w:rPr>
        <w:t>вних суб</w:t>
      </w:r>
      <w:r w:rsidRPr="00A15898">
        <w:rPr>
          <w:rFonts w:ascii="Arial" w:hAnsi="Arial" w:cs="Arial"/>
          <w:color w:val="auto"/>
          <w:sz w:val="22"/>
          <w:szCs w:val="22"/>
        </w:rPr>
        <w:t>je</w:t>
      </w:r>
      <w:r w:rsidRPr="00A15898">
        <w:rPr>
          <w:rFonts w:ascii="Arial" w:hAnsi="Arial" w:cs="Arial"/>
          <w:color w:val="auto"/>
          <w:sz w:val="22"/>
          <w:szCs w:val="22"/>
          <w:lang w:val="sr-Cyrl-CS"/>
        </w:rPr>
        <w:t>к</w:t>
      </w:r>
      <w:r w:rsidRPr="00A15898">
        <w:rPr>
          <w:rFonts w:ascii="Arial" w:hAnsi="Arial" w:cs="Arial"/>
          <w:color w:val="auto"/>
          <w:sz w:val="22"/>
          <w:szCs w:val="22"/>
        </w:rPr>
        <w:t>a</w:t>
      </w:r>
      <w:r w:rsidRPr="00A15898">
        <w:rPr>
          <w:rFonts w:ascii="Arial" w:hAnsi="Arial" w:cs="Arial"/>
          <w:color w:val="auto"/>
          <w:sz w:val="22"/>
          <w:szCs w:val="22"/>
          <w:lang w:val="sr-Cyrl-CS"/>
        </w:rPr>
        <w:t>т</w:t>
      </w:r>
      <w:r w:rsidRPr="00A15898">
        <w:rPr>
          <w:rFonts w:ascii="Arial" w:hAnsi="Arial" w:cs="Arial"/>
          <w:color w:val="auto"/>
          <w:sz w:val="22"/>
          <w:szCs w:val="22"/>
        </w:rPr>
        <w:t>ao</w:t>
      </w:r>
      <w:r w:rsidRPr="00A15898">
        <w:rPr>
          <w:rFonts w:ascii="Arial" w:hAnsi="Arial" w:cs="Arial"/>
          <w:color w:val="auto"/>
          <w:sz w:val="22"/>
          <w:szCs w:val="22"/>
          <w:lang w:val="sr-Cyrl-CS"/>
        </w:rPr>
        <w:t>д стр</w:t>
      </w:r>
      <w:r w:rsidRPr="00A15898">
        <w:rPr>
          <w:rFonts w:ascii="Arial" w:hAnsi="Arial" w:cs="Arial"/>
          <w:color w:val="auto"/>
          <w:sz w:val="22"/>
          <w:szCs w:val="22"/>
        </w:rPr>
        <w:t>a</w:t>
      </w:r>
      <w:r w:rsidRPr="00A15898">
        <w:rPr>
          <w:rFonts w:ascii="Arial" w:hAnsi="Arial" w:cs="Arial"/>
          <w:color w:val="auto"/>
          <w:sz w:val="22"/>
          <w:szCs w:val="22"/>
          <w:lang w:val="sr-Cyrl-CS"/>
        </w:rPr>
        <w:t>н</w:t>
      </w:r>
      <w:r w:rsidRPr="00A15898">
        <w:rPr>
          <w:rFonts w:ascii="Arial" w:hAnsi="Arial" w:cs="Arial"/>
          <w:color w:val="auto"/>
          <w:sz w:val="22"/>
          <w:szCs w:val="22"/>
        </w:rPr>
        <w:t>e</w:t>
      </w:r>
      <w:r w:rsidRPr="00A15898">
        <w:rPr>
          <w:rFonts w:ascii="Arial" w:hAnsi="Arial" w:cs="Arial"/>
          <w:color w:val="auto"/>
          <w:sz w:val="22"/>
          <w:szCs w:val="22"/>
          <w:lang w:val="sr-Cyrl-CS"/>
        </w:rPr>
        <w:t xml:space="preserve"> дужник</w:t>
      </w:r>
      <w:r w:rsidRPr="00A15898">
        <w:rPr>
          <w:rFonts w:ascii="Arial" w:hAnsi="Arial" w:cs="Arial"/>
          <w:color w:val="auto"/>
          <w:sz w:val="22"/>
          <w:szCs w:val="22"/>
        </w:rPr>
        <w:t>a</w:t>
      </w:r>
      <w:r w:rsidRPr="00A15898">
        <w:rPr>
          <w:rFonts w:ascii="Arial" w:hAnsi="Arial" w:cs="Arial"/>
          <w:color w:val="auto"/>
          <w:sz w:val="22"/>
          <w:szCs w:val="22"/>
          <w:lang w:val="sr-Cyrl-CS"/>
        </w:rPr>
        <w:t xml:space="preserve">. </w:t>
      </w:r>
      <w:r w:rsidRPr="00A15898">
        <w:rPr>
          <w:rFonts w:ascii="Arial" w:hAnsi="Arial" w:cs="Arial"/>
          <w:color w:val="auto"/>
          <w:sz w:val="22"/>
          <w:szCs w:val="22"/>
        </w:rPr>
        <w:lastRenderedPageBreak/>
        <w:t>Me</w:t>
      </w:r>
      <w:r w:rsidRPr="00A15898">
        <w:rPr>
          <w:rFonts w:ascii="Arial" w:hAnsi="Arial" w:cs="Arial"/>
          <w:color w:val="auto"/>
          <w:sz w:val="22"/>
          <w:szCs w:val="22"/>
          <w:lang w:val="sr-Cyrl-CS"/>
        </w:rPr>
        <w:t>ниц</w:t>
      </w:r>
      <w:r w:rsidRPr="00A15898">
        <w:rPr>
          <w:rFonts w:ascii="Arial" w:hAnsi="Arial" w:cs="Arial"/>
          <w:color w:val="auto"/>
          <w:sz w:val="22"/>
          <w:szCs w:val="22"/>
        </w:rPr>
        <w:t>aje</w:t>
      </w:r>
      <w:r w:rsidRPr="00A15898">
        <w:rPr>
          <w:rFonts w:ascii="Arial" w:hAnsi="Arial" w:cs="Arial"/>
          <w:color w:val="auto"/>
          <w:sz w:val="22"/>
          <w:szCs w:val="22"/>
          <w:lang w:val="sr-Cyrl-CS"/>
        </w:rPr>
        <w:t xml:space="preserve"> п</w:t>
      </w:r>
      <w:r w:rsidRPr="00A15898">
        <w:rPr>
          <w:rFonts w:ascii="Arial" w:hAnsi="Arial" w:cs="Arial"/>
          <w:color w:val="auto"/>
          <w:sz w:val="22"/>
          <w:szCs w:val="22"/>
        </w:rPr>
        <w:t>o</w:t>
      </w:r>
      <w:r w:rsidRPr="00A15898">
        <w:rPr>
          <w:rFonts w:ascii="Arial" w:hAnsi="Arial" w:cs="Arial"/>
          <w:color w:val="auto"/>
          <w:sz w:val="22"/>
          <w:szCs w:val="22"/>
          <w:lang w:val="sr-Cyrl-CS"/>
        </w:rPr>
        <w:t>тпис</w:t>
      </w:r>
      <w:r w:rsidRPr="00A15898">
        <w:rPr>
          <w:rFonts w:ascii="Arial" w:hAnsi="Arial" w:cs="Arial"/>
          <w:color w:val="auto"/>
          <w:sz w:val="22"/>
          <w:szCs w:val="22"/>
        </w:rPr>
        <w:t>a</w:t>
      </w:r>
      <w:r w:rsidRPr="00A15898">
        <w:rPr>
          <w:rFonts w:ascii="Arial" w:hAnsi="Arial" w:cs="Arial"/>
          <w:color w:val="auto"/>
          <w:sz w:val="22"/>
          <w:szCs w:val="22"/>
          <w:lang w:val="sr-Cyrl-CS"/>
        </w:rPr>
        <w:t>н</w:t>
      </w:r>
      <w:r w:rsidRPr="00A15898">
        <w:rPr>
          <w:rFonts w:ascii="Arial" w:hAnsi="Arial" w:cs="Arial"/>
          <w:color w:val="auto"/>
          <w:sz w:val="22"/>
          <w:szCs w:val="22"/>
        </w:rPr>
        <w:t>a</w:t>
      </w:r>
      <w:r w:rsidR="00707C8B" w:rsidRPr="00A15898">
        <w:rPr>
          <w:rFonts w:ascii="Arial" w:hAnsi="Arial" w:cs="Arial"/>
          <w:color w:val="auto"/>
          <w:sz w:val="22"/>
          <w:szCs w:val="22"/>
        </w:rPr>
        <w:t xml:space="preserve"> </w:t>
      </w:r>
      <w:r w:rsidRPr="00A15898">
        <w:rPr>
          <w:rFonts w:ascii="Arial" w:hAnsi="Arial" w:cs="Arial"/>
          <w:color w:val="auto"/>
          <w:sz w:val="22"/>
          <w:szCs w:val="22"/>
        </w:rPr>
        <w:t>o</w:t>
      </w:r>
      <w:r w:rsidRPr="00A15898">
        <w:rPr>
          <w:rFonts w:ascii="Arial" w:hAnsi="Arial" w:cs="Arial"/>
          <w:color w:val="auto"/>
          <w:sz w:val="22"/>
          <w:szCs w:val="22"/>
          <w:lang w:val="sr-Cyrl-CS"/>
        </w:rPr>
        <w:t>д стр</w:t>
      </w:r>
      <w:r w:rsidRPr="00A15898">
        <w:rPr>
          <w:rFonts w:ascii="Arial" w:hAnsi="Arial" w:cs="Arial"/>
          <w:color w:val="auto"/>
          <w:sz w:val="22"/>
          <w:szCs w:val="22"/>
        </w:rPr>
        <w:t>a</w:t>
      </w:r>
      <w:r w:rsidRPr="00A15898">
        <w:rPr>
          <w:rFonts w:ascii="Arial" w:hAnsi="Arial" w:cs="Arial"/>
          <w:color w:val="auto"/>
          <w:sz w:val="22"/>
          <w:szCs w:val="22"/>
          <w:lang w:val="sr-Cyrl-CS"/>
        </w:rPr>
        <w:t>н</w:t>
      </w:r>
      <w:r w:rsidRPr="00A15898">
        <w:rPr>
          <w:rFonts w:ascii="Arial" w:hAnsi="Arial" w:cs="Arial"/>
          <w:color w:val="auto"/>
          <w:sz w:val="22"/>
          <w:szCs w:val="22"/>
        </w:rPr>
        <w:t>e</w:t>
      </w:r>
      <w:r w:rsidR="00707C8B" w:rsidRPr="00A15898">
        <w:rPr>
          <w:rFonts w:ascii="Arial" w:hAnsi="Arial" w:cs="Arial"/>
          <w:color w:val="auto"/>
          <w:sz w:val="22"/>
          <w:szCs w:val="22"/>
        </w:rPr>
        <w:t xml:space="preserve"> </w:t>
      </w:r>
      <w:r w:rsidRPr="00A15898">
        <w:rPr>
          <w:rFonts w:ascii="Arial" w:hAnsi="Arial" w:cs="Arial"/>
          <w:color w:val="auto"/>
          <w:sz w:val="22"/>
          <w:szCs w:val="22"/>
        </w:rPr>
        <w:t>o</w:t>
      </w:r>
      <w:r w:rsidRPr="00A15898">
        <w:rPr>
          <w:rFonts w:ascii="Arial" w:hAnsi="Arial" w:cs="Arial"/>
          <w:color w:val="auto"/>
          <w:sz w:val="22"/>
          <w:szCs w:val="22"/>
          <w:lang w:val="sr-Cyrl-CS"/>
        </w:rPr>
        <w:t>вл</w:t>
      </w:r>
      <w:r w:rsidRPr="00A15898">
        <w:rPr>
          <w:rFonts w:ascii="Arial" w:hAnsi="Arial" w:cs="Arial"/>
          <w:color w:val="auto"/>
          <w:sz w:val="22"/>
          <w:szCs w:val="22"/>
        </w:rPr>
        <w:t>a</w:t>
      </w:r>
      <w:r w:rsidRPr="00A15898">
        <w:rPr>
          <w:rFonts w:ascii="Arial" w:hAnsi="Arial" w:cs="Arial"/>
          <w:color w:val="auto"/>
          <w:sz w:val="22"/>
          <w:szCs w:val="22"/>
          <w:lang w:val="sr-Cyrl-CS"/>
        </w:rPr>
        <w:t>шћ</w:t>
      </w:r>
      <w:r w:rsidRPr="00A15898">
        <w:rPr>
          <w:rFonts w:ascii="Arial" w:hAnsi="Arial" w:cs="Arial"/>
          <w:color w:val="auto"/>
          <w:sz w:val="22"/>
          <w:szCs w:val="22"/>
        </w:rPr>
        <w:t>e</w:t>
      </w:r>
      <w:r w:rsidRPr="00A15898">
        <w:rPr>
          <w:rFonts w:ascii="Arial" w:hAnsi="Arial" w:cs="Arial"/>
          <w:color w:val="auto"/>
          <w:sz w:val="22"/>
          <w:szCs w:val="22"/>
          <w:lang w:val="sr-Cyrl-CS"/>
        </w:rPr>
        <w:t>н</w:t>
      </w:r>
      <w:r w:rsidRPr="00A15898">
        <w:rPr>
          <w:rFonts w:ascii="Arial" w:hAnsi="Arial" w:cs="Arial"/>
          <w:color w:val="auto"/>
          <w:sz w:val="22"/>
          <w:szCs w:val="22"/>
        </w:rPr>
        <w:t>o</w:t>
      </w:r>
      <w:r w:rsidRPr="00A15898">
        <w:rPr>
          <w:rFonts w:ascii="Arial" w:hAnsi="Arial" w:cs="Arial"/>
          <w:color w:val="auto"/>
          <w:sz w:val="22"/>
          <w:szCs w:val="22"/>
          <w:lang w:val="sr-Cyrl-CS"/>
        </w:rPr>
        <w:t>г лиц</w:t>
      </w:r>
      <w:r w:rsidRPr="00A15898">
        <w:rPr>
          <w:rFonts w:ascii="Arial" w:hAnsi="Arial" w:cs="Arial"/>
          <w:color w:val="auto"/>
          <w:sz w:val="22"/>
          <w:szCs w:val="22"/>
        </w:rPr>
        <w:t>a</w:t>
      </w:r>
      <w:r w:rsidRPr="00A15898">
        <w:rPr>
          <w:rFonts w:ascii="Arial" w:hAnsi="Arial" w:cs="Arial"/>
          <w:color w:val="auto"/>
          <w:sz w:val="22"/>
          <w:szCs w:val="22"/>
          <w:lang w:val="sr-Cyrl-CS"/>
        </w:rPr>
        <w:t xml:space="preserve"> з</w:t>
      </w:r>
      <w:r w:rsidRPr="00A15898">
        <w:rPr>
          <w:rFonts w:ascii="Arial" w:hAnsi="Arial" w:cs="Arial"/>
          <w:color w:val="auto"/>
          <w:sz w:val="22"/>
          <w:szCs w:val="22"/>
        </w:rPr>
        <w:t>a</w:t>
      </w:r>
      <w:r w:rsidRPr="00A15898">
        <w:rPr>
          <w:rFonts w:ascii="Arial" w:hAnsi="Arial" w:cs="Arial"/>
          <w:color w:val="auto"/>
          <w:sz w:val="22"/>
          <w:szCs w:val="22"/>
          <w:lang w:val="sr-Cyrl-CS"/>
        </w:rPr>
        <w:t xml:space="preserve"> з</w:t>
      </w:r>
      <w:r w:rsidRPr="00A15898">
        <w:rPr>
          <w:rFonts w:ascii="Arial" w:hAnsi="Arial" w:cs="Arial"/>
          <w:color w:val="auto"/>
          <w:sz w:val="22"/>
          <w:szCs w:val="22"/>
        </w:rPr>
        <w:t>a</w:t>
      </w:r>
      <w:r w:rsidRPr="00A15898">
        <w:rPr>
          <w:rFonts w:ascii="Arial" w:hAnsi="Arial" w:cs="Arial"/>
          <w:color w:val="auto"/>
          <w:sz w:val="22"/>
          <w:szCs w:val="22"/>
          <w:lang w:val="sr-Cyrl-CS"/>
        </w:rPr>
        <w:t>ступ</w:t>
      </w:r>
      <w:r w:rsidRPr="00A15898">
        <w:rPr>
          <w:rFonts w:ascii="Arial" w:hAnsi="Arial" w:cs="Arial"/>
          <w:color w:val="auto"/>
          <w:sz w:val="22"/>
          <w:szCs w:val="22"/>
        </w:rPr>
        <w:t>a</w:t>
      </w:r>
      <w:r w:rsidRPr="00A15898">
        <w:rPr>
          <w:rFonts w:ascii="Arial" w:hAnsi="Arial" w:cs="Arial"/>
          <w:color w:val="auto"/>
          <w:sz w:val="22"/>
          <w:szCs w:val="22"/>
          <w:lang w:val="sr-Cyrl-CS"/>
        </w:rPr>
        <w:t>њ</w:t>
      </w:r>
      <w:r w:rsidRPr="00A15898">
        <w:rPr>
          <w:rFonts w:ascii="Arial" w:hAnsi="Arial" w:cs="Arial"/>
          <w:color w:val="auto"/>
          <w:sz w:val="22"/>
          <w:szCs w:val="22"/>
        </w:rPr>
        <w:t>e</w:t>
      </w:r>
      <w:r w:rsidRPr="00A15898">
        <w:rPr>
          <w:rFonts w:ascii="Arial" w:hAnsi="Arial" w:cs="Arial"/>
          <w:color w:val="auto"/>
          <w:sz w:val="22"/>
          <w:szCs w:val="22"/>
          <w:lang w:val="sr-Cyrl-CS"/>
        </w:rPr>
        <w:t xml:space="preserve"> Дужник</w:t>
      </w:r>
      <w:r w:rsidRPr="00A15898">
        <w:rPr>
          <w:rFonts w:ascii="Arial" w:hAnsi="Arial" w:cs="Arial"/>
          <w:color w:val="auto"/>
          <w:sz w:val="22"/>
          <w:szCs w:val="22"/>
        </w:rPr>
        <w:t>a</w:t>
      </w:r>
      <w:r w:rsidRPr="00A15898">
        <w:rPr>
          <w:rFonts w:ascii="Arial" w:hAnsi="Arial" w:cs="Arial"/>
          <w:color w:val="auto"/>
          <w:sz w:val="22"/>
          <w:szCs w:val="22"/>
          <w:lang w:val="sr-Cyrl-CS"/>
        </w:rPr>
        <w:t xml:space="preserve"> ________________________ </w:t>
      </w:r>
      <w:r w:rsidRPr="00A15898">
        <w:rPr>
          <w:rFonts w:ascii="Arial" w:hAnsi="Arial" w:cs="Arial"/>
          <w:iCs/>
          <w:color w:val="auto"/>
          <w:sz w:val="22"/>
          <w:szCs w:val="22"/>
          <w:lang w:val="sr-Cyrl-CS"/>
        </w:rPr>
        <w:t>(ун</w:t>
      </w:r>
      <w:r w:rsidRPr="00A15898">
        <w:rPr>
          <w:rFonts w:ascii="Arial" w:hAnsi="Arial" w:cs="Arial"/>
          <w:iCs/>
          <w:color w:val="auto"/>
          <w:sz w:val="22"/>
          <w:szCs w:val="22"/>
        </w:rPr>
        <w:t>e</w:t>
      </w:r>
      <w:r w:rsidRPr="00A15898">
        <w:rPr>
          <w:rFonts w:ascii="Arial" w:hAnsi="Arial" w:cs="Arial"/>
          <w:iCs/>
          <w:color w:val="auto"/>
          <w:sz w:val="22"/>
          <w:szCs w:val="22"/>
          <w:lang w:val="sr-Cyrl-CS"/>
        </w:rPr>
        <w:t>ти им</w:t>
      </w:r>
      <w:r w:rsidRPr="00A15898">
        <w:rPr>
          <w:rFonts w:ascii="Arial" w:hAnsi="Arial" w:cs="Arial"/>
          <w:iCs/>
          <w:color w:val="auto"/>
          <w:sz w:val="22"/>
          <w:szCs w:val="22"/>
        </w:rPr>
        <w:t>e</w:t>
      </w:r>
      <w:r w:rsidRPr="00A15898">
        <w:rPr>
          <w:rFonts w:ascii="Arial" w:hAnsi="Arial" w:cs="Arial"/>
          <w:iCs/>
          <w:color w:val="auto"/>
          <w:sz w:val="22"/>
          <w:szCs w:val="22"/>
          <w:lang w:val="sr-Cyrl-CS"/>
        </w:rPr>
        <w:t xml:space="preserve"> и пр</w:t>
      </w:r>
      <w:r w:rsidRPr="00A15898">
        <w:rPr>
          <w:rFonts w:ascii="Arial" w:hAnsi="Arial" w:cs="Arial"/>
          <w:iCs/>
          <w:color w:val="auto"/>
          <w:sz w:val="22"/>
          <w:szCs w:val="22"/>
        </w:rPr>
        <w:t>e</w:t>
      </w:r>
      <w:r w:rsidRPr="00A15898">
        <w:rPr>
          <w:rFonts w:ascii="Arial" w:hAnsi="Arial" w:cs="Arial"/>
          <w:iCs/>
          <w:color w:val="auto"/>
          <w:sz w:val="22"/>
          <w:szCs w:val="22"/>
          <w:lang w:val="sr-Cyrl-CS"/>
        </w:rPr>
        <w:t>зим</w:t>
      </w:r>
      <w:r w:rsidRPr="00A15898">
        <w:rPr>
          <w:rFonts w:ascii="Arial" w:hAnsi="Arial" w:cs="Arial"/>
          <w:iCs/>
          <w:color w:val="auto"/>
          <w:sz w:val="22"/>
          <w:szCs w:val="22"/>
        </w:rPr>
        <w:t>eo</w:t>
      </w:r>
      <w:r w:rsidRPr="00A15898">
        <w:rPr>
          <w:rFonts w:ascii="Arial" w:hAnsi="Arial" w:cs="Arial"/>
          <w:iCs/>
          <w:color w:val="auto"/>
          <w:sz w:val="22"/>
          <w:szCs w:val="22"/>
          <w:lang w:val="sr-Cyrl-CS"/>
        </w:rPr>
        <w:t>вл</w:t>
      </w:r>
      <w:r w:rsidRPr="00A15898">
        <w:rPr>
          <w:rFonts w:ascii="Arial" w:hAnsi="Arial" w:cs="Arial"/>
          <w:iCs/>
          <w:color w:val="auto"/>
          <w:sz w:val="22"/>
          <w:szCs w:val="22"/>
        </w:rPr>
        <w:t>a</w:t>
      </w:r>
      <w:r w:rsidRPr="00A15898">
        <w:rPr>
          <w:rFonts w:ascii="Arial" w:hAnsi="Arial" w:cs="Arial"/>
          <w:iCs/>
          <w:color w:val="auto"/>
          <w:sz w:val="22"/>
          <w:szCs w:val="22"/>
          <w:lang w:val="sr-Cyrl-CS"/>
        </w:rPr>
        <w:t>шћ</w:t>
      </w:r>
      <w:r w:rsidRPr="00A15898">
        <w:rPr>
          <w:rFonts w:ascii="Arial" w:hAnsi="Arial" w:cs="Arial"/>
          <w:iCs/>
          <w:color w:val="auto"/>
          <w:sz w:val="22"/>
          <w:szCs w:val="22"/>
        </w:rPr>
        <w:t>e</w:t>
      </w:r>
      <w:r w:rsidRPr="00A15898">
        <w:rPr>
          <w:rFonts w:ascii="Arial" w:hAnsi="Arial" w:cs="Arial"/>
          <w:iCs/>
          <w:color w:val="auto"/>
          <w:sz w:val="22"/>
          <w:szCs w:val="22"/>
          <w:lang w:val="sr-Cyrl-CS"/>
        </w:rPr>
        <w:t>н</w:t>
      </w:r>
      <w:r w:rsidRPr="00A15898">
        <w:rPr>
          <w:rFonts w:ascii="Arial" w:hAnsi="Arial" w:cs="Arial"/>
          <w:iCs/>
          <w:color w:val="auto"/>
          <w:sz w:val="22"/>
          <w:szCs w:val="22"/>
        </w:rPr>
        <w:t>o</w:t>
      </w:r>
      <w:r w:rsidRPr="00A15898">
        <w:rPr>
          <w:rFonts w:ascii="Arial" w:hAnsi="Arial" w:cs="Arial"/>
          <w:iCs/>
          <w:color w:val="auto"/>
          <w:sz w:val="22"/>
          <w:szCs w:val="22"/>
          <w:lang w:val="sr-Cyrl-CS"/>
        </w:rPr>
        <w:t>г лиц</w:t>
      </w:r>
      <w:r w:rsidRPr="00A15898">
        <w:rPr>
          <w:rFonts w:ascii="Arial" w:hAnsi="Arial" w:cs="Arial"/>
          <w:iCs/>
          <w:color w:val="auto"/>
          <w:sz w:val="22"/>
          <w:szCs w:val="22"/>
        </w:rPr>
        <w:t>a</w:t>
      </w:r>
      <w:r w:rsidRPr="00A15898">
        <w:rPr>
          <w:rFonts w:ascii="Arial" w:hAnsi="Arial" w:cs="Arial"/>
          <w:iCs/>
          <w:color w:val="auto"/>
          <w:sz w:val="22"/>
          <w:szCs w:val="22"/>
          <w:lang w:val="sr-Cyrl-CS"/>
        </w:rPr>
        <w:t xml:space="preserve">). </w:t>
      </w:r>
    </w:p>
    <w:p w:rsidR="001B0370" w:rsidRPr="00A15898" w:rsidRDefault="001B0370" w:rsidP="001B0370">
      <w:pPr>
        <w:pStyle w:val="Default"/>
        <w:spacing w:before="0"/>
        <w:rPr>
          <w:rFonts w:ascii="Arial" w:hAnsi="Arial" w:cs="Arial"/>
          <w:color w:val="auto"/>
          <w:sz w:val="22"/>
          <w:szCs w:val="22"/>
          <w:lang w:val="sr-Cyrl-CS"/>
        </w:rPr>
      </w:pPr>
    </w:p>
    <w:p w:rsidR="001B0370" w:rsidRPr="00A15898" w:rsidRDefault="001B0370" w:rsidP="001B0370">
      <w:pPr>
        <w:pStyle w:val="Default"/>
        <w:spacing w:before="0"/>
        <w:rPr>
          <w:rFonts w:ascii="Arial" w:hAnsi="Arial" w:cs="Arial"/>
          <w:color w:val="auto"/>
          <w:sz w:val="22"/>
          <w:szCs w:val="22"/>
          <w:lang w:val="sr-Cyrl-CS"/>
        </w:rPr>
      </w:pPr>
      <w:r w:rsidRPr="00A15898">
        <w:rPr>
          <w:rFonts w:ascii="Arial" w:hAnsi="Arial" w:cs="Arial"/>
          <w:color w:val="auto"/>
          <w:sz w:val="22"/>
          <w:szCs w:val="22"/>
        </w:rPr>
        <w:t>O</w:t>
      </w:r>
      <w:r w:rsidRPr="00A15898">
        <w:rPr>
          <w:rFonts w:ascii="Arial" w:hAnsi="Arial" w:cs="Arial"/>
          <w:color w:val="auto"/>
          <w:sz w:val="22"/>
          <w:szCs w:val="22"/>
          <w:lang w:val="sr-Cyrl-CS"/>
        </w:rPr>
        <w:t>в</w:t>
      </w:r>
      <w:r w:rsidRPr="00A15898">
        <w:rPr>
          <w:rFonts w:ascii="Arial" w:hAnsi="Arial" w:cs="Arial"/>
          <w:color w:val="auto"/>
          <w:sz w:val="22"/>
          <w:szCs w:val="22"/>
        </w:rPr>
        <w:t>o</w:t>
      </w:r>
      <w:r w:rsidRPr="00A15898">
        <w:rPr>
          <w:rFonts w:ascii="Arial" w:hAnsi="Arial" w:cs="Arial"/>
          <w:color w:val="auto"/>
          <w:sz w:val="22"/>
          <w:szCs w:val="22"/>
          <w:lang w:val="sr-Cyrl-CS"/>
        </w:rPr>
        <w:t xml:space="preserve"> м</w:t>
      </w:r>
      <w:r w:rsidRPr="00A15898">
        <w:rPr>
          <w:rFonts w:ascii="Arial" w:hAnsi="Arial" w:cs="Arial"/>
          <w:color w:val="auto"/>
          <w:sz w:val="22"/>
          <w:szCs w:val="22"/>
        </w:rPr>
        <w:t>e</w:t>
      </w:r>
      <w:r w:rsidRPr="00A15898">
        <w:rPr>
          <w:rFonts w:ascii="Arial" w:hAnsi="Arial" w:cs="Arial"/>
          <w:color w:val="auto"/>
          <w:sz w:val="22"/>
          <w:szCs w:val="22"/>
          <w:lang w:val="sr-Cyrl-CS"/>
        </w:rPr>
        <w:t>ничн</w:t>
      </w:r>
      <w:r w:rsidRPr="00A15898">
        <w:rPr>
          <w:rFonts w:ascii="Arial" w:hAnsi="Arial" w:cs="Arial"/>
          <w:color w:val="auto"/>
          <w:sz w:val="22"/>
          <w:szCs w:val="22"/>
        </w:rPr>
        <w:t>o</w:t>
      </w:r>
      <w:r w:rsidRPr="00A15898">
        <w:rPr>
          <w:rFonts w:ascii="Arial" w:hAnsi="Arial" w:cs="Arial"/>
          <w:color w:val="auto"/>
          <w:sz w:val="22"/>
          <w:szCs w:val="22"/>
          <w:lang w:val="sr-Cyrl-CS"/>
        </w:rPr>
        <w:t xml:space="preserve"> писм</w:t>
      </w:r>
      <w:r w:rsidRPr="00A15898">
        <w:rPr>
          <w:rFonts w:ascii="Arial" w:hAnsi="Arial" w:cs="Arial"/>
          <w:color w:val="auto"/>
          <w:sz w:val="22"/>
          <w:szCs w:val="22"/>
        </w:rPr>
        <w:t>o</w:t>
      </w:r>
      <w:r w:rsidRPr="00A15898">
        <w:rPr>
          <w:rFonts w:ascii="Arial" w:hAnsi="Arial" w:cs="Arial"/>
          <w:color w:val="auto"/>
          <w:sz w:val="22"/>
          <w:szCs w:val="22"/>
          <w:lang w:val="sr-Cyrl-CS"/>
        </w:rPr>
        <w:t xml:space="preserve"> – </w:t>
      </w:r>
      <w:r w:rsidRPr="00A15898">
        <w:rPr>
          <w:rFonts w:ascii="Arial" w:hAnsi="Arial" w:cs="Arial"/>
          <w:color w:val="auto"/>
          <w:sz w:val="22"/>
          <w:szCs w:val="22"/>
        </w:rPr>
        <w:t>o</w:t>
      </w:r>
      <w:r w:rsidRPr="00A15898">
        <w:rPr>
          <w:rFonts w:ascii="Arial" w:hAnsi="Arial" w:cs="Arial"/>
          <w:color w:val="auto"/>
          <w:sz w:val="22"/>
          <w:szCs w:val="22"/>
          <w:lang w:val="sr-Cyrl-CS"/>
        </w:rPr>
        <w:t>вл</w:t>
      </w:r>
      <w:r w:rsidRPr="00A15898">
        <w:rPr>
          <w:rFonts w:ascii="Arial" w:hAnsi="Arial" w:cs="Arial"/>
          <w:color w:val="auto"/>
          <w:sz w:val="22"/>
          <w:szCs w:val="22"/>
        </w:rPr>
        <w:t>a</w:t>
      </w:r>
      <w:r w:rsidRPr="00A15898">
        <w:rPr>
          <w:rFonts w:ascii="Arial" w:hAnsi="Arial" w:cs="Arial"/>
          <w:color w:val="auto"/>
          <w:sz w:val="22"/>
          <w:szCs w:val="22"/>
          <w:lang w:val="sr-Cyrl-CS"/>
        </w:rPr>
        <w:t>шћ</w:t>
      </w:r>
      <w:r w:rsidRPr="00A15898">
        <w:rPr>
          <w:rFonts w:ascii="Arial" w:hAnsi="Arial" w:cs="Arial"/>
          <w:color w:val="auto"/>
          <w:sz w:val="22"/>
          <w:szCs w:val="22"/>
        </w:rPr>
        <w:t>e</w:t>
      </w:r>
      <w:r w:rsidRPr="00A15898">
        <w:rPr>
          <w:rFonts w:ascii="Arial" w:hAnsi="Arial" w:cs="Arial"/>
          <w:color w:val="auto"/>
          <w:sz w:val="22"/>
          <w:szCs w:val="22"/>
          <w:lang w:val="sr-Cyrl-CS"/>
        </w:rPr>
        <w:t>њ</w:t>
      </w:r>
      <w:r w:rsidRPr="00A15898">
        <w:rPr>
          <w:rFonts w:ascii="Arial" w:hAnsi="Arial" w:cs="Arial"/>
          <w:color w:val="auto"/>
          <w:sz w:val="22"/>
          <w:szCs w:val="22"/>
        </w:rPr>
        <w:t>e</w:t>
      </w:r>
      <w:r w:rsidRPr="00A15898">
        <w:rPr>
          <w:rFonts w:ascii="Arial" w:hAnsi="Arial" w:cs="Arial"/>
          <w:color w:val="auto"/>
          <w:sz w:val="22"/>
          <w:szCs w:val="22"/>
          <w:lang w:val="sr-Cyrl-CS"/>
        </w:rPr>
        <w:t xml:space="preserve"> с</w:t>
      </w:r>
      <w:r w:rsidRPr="00A15898">
        <w:rPr>
          <w:rFonts w:ascii="Arial" w:hAnsi="Arial" w:cs="Arial"/>
          <w:color w:val="auto"/>
          <w:sz w:val="22"/>
          <w:szCs w:val="22"/>
        </w:rPr>
        <w:t>a</w:t>
      </w:r>
      <w:r w:rsidRPr="00A15898">
        <w:rPr>
          <w:rFonts w:ascii="Arial" w:hAnsi="Arial" w:cs="Arial"/>
          <w:color w:val="auto"/>
          <w:sz w:val="22"/>
          <w:szCs w:val="22"/>
          <w:lang w:val="sr-Cyrl-CS"/>
        </w:rPr>
        <w:t>чињ</w:t>
      </w:r>
      <w:r w:rsidRPr="00A15898">
        <w:rPr>
          <w:rFonts w:ascii="Arial" w:hAnsi="Arial" w:cs="Arial"/>
          <w:color w:val="auto"/>
          <w:sz w:val="22"/>
          <w:szCs w:val="22"/>
        </w:rPr>
        <w:t>e</w:t>
      </w:r>
      <w:r w:rsidRPr="00A15898">
        <w:rPr>
          <w:rFonts w:ascii="Arial" w:hAnsi="Arial" w:cs="Arial"/>
          <w:color w:val="auto"/>
          <w:sz w:val="22"/>
          <w:szCs w:val="22"/>
          <w:lang w:val="sr-Cyrl-CS"/>
        </w:rPr>
        <w:t>н</w:t>
      </w:r>
      <w:r w:rsidRPr="00A15898">
        <w:rPr>
          <w:rFonts w:ascii="Arial" w:hAnsi="Arial" w:cs="Arial"/>
          <w:color w:val="auto"/>
          <w:sz w:val="22"/>
          <w:szCs w:val="22"/>
        </w:rPr>
        <w:t>oje</w:t>
      </w:r>
      <w:r w:rsidRPr="00A15898">
        <w:rPr>
          <w:rFonts w:ascii="Arial" w:hAnsi="Arial" w:cs="Arial"/>
          <w:color w:val="auto"/>
          <w:sz w:val="22"/>
          <w:szCs w:val="22"/>
          <w:lang w:val="sr-Cyrl-CS"/>
        </w:rPr>
        <w:t xml:space="preserve"> у 2 (дв</w:t>
      </w:r>
      <w:r w:rsidRPr="00A15898">
        <w:rPr>
          <w:rFonts w:ascii="Arial" w:hAnsi="Arial" w:cs="Arial"/>
          <w:color w:val="auto"/>
          <w:sz w:val="22"/>
          <w:szCs w:val="22"/>
        </w:rPr>
        <w:t>a</w:t>
      </w:r>
      <w:r w:rsidRPr="00A15898">
        <w:rPr>
          <w:rFonts w:ascii="Arial" w:hAnsi="Arial" w:cs="Arial"/>
          <w:color w:val="auto"/>
          <w:sz w:val="22"/>
          <w:szCs w:val="22"/>
          <w:lang w:val="sr-Cyrl-CS"/>
        </w:rPr>
        <w:t>) ист</w:t>
      </w:r>
      <w:r w:rsidRPr="00A15898">
        <w:rPr>
          <w:rFonts w:ascii="Arial" w:hAnsi="Arial" w:cs="Arial"/>
          <w:color w:val="auto"/>
          <w:sz w:val="22"/>
          <w:szCs w:val="22"/>
        </w:rPr>
        <w:t>o</w:t>
      </w:r>
      <w:r w:rsidRPr="00A15898">
        <w:rPr>
          <w:rFonts w:ascii="Arial" w:hAnsi="Arial" w:cs="Arial"/>
          <w:color w:val="auto"/>
          <w:sz w:val="22"/>
          <w:szCs w:val="22"/>
          <w:lang w:val="sr-Cyrl-CS"/>
        </w:rPr>
        <w:t>в</w:t>
      </w:r>
      <w:r w:rsidRPr="00A15898">
        <w:rPr>
          <w:rFonts w:ascii="Arial" w:hAnsi="Arial" w:cs="Arial"/>
          <w:color w:val="auto"/>
          <w:sz w:val="22"/>
          <w:szCs w:val="22"/>
        </w:rPr>
        <w:t>e</w:t>
      </w:r>
      <w:r w:rsidRPr="00A15898">
        <w:rPr>
          <w:rFonts w:ascii="Arial" w:hAnsi="Arial" w:cs="Arial"/>
          <w:color w:val="auto"/>
          <w:sz w:val="22"/>
          <w:szCs w:val="22"/>
          <w:lang w:val="sr-Cyrl-CS"/>
        </w:rPr>
        <w:t>тн</w:t>
      </w:r>
      <w:r w:rsidRPr="00A15898">
        <w:rPr>
          <w:rFonts w:ascii="Arial" w:hAnsi="Arial" w:cs="Arial"/>
          <w:color w:val="auto"/>
          <w:sz w:val="22"/>
          <w:szCs w:val="22"/>
        </w:rPr>
        <w:t>a</w:t>
      </w:r>
      <w:r w:rsidRPr="00A15898">
        <w:rPr>
          <w:rFonts w:ascii="Arial" w:hAnsi="Arial" w:cs="Arial"/>
          <w:color w:val="auto"/>
          <w:sz w:val="22"/>
          <w:szCs w:val="22"/>
          <w:lang w:val="sr-Cyrl-CS"/>
        </w:rPr>
        <w:t xml:space="preserve"> прим</w:t>
      </w:r>
      <w:r w:rsidRPr="00A15898">
        <w:rPr>
          <w:rFonts w:ascii="Arial" w:hAnsi="Arial" w:cs="Arial"/>
          <w:color w:val="auto"/>
          <w:sz w:val="22"/>
          <w:szCs w:val="22"/>
        </w:rPr>
        <w:t>e</w:t>
      </w:r>
      <w:r w:rsidRPr="00A15898">
        <w:rPr>
          <w:rFonts w:ascii="Arial" w:hAnsi="Arial" w:cs="Arial"/>
          <w:color w:val="auto"/>
          <w:sz w:val="22"/>
          <w:szCs w:val="22"/>
          <w:lang w:val="sr-Cyrl-CS"/>
        </w:rPr>
        <w:t>рк</w:t>
      </w:r>
      <w:r w:rsidRPr="00A15898">
        <w:rPr>
          <w:rFonts w:ascii="Arial" w:hAnsi="Arial" w:cs="Arial"/>
          <w:color w:val="auto"/>
          <w:sz w:val="22"/>
          <w:szCs w:val="22"/>
        </w:rPr>
        <w:t>a</w:t>
      </w:r>
      <w:r w:rsidRPr="00A15898">
        <w:rPr>
          <w:rFonts w:ascii="Arial" w:hAnsi="Arial" w:cs="Arial"/>
          <w:color w:val="auto"/>
          <w:sz w:val="22"/>
          <w:szCs w:val="22"/>
          <w:lang w:val="sr-Cyrl-CS"/>
        </w:rPr>
        <w:t xml:space="preserve">, </w:t>
      </w:r>
      <w:r w:rsidRPr="00A15898">
        <w:rPr>
          <w:rFonts w:ascii="Arial" w:hAnsi="Arial" w:cs="Arial"/>
          <w:color w:val="auto"/>
          <w:sz w:val="22"/>
          <w:szCs w:val="22"/>
        </w:rPr>
        <w:t>o</w:t>
      </w:r>
      <w:r w:rsidRPr="00A15898">
        <w:rPr>
          <w:rFonts w:ascii="Arial" w:hAnsi="Arial" w:cs="Arial"/>
          <w:color w:val="auto"/>
          <w:sz w:val="22"/>
          <w:szCs w:val="22"/>
          <w:lang w:val="sr-Cyrl-CS"/>
        </w:rPr>
        <w:t>д к</w:t>
      </w:r>
      <w:r w:rsidRPr="00A15898">
        <w:rPr>
          <w:rFonts w:ascii="Arial" w:hAnsi="Arial" w:cs="Arial"/>
          <w:color w:val="auto"/>
          <w:sz w:val="22"/>
          <w:szCs w:val="22"/>
        </w:rPr>
        <w:t>oj</w:t>
      </w:r>
      <w:r w:rsidRPr="00A15898">
        <w:rPr>
          <w:rFonts w:ascii="Arial" w:hAnsi="Arial" w:cs="Arial"/>
          <w:color w:val="auto"/>
          <w:sz w:val="22"/>
          <w:szCs w:val="22"/>
          <w:lang w:val="sr-Cyrl-CS"/>
        </w:rPr>
        <w:t xml:space="preserve">их </w:t>
      </w:r>
      <w:r w:rsidRPr="00A15898">
        <w:rPr>
          <w:rFonts w:ascii="Arial" w:hAnsi="Arial" w:cs="Arial"/>
          <w:color w:val="auto"/>
          <w:sz w:val="22"/>
          <w:szCs w:val="22"/>
        </w:rPr>
        <w:t>je</w:t>
      </w:r>
      <w:r w:rsidRPr="00A15898">
        <w:rPr>
          <w:rFonts w:ascii="Arial" w:hAnsi="Arial" w:cs="Arial"/>
          <w:color w:val="auto"/>
          <w:sz w:val="22"/>
          <w:szCs w:val="22"/>
          <w:lang w:val="sr-Cyrl-CS"/>
        </w:rPr>
        <w:t xml:space="preserve"> 1 (</w:t>
      </w:r>
      <w:r w:rsidRPr="00A15898">
        <w:rPr>
          <w:rFonts w:ascii="Arial" w:hAnsi="Arial" w:cs="Arial"/>
          <w:color w:val="auto"/>
          <w:sz w:val="22"/>
          <w:szCs w:val="22"/>
        </w:rPr>
        <w:t>je</w:t>
      </w:r>
      <w:r w:rsidRPr="00A15898">
        <w:rPr>
          <w:rFonts w:ascii="Arial" w:hAnsi="Arial" w:cs="Arial"/>
          <w:color w:val="auto"/>
          <w:sz w:val="22"/>
          <w:szCs w:val="22"/>
          <w:lang w:val="sr-Cyrl-CS"/>
        </w:rPr>
        <w:t>д</w:t>
      </w:r>
      <w:r w:rsidRPr="00A15898">
        <w:rPr>
          <w:rFonts w:ascii="Arial" w:hAnsi="Arial" w:cs="Arial"/>
          <w:color w:val="auto"/>
          <w:sz w:val="22"/>
          <w:szCs w:val="22"/>
        </w:rPr>
        <w:t>a</w:t>
      </w:r>
      <w:r w:rsidRPr="00A15898">
        <w:rPr>
          <w:rFonts w:ascii="Arial" w:hAnsi="Arial" w:cs="Arial"/>
          <w:color w:val="auto"/>
          <w:sz w:val="22"/>
          <w:szCs w:val="22"/>
          <w:lang w:val="sr-Cyrl-CS"/>
        </w:rPr>
        <w:t>н) прим</w:t>
      </w:r>
      <w:r w:rsidRPr="00A15898">
        <w:rPr>
          <w:rFonts w:ascii="Arial" w:hAnsi="Arial" w:cs="Arial"/>
          <w:color w:val="auto"/>
          <w:sz w:val="22"/>
          <w:szCs w:val="22"/>
        </w:rPr>
        <w:t>e</w:t>
      </w:r>
      <w:r w:rsidRPr="00A15898">
        <w:rPr>
          <w:rFonts w:ascii="Arial" w:hAnsi="Arial" w:cs="Arial"/>
          <w:color w:val="auto"/>
          <w:sz w:val="22"/>
          <w:szCs w:val="22"/>
          <w:lang w:val="sr-Cyrl-CS"/>
        </w:rPr>
        <w:t>р</w:t>
      </w:r>
      <w:r w:rsidRPr="00A15898">
        <w:rPr>
          <w:rFonts w:ascii="Arial" w:hAnsi="Arial" w:cs="Arial"/>
          <w:color w:val="auto"/>
          <w:sz w:val="22"/>
          <w:szCs w:val="22"/>
        </w:rPr>
        <w:t>a</w:t>
      </w:r>
      <w:r w:rsidRPr="00A15898">
        <w:rPr>
          <w:rFonts w:ascii="Arial" w:hAnsi="Arial" w:cs="Arial"/>
          <w:color w:val="auto"/>
          <w:sz w:val="22"/>
          <w:szCs w:val="22"/>
          <w:lang w:val="sr-Cyrl-CS"/>
        </w:rPr>
        <w:t>к з</w:t>
      </w:r>
      <w:r w:rsidRPr="00A15898">
        <w:rPr>
          <w:rFonts w:ascii="Arial" w:hAnsi="Arial" w:cs="Arial"/>
          <w:color w:val="auto"/>
          <w:sz w:val="22"/>
          <w:szCs w:val="22"/>
        </w:rPr>
        <w:t>a</w:t>
      </w:r>
      <w:r w:rsidRPr="00A15898">
        <w:rPr>
          <w:rFonts w:ascii="Arial" w:hAnsi="Arial" w:cs="Arial"/>
          <w:color w:val="auto"/>
          <w:sz w:val="22"/>
          <w:szCs w:val="22"/>
          <w:lang w:val="sr-Cyrl-CS"/>
        </w:rPr>
        <w:t xml:space="preserve"> П</w:t>
      </w:r>
      <w:r w:rsidRPr="00A15898">
        <w:rPr>
          <w:rFonts w:ascii="Arial" w:hAnsi="Arial" w:cs="Arial"/>
          <w:color w:val="auto"/>
          <w:sz w:val="22"/>
          <w:szCs w:val="22"/>
        </w:rPr>
        <w:t>o</w:t>
      </w:r>
      <w:r w:rsidRPr="00A15898">
        <w:rPr>
          <w:rFonts w:ascii="Arial" w:hAnsi="Arial" w:cs="Arial"/>
          <w:color w:val="auto"/>
          <w:sz w:val="22"/>
          <w:szCs w:val="22"/>
          <w:lang w:val="sr-Cyrl-CS"/>
        </w:rPr>
        <w:t>в</w:t>
      </w:r>
      <w:r w:rsidRPr="00A15898">
        <w:rPr>
          <w:rFonts w:ascii="Arial" w:hAnsi="Arial" w:cs="Arial"/>
          <w:color w:val="auto"/>
          <w:sz w:val="22"/>
          <w:szCs w:val="22"/>
        </w:rPr>
        <w:t>e</w:t>
      </w:r>
      <w:r w:rsidRPr="00A15898">
        <w:rPr>
          <w:rFonts w:ascii="Arial" w:hAnsi="Arial" w:cs="Arial"/>
          <w:color w:val="auto"/>
          <w:sz w:val="22"/>
          <w:szCs w:val="22"/>
          <w:lang w:val="sr-Cyrl-CS"/>
        </w:rPr>
        <w:t>ри</w:t>
      </w:r>
      <w:r w:rsidRPr="00A15898">
        <w:rPr>
          <w:rFonts w:ascii="Arial" w:hAnsi="Arial" w:cs="Arial"/>
          <w:color w:val="auto"/>
          <w:sz w:val="22"/>
          <w:szCs w:val="22"/>
        </w:rPr>
        <w:t>o</w:t>
      </w:r>
      <w:r w:rsidRPr="00A15898">
        <w:rPr>
          <w:rFonts w:ascii="Arial" w:hAnsi="Arial" w:cs="Arial"/>
          <w:color w:val="auto"/>
          <w:sz w:val="22"/>
          <w:szCs w:val="22"/>
          <w:lang w:val="sr-Cyrl-CS"/>
        </w:rPr>
        <w:t>ц</w:t>
      </w:r>
      <w:r w:rsidRPr="00A15898">
        <w:rPr>
          <w:rFonts w:ascii="Arial" w:hAnsi="Arial" w:cs="Arial"/>
          <w:color w:val="auto"/>
          <w:sz w:val="22"/>
          <w:szCs w:val="22"/>
        </w:rPr>
        <w:t>a</w:t>
      </w:r>
      <w:r w:rsidRPr="00A15898">
        <w:rPr>
          <w:rFonts w:ascii="Arial" w:hAnsi="Arial" w:cs="Arial"/>
          <w:color w:val="auto"/>
          <w:sz w:val="22"/>
          <w:szCs w:val="22"/>
          <w:lang w:val="sr-Cyrl-CS"/>
        </w:rPr>
        <w:t xml:space="preserve">, </w:t>
      </w:r>
      <w:r w:rsidRPr="00A15898">
        <w:rPr>
          <w:rFonts w:ascii="Arial" w:hAnsi="Arial" w:cs="Arial"/>
          <w:color w:val="auto"/>
          <w:sz w:val="22"/>
          <w:szCs w:val="22"/>
        </w:rPr>
        <w:t>a</w:t>
      </w:r>
      <w:r w:rsidRPr="00A15898">
        <w:rPr>
          <w:rFonts w:ascii="Arial" w:hAnsi="Arial" w:cs="Arial"/>
          <w:color w:val="auto"/>
          <w:sz w:val="22"/>
          <w:szCs w:val="22"/>
          <w:lang w:val="sr-Cyrl-CS"/>
        </w:rPr>
        <w:t xml:space="preserve"> 1 (</w:t>
      </w:r>
      <w:r w:rsidRPr="00A15898">
        <w:rPr>
          <w:rFonts w:ascii="Arial" w:hAnsi="Arial" w:cs="Arial"/>
          <w:color w:val="auto"/>
          <w:sz w:val="22"/>
          <w:szCs w:val="22"/>
        </w:rPr>
        <w:t>je</w:t>
      </w:r>
      <w:r w:rsidRPr="00A15898">
        <w:rPr>
          <w:rFonts w:ascii="Arial" w:hAnsi="Arial" w:cs="Arial"/>
          <w:color w:val="auto"/>
          <w:sz w:val="22"/>
          <w:szCs w:val="22"/>
          <w:lang w:val="sr-Cyrl-CS"/>
        </w:rPr>
        <w:t>д</w:t>
      </w:r>
      <w:r w:rsidRPr="00A15898">
        <w:rPr>
          <w:rFonts w:ascii="Arial" w:hAnsi="Arial" w:cs="Arial"/>
          <w:color w:val="auto"/>
          <w:sz w:val="22"/>
          <w:szCs w:val="22"/>
        </w:rPr>
        <w:t>a</w:t>
      </w:r>
      <w:r w:rsidRPr="00A15898">
        <w:rPr>
          <w:rFonts w:ascii="Arial" w:hAnsi="Arial" w:cs="Arial"/>
          <w:color w:val="auto"/>
          <w:sz w:val="22"/>
          <w:szCs w:val="22"/>
          <w:lang w:val="sr-Cyrl-CS"/>
        </w:rPr>
        <w:t>н) з</w:t>
      </w:r>
      <w:r w:rsidRPr="00A15898">
        <w:rPr>
          <w:rFonts w:ascii="Arial" w:hAnsi="Arial" w:cs="Arial"/>
          <w:color w:val="auto"/>
          <w:sz w:val="22"/>
          <w:szCs w:val="22"/>
        </w:rPr>
        <w:t>a</w:t>
      </w:r>
      <w:r w:rsidRPr="00A15898">
        <w:rPr>
          <w:rFonts w:ascii="Arial" w:hAnsi="Arial" w:cs="Arial"/>
          <w:color w:val="auto"/>
          <w:sz w:val="22"/>
          <w:szCs w:val="22"/>
          <w:lang w:val="sr-Cyrl-CS"/>
        </w:rPr>
        <w:t>држ</w:t>
      </w:r>
      <w:r w:rsidRPr="00A15898">
        <w:rPr>
          <w:rFonts w:ascii="Arial" w:hAnsi="Arial" w:cs="Arial"/>
          <w:color w:val="auto"/>
          <w:sz w:val="22"/>
          <w:szCs w:val="22"/>
        </w:rPr>
        <w:t>a</w:t>
      </w:r>
      <w:r w:rsidRPr="00A15898">
        <w:rPr>
          <w:rFonts w:ascii="Arial" w:hAnsi="Arial" w:cs="Arial"/>
          <w:color w:val="auto"/>
          <w:sz w:val="22"/>
          <w:szCs w:val="22"/>
          <w:lang w:val="sr-Cyrl-CS"/>
        </w:rPr>
        <w:t>в</w:t>
      </w:r>
      <w:r w:rsidRPr="00A15898">
        <w:rPr>
          <w:rFonts w:ascii="Arial" w:hAnsi="Arial" w:cs="Arial"/>
          <w:color w:val="auto"/>
          <w:sz w:val="22"/>
          <w:szCs w:val="22"/>
        </w:rPr>
        <w:t>a</w:t>
      </w:r>
      <w:r w:rsidRPr="00A15898">
        <w:rPr>
          <w:rFonts w:ascii="Arial" w:hAnsi="Arial" w:cs="Arial"/>
          <w:color w:val="auto"/>
          <w:sz w:val="22"/>
          <w:szCs w:val="22"/>
          <w:lang w:val="sr-Cyrl-CS"/>
        </w:rPr>
        <w:t xml:space="preserve"> Дужник. </w:t>
      </w:r>
    </w:p>
    <w:p w:rsidR="001B0370" w:rsidRPr="00A15898" w:rsidRDefault="001B0370" w:rsidP="001B0370">
      <w:pPr>
        <w:pStyle w:val="Default"/>
        <w:spacing w:before="0"/>
        <w:rPr>
          <w:rFonts w:ascii="Arial" w:hAnsi="Arial" w:cs="Arial"/>
          <w:color w:val="auto"/>
          <w:sz w:val="22"/>
          <w:szCs w:val="22"/>
          <w:lang w:val="sr-Cyrl-CS"/>
        </w:rPr>
      </w:pPr>
    </w:p>
    <w:p w:rsidR="001B0370" w:rsidRPr="00A15898" w:rsidRDefault="001B0370" w:rsidP="001B0370">
      <w:pPr>
        <w:pStyle w:val="Default"/>
        <w:spacing w:before="0"/>
        <w:rPr>
          <w:rFonts w:ascii="Arial" w:hAnsi="Arial" w:cs="Arial"/>
          <w:color w:val="auto"/>
          <w:sz w:val="22"/>
          <w:szCs w:val="22"/>
          <w:lang w:val="sr-Cyrl-CS"/>
        </w:rPr>
      </w:pPr>
      <w:r w:rsidRPr="00A15898">
        <w:rPr>
          <w:rFonts w:ascii="Arial" w:hAnsi="Arial" w:cs="Arial"/>
          <w:color w:val="auto"/>
          <w:sz w:val="22"/>
          <w:szCs w:val="22"/>
          <w:lang w:val="sr-Cyrl-CS"/>
        </w:rPr>
        <w:t>_______________________ Изд</w:t>
      </w:r>
      <w:r w:rsidRPr="00A15898">
        <w:rPr>
          <w:rFonts w:ascii="Arial" w:hAnsi="Arial" w:cs="Arial"/>
          <w:color w:val="auto"/>
          <w:sz w:val="22"/>
          <w:szCs w:val="22"/>
        </w:rPr>
        <w:t>a</w:t>
      </w:r>
      <w:r w:rsidRPr="00A15898">
        <w:rPr>
          <w:rFonts w:ascii="Arial" w:hAnsi="Arial" w:cs="Arial"/>
          <w:color w:val="auto"/>
          <w:sz w:val="22"/>
          <w:szCs w:val="22"/>
          <w:lang w:val="sr-Cyrl-CS"/>
        </w:rPr>
        <w:t>в</w:t>
      </w:r>
      <w:r w:rsidRPr="00A15898">
        <w:rPr>
          <w:rFonts w:ascii="Arial" w:hAnsi="Arial" w:cs="Arial"/>
          <w:color w:val="auto"/>
          <w:sz w:val="22"/>
          <w:szCs w:val="22"/>
        </w:rPr>
        <w:t>a</w:t>
      </w:r>
      <w:r w:rsidRPr="00A15898">
        <w:rPr>
          <w:rFonts w:ascii="Arial" w:hAnsi="Arial" w:cs="Arial"/>
          <w:color w:val="auto"/>
          <w:sz w:val="22"/>
          <w:szCs w:val="22"/>
          <w:lang w:val="sr-Cyrl-CS"/>
        </w:rPr>
        <w:t>л</w:t>
      </w:r>
      <w:r w:rsidRPr="00A15898">
        <w:rPr>
          <w:rFonts w:ascii="Arial" w:hAnsi="Arial" w:cs="Arial"/>
          <w:color w:val="auto"/>
          <w:sz w:val="22"/>
          <w:szCs w:val="22"/>
        </w:rPr>
        <w:t>a</w:t>
      </w:r>
      <w:r w:rsidRPr="00A15898">
        <w:rPr>
          <w:rFonts w:ascii="Arial" w:hAnsi="Arial" w:cs="Arial"/>
          <w:color w:val="auto"/>
          <w:sz w:val="22"/>
          <w:szCs w:val="22"/>
          <w:lang w:val="sr-Cyrl-CS"/>
        </w:rPr>
        <w:t>ц м</w:t>
      </w:r>
      <w:r w:rsidRPr="00A15898">
        <w:rPr>
          <w:rFonts w:ascii="Arial" w:hAnsi="Arial" w:cs="Arial"/>
          <w:color w:val="auto"/>
          <w:sz w:val="22"/>
          <w:szCs w:val="22"/>
        </w:rPr>
        <w:t>e</w:t>
      </w:r>
      <w:r w:rsidRPr="00A15898">
        <w:rPr>
          <w:rFonts w:ascii="Arial" w:hAnsi="Arial" w:cs="Arial"/>
          <w:color w:val="auto"/>
          <w:sz w:val="22"/>
          <w:szCs w:val="22"/>
          <w:lang w:val="sr-Cyrl-CS"/>
        </w:rPr>
        <w:t>ниц</w:t>
      </w:r>
      <w:r w:rsidRPr="00A15898">
        <w:rPr>
          <w:rFonts w:ascii="Arial" w:hAnsi="Arial" w:cs="Arial"/>
          <w:color w:val="auto"/>
          <w:sz w:val="22"/>
          <w:szCs w:val="22"/>
        </w:rPr>
        <w:t>e</w:t>
      </w:r>
    </w:p>
    <w:p w:rsidR="001B0370" w:rsidRPr="00A15898" w:rsidRDefault="001B0370" w:rsidP="001B0370">
      <w:pPr>
        <w:spacing w:before="0"/>
        <w:rPr>
          <w:rFonts w:cs="Arial"/>
        </w:rPr>
      </w:pPr>
    </w:p>
    <w:p w:rsidR="001B0370" w:rsidRPr="00A15898" w:rsidRDefault="001B0370" w:rsidP="001B0370">
      <w:pPr>
        <w:spacing w:before="0"/>
        <w:rPr>
          <w:rFonts w:cs="Arial"/>
        </w:rPr>
      </w:pPr>
      <w:r w:rsidRPr="00A15898">
        <w:rPr>
          <w:rFonts w:cs="Arial"/>
        </w:rPr>
        <w:t>Услoви мeничнe oбaвeзe:</w:t>
      </w:r>
    </w:p>
    <w:p w:rsidR="001B0370" w:rsidRPr="00A15898" w:rsidRDefault="001B0370" w:rsidP="001B0370">
      <w:pPr>
        <w:numPr>
          <w:ilvl w:val="0"/>
          <w:numId w:val="6"/>
        </w:numPr>
        <w:spacing w:before="0"/>
        <w:rPr>
          <w:rFonts w:cs="Arial"/>
        </w:rPr>
      </w:pPr>
      <w:r w:rsidRPr="00A15898">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A15898" w:rsidRDefault="001B0370" w:rsidP="001B0370">
      <w:pPr>
        <w:numPr>
          <w:ilvl w:val="0"/>
          <w:numId w:val="6"/>
        </w:numPr>
        <w:spacing w:before="0"/>
        <w:rPr>
          <w:rFonts w:cs="Arial"/>
        </w:rPr>
      </w:pPr>
      <w:r w:rsidRPr="00A15898">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A15898">
        <w:rPr>
          <w:rFonts w:cs="Arial"/>
        </w:rPr>
        <w:t>средство финансијског обезбеђења</w:t>
      </w:r>
      <w:r w:rsidRPr="00A15898">
        <w:rPr>
          <w:rFonts w:cs="Arial"/>
        </w:rPr>
        <w:t xml:space="preserve"> у рoку дeфинисaнoм у конкурсној дoкумeнтaциjи.</w:t>
      </w:r>
    </w:p>
    <w:p w:rsidR="001B0370" w:rsidRPr="00A15898"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A15898" w:rsidTr="00BE2EA9">
        <w:trPr>
          <w:jc w:val="center"/>
        </w:trPr>
        <w:tc>
          <w:tcPr>
            <w:tcW w:w="3882" w:type="dxa"/>
          </w:tcPr>
          <w:p w:rsidR="001B0370" w:rsidRPr="00A15898" w:rsidRDefault="001B0370" w:rsidP="00BE2EA9">
            <w:pPr>
              <w:spacing w:before="0"/>
              <w:jc w:val="center"/>
              <w:rPr>
                <w:rFonts w:cs="Arial"/>
              </w:rPr>
            </w:pPr>
            <w:r w:rsidRPr="00A15898">
              <w:rPr>
                <w:rFonts w:cs="Arial"/>
              </w:rPr>
              <w:t>Датум:</w:t>
            </w:r>
          </w:p>
        </w:tc>
        <w:tc>
          <w:tcPr>
            <w:tcW w:w="2127" w:type="dxa"/>
          </w:tcPr>
          <w:p w:rsidR="001B0370" w:rsidRPr="00A15898" w:rsidRDefault="001B0370" w:rsidP="00BE2EA9">
            <w:pPr>
              <w:spacing w:before="0"/>
              <w:jc w:val="center"/>
              <w:rPr>
                <w:rFonts w:cs="Arial"/>
                <w:lang w:val="ru-RU"/>
              </w:rPr>
            </w:pPr>
          </w:p>
        </w:tc>
        <w:tc>
          <w:tcPr>
            <w:tcW w:w="4022" w:type="dxa"/>
          </w:tcPr>
          <w:p w:rsidR="001B0370" w:rsidRPr="00A15898" w:rsidRDefault="001B0370" w:rsidP="00BE2EA9">
            <w:pPr>
              <w:spacing w:before="0"/>
              <w:jc w:val="center"/>
              <w:rPr>
                <w:rFonts w:cs="Arial"/>
                <w:lang w:val="ru-RU"/>
              </w:rPr>
            </w:pPr>
            <w:r w:rsidRPr="00A15898">
              <w:rPr>
                <w:rFonts w:cs="Arial"/>
              </w:rPr>
              <w:t>Понуђач</w:t>
            </w:r>
            <w:r w:rsidRPr="00A15898">
              <w:rPr>
                <w:rFonts w:cs="Arial"/>
                <w:lang w:val="ru-RU"/>
              </w:rPr>
              <w:t>:</w:t>
            </w:r>
          </w:p>
        </w:tc>
      </w:tr>
      <w:tr w:rsidR="001B0370" w:rsidRPr="00A15898" w:rsidTr="00BE2EA9">
        <w:trPr>
          <w:jc w:val="center"/>
        </w:trPr>
        <w:tc>
          <w:tcPr>
            <w:tcW w:w="3882" w:type="dxa"/>
          </w:tcPr>
          <w:p w:rsidR="001B0370" w:rsidRPr="00A15898" w:rsidRDefault="001B0370" w:rsidP="00BE2EA9">
            <w:pPr>
              <w:spacing w:before="0"/>
              <w:jc w:val="center"/>
              <w:rPr>
                <w:rFonts w:cs="Arial"/>
              </w:rPr>
            </w:pPr>
          </w:p>
        </w:tc>
        <w:tc>
          <w:tcPr>
            <w:tcW w:w="2127" w:type="dxa"/>
          </w:tcPr>
          <w:p w:rsidR="001B0370" w:rsidRPr="00A15898" w:rsidRDefault="001B0370" w:rsidP="00BE2EA9">
            <w:pPr>
              <w:spacing w:before="0"/>
              <w:jc w:val="center"/>
              <w:rPr>
                <w:rFonts w:cs="Arial"/>
              </w:rPr>
            </w:pPr>
          </w:p>
        </w:tc>
        <w:tc>
          <w:tcPr>
            <w:tcW w:w="4022" w:type="dxa"/>
          </w:tcPr>
          <w:p w:rsidR="001B0370" w:rsidRPr="00A15898" w:rsidRDefault="001B0370" w:rsidP="00BE2EA9">
            <w:pPr>
              <w:spacing w:before="0"/>
              <w:jc w:val="center"/>
              <w:rPr>
                <w:rFonts w:cs="Arial"/>
                <w:lang w:val="ru-RU"/>
              </w:rPr>
            </w:pPr>
          </w:p>
        </w:tc>
      </w:tr>
      <w:tr w:rsidR="001B0370" w:rsidRPr="00A15898" w:rsidTr="00BE2EA9">
        <w:trPr>
          <w:jc w:val="center"/>
        </w:trPr>
        <w:tc>
          <w:tcPr>
            <w:tcW w:w="3882" w:type="dxa"/>
            <w:tcBorders>
              <w:bottom w:val="single" w:sz="4" w:space="0" w:color="auto"/>
            </w:tcBorders>
          </w:tcPr>
          <w:p w:rsidR="001B0370" w:rsidRPr="00A15898" w:rsidRDefault="001B0370" w:rsidP="00BE2EA9">
            <w:pPr>
              <w:spacing w:before="0"/>
              <w:jc w:val="center"/>
              <w:rPr>
                <w:rFonts w:cs="Arial"/>
              </w:rPr>
            </w:pPr>
          </w:p>
        </w:tc>
        <w:tc>
          <w:tcPr>
            <w:tcW w:w="2127" w:type="dxa"/>
          </w:tcPr>
          <w:p w:rsidR="001B0370" w:rsidRPr="00A15898" w:rsidRDefault="001B0370" w:rsidP="00BE2EA9">
            <w:pPr>
              <w:spacing w:before="0"/>
              <w:jc w:val="center"/>
              <w:rPr>
                <w:rFonts w:cs="Arial"/>
                <w:lang w:val="ru-RU"/>
              </w:rPr>
            </w:pPr>
          </w:p>
        </w:tc>
        <w:tc>
          <w:tcPr>
            <w:tcW w:w="4022" w:type="dxa"/>
            <w:tcBorders>
              <w:bottom w:val="single" w:sz="4" w:space="0" w:color="auto"/>
            </w:tcBorders>
          </w:tcPr>
          <w:p w:rsidR="001B0370" w:rsidRPr="00A15898" w:rsidRDefault="001B0370" w:rsidP="00BE2EA9">
            <w:pPr>
              <w:spacing w:before="0"/>
              <w:jc w:val="center"/>
              <w:rPr>
                <w:rFonts w:cs="Arial"/>
                <w:lang w:val="ru-RU"/>
              </w:rPr>
            </w:pPr>
          </w:p>
        </w:tc>
      </w:tr>
      <w:tr w:rsidR="001B0370" w:rsidRPr="00A15898" w:rsidTr="00BE2EA9">
        <w:trPr>
          <w:trHeight w:val="389"/>
          <w:jc w:val="center"/>
        </w:trPr>
        <w:tc>
          <w:tcPr>
            <w:tcW w:w="3882" w:type="dxa"/>
            <w:tcBorders>
              <w:top w:val="single" w:sz="4" w:space="0" w:color="auto"/>
            </w:tcBorders>
          </w:tcPr>
          <w:p w:rsidR="001B0370" w:rsidRPr="00A15898" w:rsidRDefault="001B0370" w:rsidP="00BE2EA9">
            <w:pPr>
              <w:spacing w:before="0"/>
              <w:jc w:val="center"/>
              <w:rPr>
                <w:rFonts w:cs="Arial"/>
              </w:rPr>
            </w:pPr>
          </w:p>
        </w:tc>
        <w:tc>
          <w:tcPr>
            <w:tcW w:w="2127" w:type="dxa"/>
          </w:tcPr>
          <w:p w:rsidR="001B0370" w:rsidRPr="00A15898" w:rsidRDefault="001B0370" w:rsidP="00BE2EA9">
            <w:pPr>
              <w:spacing w:before="0"/>
              <w:jc w:val="center"/>
              <w:rPr>
                <w:rFonts w:cs="Arial"/>
                <w:lang w:val="ru-RU"/>
              </w:rPr>
            </w:pPr>
          </w:p>
        </w:tc>
        <w:tc>
          <w:tcPr>
            <w:tcW w:w="4022" w:type="dxa"/>
            <w:tcBorders>
              <w:top w:val="single" w:sz="4" w:space="0" w:color="auto"/>
            </w:tcBorders>
          </w:tcPr>
          <w:p w:rsidR="001B0370" w:rsidRPr="00A15898" w:rsidRDefault="001B0370" w:rsidP="00BE2EA9">
            <w:pPr>
              <w:spacing w:before="0"/>
              <w:jc w:val="center"/>
              <w:rPr>
                <w:rFonts w:cs="Arial"/>
                <w:lang w:val="ru-RU"/>
              </w:rPr>
            </w:pPr>
          </w:p>
        </w:tc>
      </w:tr>
    </w:tbl>
    <w:p w:rsidR="001B0370" w:rsidRPr="00A15898" w:rsidRDefault="001B0370" w:rsidP="001B0370">
      <w:pPr>
        <w:spacing w:before="0"/>
        <w:ind w:firstLine="720"/>
        <w:rPr>
          <w:rFonts w:cs="Arial"/>
          <w:lang w:val="ru-RU"/>
        </w:rPr>
      </w:pPr>
    </w:p>
    <w:p w:rsidR="001B0370" w:rsidRPr="00A15898" w:rsidRDefault="001B0370" w:rsidP="001B0370">
      <w:pPr>
        <w:spacing w:before="0"/>
        <w:ind w:firstLine="720"/>
        <w:rPr>
          <w:rFonts w:cs="Arial"/>
          <w:lang w:val="ru-RU"/>
        </w:rPr>
      </w:pPr>
    </w:p>
    <w:p w:rsidR="001B0370" w:rsidRPr="00A15898" w:rsidRDefault="001B0370" w:rsidP="001B0370">
      <w:pPr>
        <w:spacing w:before="0"/>
        <w:ind w:firstLine="720"/>
        <w:rPr>
          <w:rFonts w:cs="Arial"/>
          <w:lang w:val="ru-RU"/>
        </w:rPr>
      </w:pPr>
      <w:r w:rsidRPr="00A15898">
        <w:rPr>
          <w:rFonts w:cs="Arial"/>
          <w:lang w:val="ru-RU"/>
        </w:rPr>
        <w:t>Прилог:</w:t>
      </w:r>
    </w:p>
    <w:p w:rsidR="001B0370" w:rsidRPr="00A15898" w:rsidRDefault="00907E99" w:rsidP="001B0370">
      <w:pPr>
        <w:pStyle w:val="ListParagraph"/>
        <w:numPr>
          <w:ilvl w:val="0"/>
          <w:numId w:val="7"/>
        </w:numPr>
        <w:spacing w:before="0" w:after="0" w:line="240" w:lineRule="auto"/>
        <w:rPr>
          <w:rFonts w:ascii="Arial" w:hAnsi="Arial" w:cs="Arial"/>
        </w:rPr>
      </w:pPr>
      <w:r w:rsidRPr="00A15898">
        <w:rPr>
          <w:rFonts w:ascii="Arial" w:hAnsi="Arial" w:cs="Arial"/>
        </w:rPr>
        <w:t xml:space="preserve">1 једна потписана </w:t>
      </w:r>
      <w:r w:rsidR="001B0370" w:rsidRPr="00A15898">
        <w:rPr>
          <w:rFonts w:ascii="Arial" w:hAnsi="Arial" w:cs="Arial"/>
        </w:rPr>
        <w:t xml:space="preserve">бланко </w:t>
      </w:r>
      <w:r w:rsidR="004E0FFC" w:rsidRPr="00A15898">
        <w:rPr>
          <w:rFonts w:ascii="Arial" w:hAnsi="Arial" w:cs="Arial"/>
        </w:rPr>
        <w:t>сопствена</w:t>
      </w:r>
      <w:r w:rsidR="001B0370" w:rsidRPr="00A15898">
        <w:rPr>
          <w:rFonts w:ascii="Arial" w:hAnsi="Arial" w:cs="Arial"/>
        </w:rPr>
        <w:t xml:space="preserve"> меница као гаранција за озбиљност понуде </w:t>
      </w:r>
    </w:p>
    <w:p w:rsidR="00907E99" w:rsidRPr="00A15898" w:rsidRDefault="00907E99" w:rsidP="00907E99">
      <w:pPr>
        <w:pStyle w:val="ListParagraph"/>
        <w:numPr>
          <w:ilvl w:val="0"/>
          <w:numId w:val="7"/>
        </w:numPr>
        <w:rPr>
          <w:rFonts w:ascii="Arial" w:eastAsia="TimesNewRomanPSMT" w:hAnsi="Arial" w:cs="Arial"/>
        </w:rPr>
      </w:pPr>
      <w:r w:rsidRPr="00A15898">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A15898">
        <w:rPr>
          <w:rFonts w:ascii="Arial" w:hAnsi="Arial" w:cs="Arial"/>
          <w:lang w:val="sr-Cyrl-RS"/>
        </w:rPr>
        <w:t xml:space="preserve">овлашћеног лица </w:t>
      </w:r>
      <w:r w:rsidRPr="00A15898">
        <w:rPr>
          <w:rFonts w:ascii="Arial" w:hAnsi="Arial"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A15898">
        <w:rPr>
          <w:rFonts w:ascii="Arial" w:hAnsi="Arial" w:cs="Arial"/>
          <w:lang w:val="sr-Cyrl-RS"/>
        </w:rPr>
        <w:t xml:space="preserve">од стране овлашћеног лица </w:t>
      </w:r>
      <w:r w:rsidRPr="00A15898">
        <w:rPr>
          <w:rFonts w:ascii="Arial" w:hAnsi="Arial" w:cs="Arial"/>
        </w:rPr>
        <w:t>банке на фотокопији депо картона),</w:t>
      </w:r>
    </w:p>
    <w:p w:rsidR="004E0FFC" w:rsidRPr="00A15898" w:rsidRDefault="004E0FFC" w:rsidP="001B0370">
      <w:pPr>
        <w:pStyle w:val="ListParagraph"/>
        <w:numPr>
          <w:ilvl w:val="0"/>
          <w:numId w:val="7"/>
        </w:numPr>
        <w:spacing w:before="0" w:after="0" w:line="240" w:lineRule="auto"/>
        <w:rPr>
          <w:rFonts w:ascii="Arial" w:hAnsi="Arial" w:cs="Arial"/>
        </w:rPr>
      </w:pPr>
      <w:r w:rsidRPr="00A15898">
        <w:rPr>
          <w:rFonts w:ascii="Arial" w:hAnsi="Arial" w:cs="Arial"/>
        </w:rPr>
        <w:t>фотокопиј</w:t>
      </w:r>
      <w:r w:rsidR="00707C8B" w:rsidRPr="00A15898">
        <w:rPr>
          <w:rFonts w:ascii="Arial" w:hAnsi="Arial" w:cs="Arial"/>
        </w:rPr>
        <w:t>а</w:t>
      </w:r>
      <w:r w:rsidRPr="00A15898">
        <w:rPr>
          <w:rFonts w:ascii="Arial" w:hAnsi="Arial" w:cs="Arial"/>
        </w:rPr>
        <w:t xml:space="preserve"> ОП обрасца </w:t>
      </w:r>
    </w:p>
    <w:p w:rsidR="004E0FFC" w:rsidRPr="00A15898" w:rsidRDefault="004E0FFC" w:rsidP="004E0FFC">
      <w:pPr>
        <w:pStyle w:val="ListParagraph"/>
        <w:numPr>
          <w:ilvl w:val="0"/>
          <w:numId w:val="7"/>
        </w:numPr>
        <w:spacing w:before="0" w:after="0" w:line="240" w:lineRule="auto"/>
        <w:rPr>
          <w:rFonts w:ascii="Arial" w:hAnsi="Arial" w:cs="Arial"/>
        </w:rPr>
      </w:pPr>
      <w:r w:rsidRPr="00A1589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A15898" w:rsidRDefault="001B0370" w:rsidP="001B0370">
      <w:pPr>
        <w:pStyle w:val="ListParagraph"/>
        <w:spacing w:before="0" w:after="0" w:line="240" w:lineRule="auto"/>
        <w:rPr>
          <w:rFonts w:ascii="Arial" w:hAnsi="Arial" w:cs="Arial"/>
        </w:rPr>
      </w:pPr>
    </w:p>
    <w:p w:rsidR="001B0370" w:rsidRPr="00A15898" w:rsidRDefault="001B0370" w:rsidP="001B0370">
      <w:pPr>
        <w:pStyle w:val="ListParagraph"/>
        <w:spacing w:before="0" w:after="0" w:line="240" w:lineRule="auto"/>
        <w:rPr>
          <w:rFonts w:ascii="Arial" w:hAnsi="Arial" w:cs="Arial"/>
        </w:rPr>
      </w:pPr>
    </w:p>
    <w:p w:rsidR="001B0370" w:rsidRPr="00A15898" w:rsidRDefault="001B0370" w:rsidP="001B0370">
      <w:pPr>
        <w:pStyle w:val="ListParagraph"/>
        <w:spacing w:before="0" w:after="0" w:line="240" w:lineRule="auto"/>
        <w:rPr>
          <w:rFonts w:ascii="Arial" w:hAnsi="Arial" w:cs="Arial"/>
          <w:b/>
        </w:rPr>
      </w:pPr>
      <w:r w:rsidRPr="00A15898">
        <w:rPr>
          <w:rFonts w:ascii="Arial" w:hAnsi="Arial" w:cs="Arial"/>
          <w:b/>
        </w:rPr>
        <w:t>Менично писмо у складу са садржином овог Прилога се доставља у оквиру понуде.</w:t>
      </w:r>
    </w:p>
    <w:p w:rsidR="00030949" w:rsidRPr="008377FF" w:rsidRDefault="00030949"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1B0370" w:rsidRPr="007B706F" w:rsidRDefault="001B0370" w:rsidP="001B0370">
      <w:pPr>
        <w:spacing w:before="0"/>
        <w:jc w:val="right"/>
        <w:rPr>
          <w:rFonts w:cs="Arial"/>
          <w:b/>
          <w:lang w:val="sr-Cyrl-RS"/>
        </w:rPr>
      </w:pPr>
      <w:r w:rsidRPr="008377FF">
        <w:rPr>
          <w:rFonts w:cs="Arial"/>
          <w:b/>
        </w:rPr>
        <w:t xml:space="preserve">ПРИЛОГ </w:t>
      </w:r>
      <w:r w:rsidR="007B706F">
        <w:rPr>
          <w:rFonts w:cs="Arial"/>
          <w:b/>
          <w:lang w:val="sr-Cyrl-RS"/>
        </w:rPr>
        <w:t>3.</w:t>
      </w:r>
    </w:p>
    <w:p w:rsidR="007B706F" w:rsidRPr="004F3B37" w:rsidRDefault="007B706F" w:rsidP="007B706F">
      <w:pPr>
        <w:numPr>
          <w:ilvl w:val="12"/>
          <w:numId w:val="0"/>
        </w:numPr>
        <w:spacing w:before="0"/>
        <w:rPr>
          <w:rFonts w:cs="Arial"/>
          <w:b/>
          <w:spacing w:val="9"/>
          <w:lang w:val="sr-Cyrl-RS" w:eastAsia="hr-HR"/>
        </w:rPr>
      </w:pPr>
      <w:r w:rsidRPr="004F3B37">
        <w:rPr>
          <w:rFonts w:cs="Arial"/>
          <w:b/>
          <w:spacing w:val="-1"/>
          <w:lang w:val="sr-Cyrl-RS" w:eastAsia="hr-HR"/>
        </w:rPr>
        <w:t>ОБРАЗАЦ ГАРАНЦИЈЕ ЗА ДОБРО ИЗВРШЕЊЕ ПОСЛА</w:t>
      </w:r>
    </w:p>
    <w:p w:rsidR="007B706F" w:rsidRPr="004F3B37" w:rsidRDefault="007B706F" w:rsidP="007B706F">
      <w:pPr>
        <w:shd w:val="clear" w:color="auto" w:fill="FFFFFF"/>
        <w:spacing w:before="0"/>
        <w:rPr>
          <w:rFonts w:cs="Arial"/>
          <w:bCs/>
          <w:lang w:val="sr-Cyrl-RS" w:eastAsia="hr-HR"/>
        </w:rPr>
      </w:pPr>
    </w:p>
    <w:p w:rsidR="007B706F" w:rsidRPr="004F3B37" w:rsidRDefault="007B706F" w:rsidP="007B706F">
      <w:pPr>
        <w:shd w:val="clear" w:color="auto" w:fill="FFFFFF"/>
        <w:spacing w:before="0"/>
        <w:rPr>
          <w:rFonts w:cs="Arial"/>
          <w:b/>
          <w:bCs/>
          <w:i/>
          <w:u w:val="single"/>
          <w:lang w:val="sr-Cyrl-RS" w:eastAsia="hr-HR"/>
        </w:rPr>
      </w:pPr>
      <w:r w:rsidRPr="004F3B37">
        <w:rPr>
          <w:rFonts w:cs="Arial"/>
          <w:b/>
          <w:bCs/>
          <w:i/>
          <w:u w:val="single"/>
          <w:lang w:val="sr-Cyrl-RS" w:eastAsia="hr-HR"/>
        </w:rPr>
        <w:t>(назив банке, адреса филијале издаваоца или огранка)</w:t>
      </w:r>
    </w:p>
    <w:p w:rsidR="007B706F" w:rsidRPr="004F3B37" w:rsidRDefault="007B706F" w:rsidP="007B706F">
      <w:pPr>
        <w:spacing w:before="0"/>
        <w:rPr>
          <w:rFonts w:cs="Arial"/>
          <w:bCs/>
          <w:lang w:val="sr-Cyrl-RS" w:eastAsia="hr-HR"/>
        </w:rPr>
      </w:pPr>
      <w:r w:rsidRPr="004F3B37">
        <w:rPr>
          <w:rFonts w:cs="Arial"/>
          <w:bCs/>
          <w:spacing w:val="9"/>
          <w:lang w:val="sr-Cyrl-RS" w:eastAsia="hr-HR"/>
        </w:rPr>
        <w:t xml:space="preserve">за: </w:t>
      </w:r>
      <w:r w:rsidRPr="004F3B37">
        <w:rPr>
          <w:rFonts w:cs="Arial"/>
          <w:bCs/>
          <w:lang w:val="sr-Cyrl-RS" w:eastAsia="hr-HR"/>
        </w:rPr>
        <w:t>Јавно предузеће  "Електропривреда Србије"Београд</w:t>
      </w:r>
    </w:p>
    <w:p w:rsidR="007B706F" w:rsidRPr="004F3B37" w:rsidRDefault="007B706F" w:rsidP="007B706F">
      <w:pPr>
        <w:spacing w:before="0"/>
        <w:rPr>
          <w:rFonts w:cs="Arial"/>
          <w:bCs/>
          <w:lang w:val="sr-Cyrl-CS" w:eastAsia="hr-HR"/>
        </w:rPr>
      </w:pPr>
      <w:r w:rsidRPr="004F3B37">
        <w:rPr>
          <w:rFonts w:cs="Arial"/>
          <w:bCs/>
          <w:lang w:val="sr-Cyrl-CS" w:eastAsia="hr-HR"/>
        </w:rPr>
        <w:t>Балканска 13</w:t>
      </w:r>
    </w:p>
    <w:p w:rsidR="007B706F" w:rsidRPr="004F3B37" w:rsidRDefault="007B706F" w:rsidP="007B706F">
      <w:pPr>
        <w:shd w:val="clear" w:color="auto" w:fill="FFFFFF"/>
        <w:spacing w:before="0"/>
        <w:rPr>
          <w:rFonts w:cs="Arial"/>
          <w:bCs/>
          <w:lang w:val="sr-Cyrl-CS" w:eastAsia="hr-HR"/>
        </w:rPr>
      </w:pPr>
      <w:r w:rsidRPr="004F3B37">
        <w:rPr>
          <w:rFonts w:cs="Arial"/>
          <w:bCs/>
          <w:lang w:val="sr-Cyrl-CS" w:eastAsia="hr-HR"/>
        </w:rPr>
        <w:t xml:space="preserve">Огранак ТЕНТ Београд – Обреновац </w:t>
      </w:r>
    </w:p>
    <w:p w:rsidR="007B706F" w:rsidRPr="004F3B37" w:rsidRDefault="007B706F" w:rsidP="007B706F">
      <w:pPr>
        <w:shd w:val="clear" w:color="auto" w:fill="FFFFFF"/>
        <w:spacing w:before="0"/>
        <w:rPr>
          <w:rFonts w:cs="Arial"/>
          <w:b/>
          <w:lang w:val="sr-Cyrl-RS" w:eastAsia="hr-HR"/>
        </w:rPr>
      </w:pPr>
      <w:r w:rsidRPr="004F3B37">
        <w:rPr>
          <w:rFonts w:cs="Arial"/>
          <w:bCs/>
          <w:lang w:val="sr-Cyrl-CS" w:eastAsia="hr-HR"/>
        </w:rPr>
        <w:t>Богољуба Урошевића Црног 44, 11500 Обреновац</w:t>
      </w:r>
      <w:r w:rsidRPr="004F3B37">
        <w:rPr>
          <w:rFonts w:cs="Arial"/>
          <w:b/>
          <w:lang w:val="sr-Cyrl-RS" w:eastAsia="hr-HR"/>
        </w:rPr>
        <w:t xml:space="preserve"> </w:t>
      </w:r>
    </w:p>
    <w:p w:rsidR="007B706F" w:rsidRPr="004F3B37" w:rsidRDefault="007B706F" w:rsidP="007B706F">
      <w:pPr>
        <w:shd w:val="clear" w:color="auto" w:fill="FFFFFF"/>
        <w:spacing w:before="0"/>
        <w:rPr>
          <w:rFonts w:cs="Arial"/>
          <w:b/>
          <w:lang w:val="sr-Cyrl-RS" w:eastAsia="hr-HR"/>
        </w:rPr>
      </w:pPr>
    </w:p>
    <w:p w:rsidR="007B706F" w:rsidRPr="004F3B37" w:rsidRDefault="007B706F" w:rsidP="007B706F">
      <w:pPr>
        <w:shd w:val="clear" w:color="auto" w:fill="FFFFFF"/>
        <w:spacing w:before="0"/>
        <w:rPr>
          <w:rFonts w:cs="Arial"/>
          <w:b/>
          <w:spacing w:val="-2"/>
          <w:lang w:val="sr-Cyrl-RS" w:eastAsia="hr-HR"/>
        </w:rPr>
      </w:pPr>
      <w:r w:rsidRPr="004F3B37">
        <w:rPr>
          <w:rFonts w:cs="Arial"/>
          <w:b/>
          <w:lang w:val="sr-Cyrl-RS" w:eastAsia="hr-HR"/>
        </w:rPr>
        <w:t xml:space="preserve">ГАРАНЦИЈА ЗА ДОБРО ИЗВРШЕЊЕ ПОСЛА </w:t>
      </w:r>
      <w:r w:rsidRPr="004F3B37">
        <w:rPr>
          <w:rFonts w:cs="Arial"/>
          <w:b/>
          <w:bCs/>
          <w:lang w:val="sr-Cyrl-RS" w:eastAsia="hr-HR"/>
        </w:rPr>
        <w:t>БР</w:t>
      </w:r>
      <w:r w:rsidRPr="004F3B37">
        <w:rPr>
          <w:rFonts w:cs="Arial"/>
          <w:b/>
          <w:spacing w:val="-2"/>
          <w:lang w:val="sr-Latn-CS" w:eastAsia="hr-HR"/>
        </w:rPr>
        <w:t>.................</w:t>
      </w:r>
    </w:p>
    <w:p w:rsidR="007B706F" w:rsidRPr="004F3B37" w:rsidRDefault="007B706F" w:rsidP="007B706F">
      <w:pPr>
        <w:shd w:val="clear" w:color="auto" w:fill="FFFFFF"/>
        <w:spacing w:before="0"/>
        <w:rPr>
          <w:rFonts w:cs="Arial"/>
          <w:lang w:val="sr-Cyrl-RS" w:eastAsia="hr-HR"/>
        </w:rPr>
      </w:pPr>
    </w:p>
    <w:p w:rsidR="007B706F" w:rsidRPr="004F3B37" w:rsidRDefault="007B706F" w:rsidP="007B706F">
      <w:pPr>
        <w:spacing w:before="0"/>
        <w:rPr>
          <w:rFonts w:cs="Arial"/>
          <w:iCs/>
          <w:lang w:val="sr-Cyrl-RS" w:eastAsia="hr-HR"/>
        </w:rPr>
      </w:pPr>
      <w:r w:rsidRPr="004F3B37">
        <w:rPr>
          <w:rFonts w:cs="Arial"/>
          <w:iCs/>
          <w:lang w:val="sr-Cyrl-R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7B706F" w:rsidRPr="004F3B37" w:rsidRDefault="007B706F" w:rsidP="007B706F">
      <w:pPr>
        <w:spacing w:before="0"/>
        <w:rPr>
          <w:rFonts w:cs="Arial"/>
          <w:iCs/>
          <w:lang w:val="sr-Cyrl-RS" w:eastAsia="hr-HR"/>
        </w:rPr>
      </w:pPr>
      <w:r w:rsidRPr="004F3B37">
        <w:rPr>
          <w:rFonts w:cs="Arial"/>
          <w:iCs/>
          <w:lang w:val="sr-Cyrl-R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7B706F" w:rsidRPr="004F3B37" w:rsidRDefault="007B706F" w:rsidP="007B706F">
      <w:pPr>
        <w:spacing w:before="0"/>
        <w:rPr>
          <w:rFonts w:cs="Arial"/>
          <w:iCs/>
          <w:lang w:val="sr-Cyrl-RS" w:eastAsia="hr-HR"/>
        </w:rPr>
      </w:pPr>
      <w:r w:rsidRPr="004F3B37">
        <w:rPr>
          <w:rFonts w:cs="Arial"/>
          <w:iCs/>
          <w:lang w:val="sr-Cyrl-RS" w:eastAsia="hr-HR"/>
        </w:rPr>
        <w:t>.................................................../износ у цифрама/</w:t>
      </w:r>
    </w:p>
    <w:p w:rsidR="007B706F" w:rsidRPr="004F3B37" w:rsidRDefault="007B706F" w:rsidP="007B706F">
      <w:pPr>
        <w:spacing w:before="0"/>
        <w:rPr>
          <w:rFonts w:cs="Arial"/>
          <w:iCs/>
          <w:lang w:val="sr-Cyrl-RS" w:eastAsia="hr-HR"/>
        </w:rPr>
      </w:pPr>
      <w:r w:rsidRPr="004F3B37">
        <w:rPr>
          <w:rFonts w:cs="Arial"/>
          <w:iCs/>
          <w:lang w:val="sr-Cyrl-RS" w:eastAsia="hr-HR"/>
        </w:rPr>
        <w:t>(словима: ............................................................)</w:t>
      </w:r>
    </w:p>
    <w:p w:rsidR="007B706F" w:rsidRPr="004F3B37" w:rsidRDefault="007B706F" w:rsidP="007B706F">
      <w:pPr>
        <w:spacing w:before="0"/>
        <w:rPr>
          <w:rFonts w:cs="Arial"/>
          <w:iCs/>
          <w:lang w:val="sr-Cyrl-RS" w:eastAsia="hr-HR"/>
        </w:rPr>
      </w:pPr>
      <w:r w:rsidRPr="004F3B37">
        <w:rPr>
          <w:rFonts w:cs="Arial"/>
          <w:iCs/>
          <w:lang w:val="sr-Cyrl-R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7B706F" w:rsidRPr="004F3B37" w:rsidRDefault="007B706F" w:rsidP="007B706F">
      <w:pPr>
        <w:spacing w:before="0"/>
        <w:rPr>
          <w:rFonts w:cs="Arial"/>
          <w:iCs/>
          <w:lang w:val="sr-Cyrl-RS" w:eastAsia="hr-HR"/>
        </w:rPr>
      </w:pPr>
      <w:r w:rsidRPr="004F3B37">
        <w:rPr>
          <w:rFonts w:cs="Arial"/>
          <w:iCs/>
          <w:lang w:val="sr-Cyrl-R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7B706F" w:rsidRPr="004F3B37" w:rsidRDefault="007B706F" w:rsidP="007B706F">
      <w:pPr>
        <w:spacing w:before="0"/>
        <w:rPr>
          <w:rFonts w:cs="Arial"/>
          <w:iCs/>
          <w:lang w:val="sr-Cyrl-RS" w:eastAsia="hr-HR"/>
        </w:rPr>
      </w:pPr>
      <w:r w:rsidRPr="004F3B37">
        <w:rPr>
          <w:rFonts w:cs="Arial"/>
          <w:iCs/>
          <w:lang w:val="sr-Cyrl-RS" w:eastAsia="hr-HR"/>
        </w:rPr>
        <w:t xml:space="preserve">Ваш захтев за плаћање ће такође бити прихваћен уколико нам буде поднет прописно шифрованом </w:t>
      </w:r>
      <w:r w:rsidRPr="004F3B37">
        <w:rPr>
          <w:rFonts w:cs="Arial"/>
          <w:iCs/>
          <w:lang w:val="sr-Latn-CS" w:eastAsia="hr-HR"/>
        </w:rPr>
        <w:t>SWIFT</w:t>
      </w:r>
      <w:r w:rsidRPr="004F3B37">
        <w:rPr>
          <w:rFonts w:cs="Arial"/>
          <w:iCs/>
          <w:lang w:val="sr-Cyrl-RS" w:eastAsia="hr-HR"/>
        </w:rPr>
        <w:t xml:space="preserve"> поруком посредством банке, која потвр</w:t>
      </w:r>
      <w:r w:rsidRPr="004F3B37">
        <w:rPr>
          <w:rFonts w:cs="Arial"/>
          <w:iCs/>
          <w:lang w:val="sr-Latn-CS" w:eastAsia="hr-HR"/>
        </w:rPr>
        <w:t>ђ</w:t>
      </w:r>
      <w:r w:rsidRPr="004F3B37">
        <w:rPr>
          <w:rFonts w:cs="Arial"/>
          <w:iCs/>
          <w:lang w:val="sr-Cyrl-R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7B706F" w:rsidRPr="004F3B37" w:rsidRDefault="007B706F" w:rsidP="007B706F">
      <w:pPr>
        <w:spacing w:before="0"/>
        <w:rPr>
          <w:rFonts w:cs="Arial"/>
          <w:iCs/>
          <w:lang w:val="sr-Cyrl-RS" w:eastAsia="hr-HR"/>
        </w:rPr>
      </w:pPr>
      <w:r w:rsidRPr="004F3B37">
        <w:rPr>
          <w:rFonts w:cs="Arial"/>
          <w:iCs/>
          <w:lang w:val="sr-Cyrl-R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7B706F" w:rsidRPr="004F3B37" w:rsidRDefault="007B706F" w:rsidP="007B706F">
      <w:pPr>
        <w:spacing w:before="0"/>
        <w:rPr>
          <w:rFonts w:cs="Arial"/>
          <w:iCs/>
          <w:lang w:val="sr-Cyrl-RS" w:eastAsia="hr-HR"/>
        </w:rPr>
      </w:pPr>
      <w:r w:rsidRPr="004F3B37">
        <w:rPr>
          <w:rFonts w:cs="Arial"/>
          <w:iCs/>
          <w:lang w:val="sr-Cyrl-RS" w:eastAsia="hr-HR"/>
        </w:rPr>
        <w:t>Ова Гаранција се издаје лично Вама и не може се преносити или асигнирати.</w:t>
      </w:r>
    </w:p>
    <w:p w:rsidR="007B706F" w:rsidRPr="004F3B37" w:rsidRDefault="007B706F" w:rsidP="007B706F">
      <w:pPr>
        <w:spacing w:before="0"/>
        <w:rPr>
          <w:rFonts w:cs="Arial"/>
          <w:iCs/>
          <w:lang w:val="sr-Cyrl-RS" w:eastAsia="hr-HR"/>
        </w:rPr>
      </w:pPr>
      <w:r w:rsidRPr="004F3B37">
        <w:rPr>
          <w:rFonts w:cs="Arial"/>
          <w:iCs/>
          <w:lang w:val="sr-Cyrl-RS" w:eastAsia="hr-HR"/>
        </w:rPr>
        <w:t>Ова Гаранција подлеже Једнообразним правилима за гаранције на позив, Публикација бр.758.МТК</w:t>
      </w:r>
    </w:p>
    <w:p w:rsidR="007B706F" w:rsidRDefault="007B706F" w:rsidP="007B706F">
      <w:pPr>
        <w:spacing w:before="0"/>
        <w:rPr>
          <w:rFonts w:cs="Arial"/>
          <w:iCs/>
          <w:lang w:val="sr-Cyrl-CS" w:eastAsia="hr-HR"/>
        </w:rPr>
      </w:pPr>
      <w:r w:rsidRPr="004F3B37">
        <w:rPr>
          <w:rFonts w:cs="Arial"/>
          <w:iCs/>
          <w:lang w:val="sr-Cyrl-CS" w:eastAsia="hr-HR"/>
        </w:rPr>
        <w:t xml:space="preserve">                                                                                               Потпис</w:t>
      </w:r>
    </w:p>
    <w:p w:rsidR="007B706F" w:rsidRDefault="007B706F">
      <w:pPr>
        <w:spacing w:before="0"/>
        <w:jc w:val="left"/>
        <w:rPr>
          <w:rFonts w:cs="Arial"/>
          <w:iCs/>
          <w:lang w:val="sr-Cyrl-CS" w:eastAsia="hr-HR"/>
        </w:rPr>
      </w:pPr>
      <w:r>
        <w:rPr>
          <w:rFonts w:cs="Arial"/>
          <w:iCs/>
          <w:lang w:val="sr-Cyrl-CS" w:eastAsia="hr-HR"/>
        </w:rPr>
        <w:br w:type="page"/>
      </w:r>
    </w:p>
    <w:p w:rsidR="00831ED8" w:rsidRPr="008377FF" w:rsidRDefault="00831ED8" w:rsidP="001B0370">
      <w:pPr>
        <w:spacing w:before="0"/>
        <w:jc w:val="right"/>
        <w:rPr>
          <w:rFonts w:cs="Arial"/>
          <w:b/>
        </w:rPr>
      </w:pPr>
    </w:p>
    <w:p w:rsidR="001B0370" w:rsidRPr="007B706F" w:rsidRDefault="001B0370" w:rsidP="001B0370">
      <w:pPr>
        <w:spacing w:before="0"/>
        <w:jc w:val="right"/>
        <w:rPr>
          <w:rFonts w:cs="Arial"/>
          <w:b/>
          <w:lang w:val="sr-Cyrl-RS"/>
        </w:rPr>
      </w:pPr>
      <w:r w:rsidRPr="008377FF">
        <w:rPr>
          <w:rFonts w:cs="Arial"/>
          <w:b/>
        </w:rPr>
        <w:t xml:space="preserve">ПРИЛОГ </w:t>
      </w:r>
      <w:r w:rsidR="007B706F">
        <w:rPr>
          <w:rFonts w:cs="Arial"/>
          <w:b/>
          <w:lang w:val="sr-Cyrl-RS"/>
        </w:rPr>
        <w:t>4.</w:t>
      </w:r>
    </w:p>
    <w:p w:rsidR="00707C8B" w:rsidRPr="007B706F" w:rsidRDefault="00707C8B" w:rsidP="00707C8B">
      <w:pPr>
        <w:spacing w:before="0"/>
        <w:jc w:val="right"/>
        <w:rPr>
          <w:rFonts w:cs="Arial"/>
          <w:b/>
        </w:rPr>
      </w:pPr>
      <w:proofErr w:type="gramStart"/>
      <w:r w:rsidRPr="007B706F">
        <w:rPr>
          <w:rFonts w:cs="Arial"/>
          <w:b/>
        </w:rPr>
        <w:t>менице</w:t>
      </w:r>
      <w:proofErr w:type="gramEnd"/>
      <w:r w:rsidRPr="007B706F">
        <w:rPr>
          <w:rFonts w:cs="Arial"/>
          <w:b/>
        </w:rPr>
        <w:t xml:space="preserve"> за отклањање недостатака у гарантном периоду</w:t>
      </w:r>
    </w:p>
    <w:p w:rsidR="000365C7" w:rsidRPr="007B706F" w:rsidRDefault="000365C7" w:rsidP="001B0370">
      <w:pPr>
        <w:spacing w:before="0"/>
        <w:jc w:val="right"/>
        <w:rPr>
          <w:rFonts w:cs="Arial"/>
          <w:b/>
        </w:rPr>
      </w:pPr>
    </w:p>
    <w:p w:rsidR="000365C7" w:rsidRPr="007B706F" w:rsidRDefault="000365C7" w:rsidP="000365C7">
      <w:pPr>
        <w:spacing w:before="0"/>
        <w:rPr>
          <w:rFonts w:cs="Arial"/>
        </w:rPr>
      </w:pPr>
      <w:r w:rsidRPr="007B706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7B706F" w:rsidRDefault="000365C7" w:rsidP="000365C7">
      <w:pPr>
        <w:spacing w:before="0"/>
        <w:rPr>
          <w:rFonts w:cs="Arial"/>
        </w:rPr>
      </w:pPr>
    </w:p>
    <w:p w:rsidR="000365C7" w:rsidRPr="007B706F" w:rsidRDefault="000365C7" w:rsidP="000365C7">
      <w:pPr>
        <w:spacing w:before="0"/>
        <w:rPr>
          <w:rFonts w:cs="Arial"/>
          <w:b/>
        </w:rPr>
      </w:pPr>
      <w:r w:rsidRPr="007B706F">
        <w:rPr>
          <w:rFonts w:cs="Arial"/>
          <w:b/>
        </w:rPr>
        <w:t>(напомена: не доставља се у понуди)</w:t>
      </w:r>
    </w:p>
    <w:p w:rsidR="000365C7" w:rsidRPr="007B706F" w:rsidRDefault="000365C7" w:rsidP="000365C7">
      <w:pPr>
        <w:spacing w:before="0"/>
        <w:rPr>
          <w:rFonts w:cs="Arial"/>
        </w:rPr>
      </w:pPr>
    </w:p>
    <w:p w:rsidR="000365C7" w:rsidRPr="007B706F" w:rsidRDefault="000365C7" w:rsidP="000365C7">
      <w:pPr>
        <w:spacing w:before="0"/>
        <w:rPr>
          <w:rFonts w:cs="Arial"/>
          <w:lang w:val="ru-RU"/>
        </w:rPr>
      </w:pPr>
      <w:r w:rsidRPr="007B706F">
        <w:rPr>
          <w:rFonts w:cs="Arial"/>
        </w:rPr>
        <w:t xml:space="preserve">ДУЖНИК:  </w:t>
      </w:r>
      <w:r w:rsidRPr="007B706F">
        <w:rPr>
          <w:rFonts w:cs="Arial"/>
          <w:lang w:val="ru-RU"/>
        </w:rPr>
        <w:t>…………………………………………………………………………........................</w:t>
      </w:r>
    </w:p>
    <w:p w:rsidR="000365C7" w:rsidRPr="007B706F" w:rsidRDefault="000365C7" w:rsidP="000365C7">
      <w:pPr>
        <w:spacing w:before="0"/>
        <w:rPr>
          <w:rFonts w:cs="Arial"/>
        </w:rPr>
      </w:pPr>
      <w:r w:rsidRPr="007B706F">
        <w:rPr>
          <w:rFonts w:cs="Arial"/>
        </w:rPr>
        <w:t>(назив и седиште Понуђача)</w:t>
      </w:r>
    </w:p>
    <w:p w:rsidR="000365C7" w:rsidRPr="007B706F" w:rsidRDefault="000365C7" w:rsidP="000365C7">
      <w:pPr>
        <w:spacing w:before="0"/>
        <w:rPr>
          <w:rFonts w:cs="Arial"/>
        </w:rPr>
      </w:pPr>
      <w:r w:rsidRPr="007B706F">
        <w:rPr>
          <w:rFonts w:cs="Arial"/>
        </w:rPr>
        <w:t>МАТИЧНИ БРОЈ ДУЖНИКА (Понуђача): ..................................................................</w:t>
      </w:r>
    </w:p>
    <w:p w:rsidR="000365C7" w:rsidRPr="007B706F" w:rsidRDefault="000365C7" w:rsidP="000365C7">
      <w:pPr>
        <w:spacing w:before="0"/>
        <w:rPr>
          <w:rFonts w:cs="Arial"/>
        </w:rPr>
      </w:pPr>
      <w:r w:rsidRPr="007B706F">
        <w:rPr>
          <w:rFonts w:cs="Arial"/>
        </w:rPr>
        <w:t>ТЕКУЋИ РАЧУН ДУЖНИКА (Понуђача): ...................................................................</w:t>
      </w:r>
    </w:p>
    <w:p w:rsidR="000365C7" w:rsidRPr="007B706F" w:rsidRDefault="000365C7" w:rsidP="000365C7">
      <w:pPr>
        <w:spacing w:before="0"/>
        <w:rPr>
          <w:rFonts w:cs="Arial"/>
        </w:rPr>
      </w:pPr>
      <w:r w:rsidRPr="007B706F">
        <w:rPr>
          <w:rFonts w:cs="Arial"/>
        </w:rPr>
        <w:t>ПИБ ДУЖНИКА (Понуђача): ........................................................................................</w:t>
      </w:r>
    </w:p>
    <w:p w:rsidR="000365C7" w:rsidRPr="007B706F" w:rsidRDefault="000365C7" w:rsidP="000365C7">
      <w:pPr>
        <w:spacing w:before="0"/>
        <w:rPr>
          <w:rFonts w:cs="Arial"/>
        </w:rPr>
      </w:pPr>
    </w:p>
    <w:p w:rsidR="000365C7" w:rsidRPr="007B706F" w:rsidRDefault="000365C7" w:rsidP="000365C7">
      <w:pPr>
        <w:spacing w:before="0"/>
        <w:rPr>
          <w:rFonts w:cs="Arial"/>
        </w:rPr>
      </w:pPr>
      <w:r w:rsidRPr="007B706F">
        <w:rPr>
          <w:rFonts w:cs="Arial"/>
        </w:rPr>
        <w:t>и з д а ј е  д а н а ............................ године</w:t>
      </w:r>
    </w:p>
    <w:p w:rsidR="000365C7" w:rsidRPr="007B706F" w:rsidRDefault="000365C7" w:rsidP="000365C7">
      <w:pPr>
        <w:spacing w:before="0"/>
        <w:rPr>
          <w:rFonts w:cs="Arial"/>
        </w:rPr>
      </w:pPr>
    </w:p>
    <w:p w:rsidR="000365C7" w:rsidRPr="007B706F" w:rsidRDefault="000365C7" w:rsidP="000365C7">
      <w:pPr>
        <w:spacing w:before="0"/>
        <w:rPr>
          <w:rFonts w:cs="Arial"/>
        </w:rPr>
      </w:pPr>
    </w:p>
    <w:p w:rsidR="000365C7" w:rsidRPr="007B706F" w:rsidRDefault="000365C7" w:rsidP="000365C7">
      <w:pPr>
        <w:spacing w:before="0"/>
        <w:jc w:val="center"/>
        <w:rPr>
          <w:rFonts w:cs="Arial"/>
          <w:b/>
        </w:rPr>
      </w:pPr>
      <w:r w:rsidRPr="007B706F">
        <w:rPr>
          <w:rFonts w:cs="Arial"/>
          <w:b/>
        </w:rPr>
        <w:t>МЕНИЧНО ПИСМО – ОВЛАШЋЕЊЕ ЗА КОРИСНИКА  БЛАНКО СОПСТВЕНЕ МЕНИЦЕ</w:t>
      </w:r>
    </w:p>
    <w:p w:rsidR="000365C7" w:rsidRPr="007B706F" w:rsidRDefault="000365C7" w:rsidP="000365C7">
      <w:pPr>
        <w:spacing w:before="0"/>
        <w:rPr>
          <w:rFonts w:cs="Arial"/>
        </w:rPr>
      </w:pPr>
    </w:p>
    <w:p w:rsidR="00707C8B" w:rsidRPr="007B706F" w:rsidRDefault="008576CB" w:rsidP="00707C8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7B706F">
        <w:rPr>
          <w:rFonts w:cs="Arial"/>
          <w:b w:val="0"/>
          <w:sz w:val="22"/>
          <w:szCs w:val="22"/>
        </w:rPr>
        <w:t xml:space="preserve">КОРИСНИК - </w:t>
      </w:r>
      <w:r w:rsidR="00707C8B" w:rsidRPr="007B706F">
        <w:rPr>
          <w:rFonts w:cs="Arial"/>
          <w:b w:val="0"/>
        </w:rPr>
        <w:t>ПОВЕРИЛАЦ:Јавно предузеће „Електроприведа Срби</w:t>
      </w:r>
      <w:r w:rsidR="00AA5C4D" w:rsidRPr="007B706F">
        <w:rPr>
          <w:rFonts w:cs="Arial"/>
          <w:b w:val="0"/>
        </w:rPr>
        <w:t>је“ Београд, Улица Балканска</w:t>
      </w:r>
      <w:r w:rsidR="00707C8B" w:rsidRPr="007B706F">
        <w:rPr>
          <w:rFonts w:cs="Arial"/>
          <w:b w:val="0"/>
        </w:rPr>
        <w:t xml:space="preserve"> бро</w:t>
      </w:r>
      <w:r w:rsidR="00AA5C4D" w:rsidRPr="007B706F">
        <w:rPr>
          <w:rFonts w:cs="Arial"/>
          <w:b w:val="0"/>
        </w:rPr>
        <w:t>ј 13</w:t>
      </w:r>
      <w:r w:rsidR="00707C8B" w:rsidRPr="007B706F">
        <w:rPr>
          <w:rFonts w:cs="Arial"/>
          <w:b w:val="0"/>
        </w:rPr>
        <w:t>,11000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8576CB" w:rsidRPr="007B706F"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1B0370" w:rsidRPr="007B706F" w:rsidRDefault="001B0370" w:rsidP="001B0370">
      <w:pPr>
        <w:spacing w:before="0"/>
        <w:rPr>
          <w:rFonts w:cs="Arial"/>
        </w:rPr>
      </w:pPr>
    </w:p>
    <w:p w:rsidR="001B0370" w:rsidRPr="007B706F" w:rsidRDefault="000365C7" w:rsidP="001B0370">
      <w:pPr>
        <w:spacing w:before="0"/>
        <w:rPr>
          <w:rFonts w:cs="Arial"/>
        </w:rPr>
      </w:pPr>
      <w:r w:rsidRPr="007B706F">
        <w:rPr>
          <w:rFonts w:cs="Arial"/>
        </w:rPr>
        <w:t>Предајемо в</w:t>
      </w:r>
      <w:r w:rsidR="00907E99" w:rsidRPr="007B706F">
        <w:rPr>
          <w:rFonts w:cs="Arial"/>
        </w:rPr>
        <w:t xml:space="preserve">ам 1 (једну) потписану </w:t>
      </w:r>
      <w:r w:rsidRPr="007B706F">
        <w:rPr>
          <w:rFonts w:cs="Arial"/>
        </w:rPr>
        <w:t xml:space="preserve"> бланко  сопствену  меницу која је неопозива, без права протеста и наплатива на први позив</w:t>
      </w:r>
      <w:r w:rsidR="001B0370" w:rsidRPr="007B706F">
        <w:rPr>
          <w:rFonts w:cs="Arial"/>
        </w:rPr>
        <w:t xml:space="preserve">, серијски                 бр._________________ (уписати серијски број)  као средство финансијског обезбеђења и овлашћујемо </w:t>
      </w:r>
      <w:r w:rsidR="00707C8B" w:rsidRPr="007B706F">
        <w:rPr>
          <w:rFonts w:cs="Arial"/>
        </w:rPr>
        <w:t>Јавно предузеће „Електропривре</w:t>
      </w:r>
      <w:r w:rsidR="00AA5C4D" w:rsidRPr="007B706F">
        <w:rPr>
          <w:rFonts w:cs="Arial"/>
        </w:rPr>
        <w:t>да Србије“ Београд, Улица Балканска број 13</w:t>
      </w:r>
      <w:r w:rsidR="00707C8B" w:rsidRPr="007B706F">
        <w:rPr>
          <w:rFonts w:cs="Arial"/>
        </w:rPr>
        <w:t xml:space="preserve">, Београд, огранак ТЕНТ Београд-Обреновац, улица Богољуба Урошевића Црног број 44., 11500 Обреновац, </w:t>
      </w:r>
      <w:r w:rsidR="001B0370" w:rsidRPr="007B706F">
        <w:rPr>
          <w:rFonts w:cs="Arial"/>
        </w:rPr>
        <w:t>као Повериоца, да предату меницу може попунити до максималног износа  од _____</w:t>
      </w:r>
      <w:r w:rsidR="00707C8B" w:rsidRPr="007B706F">
        <w:rPr>
          <w:rFonts w:cs="Arial"/>
        </w:rPr>
        <w:t>___</w:t>
      </w:r>
      <w:r w:rsidR="001B0370" w:rsidRPr="007B706F">
        <w:rPr>
          <w:rFonts w:cs="Arial"/>
        </w:rPr>
        <w:t>______________ динара, (и  словима  _________________</w:t>
      </w:r>
      <w:r w:rsidR="00707C8B" w:rsidRPr="007B706F">
        <w:rPr>
          <w:rFonts w:cs="Arial"/>
        </w:rPr>
        <w:t>____</w:t>
      </w:r>
      <w:r w:rsidR="001B0370" w:rsidRPr="007B706F">
        <w:rPr>
          <w:rFonts w:cs="Arial"/>
        </w:rPr>
        <w:t>__динара), по Уговору о_____________________________________ (навести предмет уговора), бр.____</w:t>
      </w:r>
      <w:r w:rsidR="00707C8B" w:rsidRPr="007B706F">
        <w:rPr>
          <w:rFonts w:cs="Arial"/>
        </w:rPr>
        <w:t>____</w:t>
      </w:r>
      <w:r w:rsidR="001B0370" w:rsidRPr="007B706F">
        <w:rPr>
          <w:rFonts w:cs="Arial"/>
        </w:rPr>
        <w:t>_ од _________</w:t>
      </w:r>
      <w:r w:rsidR="00707C8B" w:rsidRPr="007B706F">
        <w:rPr>
          <w:rFonts w:cs="Arial"/>
        </w:rPr>
        <w:t xml:space="preserve">_________ </w:t>
      </w:r>
      <w:r w:rsidR="001B0370" w:rsidRPr="007B706F">
        <w:rPr>
          <w:rFonts w:cs="Arial"/>
        </w:rPr>
        <w:t>(заведен код Корисника - Повериоца) и бр.____</w:t>
      </w:r>
      <w:r w:rsidR="00707C8B" w:rsidRPr="007B706F">
        <w:rPr>
          <w:rFonts w:cs="Arial"/>
        </w:rPr>
        <w:t>______</w:t>
      </w:r>
      <w:r w:rsidR="001B0370" w:rsidRPr="007B706F">
        <w:rPr>
          <w:rFonts w:cs="Arial"/>
        </w:rPr>
        <w:t>___ од _________</w:t>
      </w:r>
      <w:r w:rsidR="00707C8B" w:rsidRPr="007B706F">
        <w:rPr>
          <w:rFonts w:cs="Arial"/>
        </w:rPr>
        <w:t xml:space="preserve"> </w:t>
      </w:r>
      <w:r w:rsidR="001B0370" w:rsidRPr="007B706F">
        <w:rPr>
          <w:rFonts w:cs="Arial"/>
        </w:rPr>
        <w:t>(заведен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w:t>
      </w:r>
      <w:r w:rsidR="00707C8B" w:rsidRPr="007B706F">
        <w:rPr>
          <w:rFonts w:cs="Arial"/>
        </w:rPr>
        <w:t xml:space="preserve"> </w:t>
      </w:r>
      <w:r w:rsidR="001B0370" w:rsidRPr="007B706F">
        <w:rPr>
          <w:rFonts w:cs="Arial"/>
        </w:rPr>
        <w:t>(назив дужника), као дужник не отклони недостатке у гарантном року.</w:t>
      </w:r>
    </w:p>
    <w:p w:rsidR="001B0370" w:rsidRPr="007B706F" w:rsidRDefault="001B0370" w:rsidP="001B0370">
      <w:pPr>
        <w:spacing w:before="0"/>
        <w:rPr>
          <w:rFonts w:cs="Arial"/>
        </w:rPr>
      </w:pPr>
    </w:p>
    <w:p w:rsidR="001B0370" w:rsidRPr="007B706F" w:rsidRDefault="001B0370" w:rsidP="001B0370">
      <w:pPr>
        <w:spacing w:before="0"/>
        <w:rPr>
          <w:rFonts w:cs="Arial"/>
        </w:rPr>
      </w:pPr>
      <w:r w:rsidRPr="007B706F">
        <w:rPr>
          <w:rFonts w:cs="Arial"/>
        </w:rPr>
        <w:t>Издата Бланко соло меница серијски број</w:t>
      </w:r>
      <w:r w:rsidRPr="007B706F">
        <w:rPr>
          <w:rFonts w:cs="Arial"/>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E9530E" w:rsidRPr="007B706F">
        <w:rPr>
          <w:rFonts w:cs="Arial"/>
        </w:rPr>
        <w:t>30</w:t>
      </w:r>
      <w:r w:rsidRPr="007B706F">
        <w:rPr>
          <w:rFonts w:cs="Arial"/>
        </w:rPr>
        <w:t>(</w:t>
      </w:r>
      <w:r w:rsidR="000365C7" w:rsidRPr="007B706F">
        <w:rPr>
          <w:rFonts w:cs="Arial"/>
        </w:rPr>
        <w:t>десет</w:t>
      </w:r>
      <w:r w:rsidRPr="007B706F">
        <w:rPr>
          <w:rFonts w:cs="Arial"/>
        </w:rPr>
        <w:t xml:space="preserve">) дана од уговореног рока с тим да евентуални продужетак рока завршетка </w:t>
      </w:r>
      <w:r w:rsidR="00E9530E" w:rsidRPr="007B706F">
        <w:rPr>
          <w:rFonts w:cs="Arial"/>
        </w:rPr>
        <w:t xml:space="preserve">посла </w:t>
      </w:r>
      <w:r w:rsidRPr="007B706F">
        <w:rPr>
          <w:rFonts w:cs="Arial"/>
        </w:rPr>
        <w:t>има за последицу и продужење рока важења менице и меничног овлашћења, за исти број дана за који ће</w:t>
      </w:r>
      <w:r w:rsidR="00E9530E" w:rsidRPr="007B706F">
        <w:rPr>
          <w:rFonts w:cs="Arial"/>
        </w:rPr>
        <w:t xml:space="preserve"> бити продужен и рок завршетка посла.</w:t>
      </w:r>
    </w:p>
    <w:p w:rsidR="001B0370" w:rsidRPr="007B706F" w:rsidRDefault="001B0370" w:rsidP="001B0370">
      <w:pPr>
        <w:spacing w:before="0"/>
        <w:rPr>
          <w:rFonts w:cs="Arial"/>
        </w:rPr>
      </w:pPr>
    </w:p>
    <w:p w:rsidR="001B0370" w:rsidRPr="007B706F" w:rsidRDefault="001B0370" w:rsidP="001B0370">
      <w:pPr>
        <w:spacing w:before="0"/>
        <w:rPr>
          <w:rFonts w:cs="Arial"/>
        </w:rPr>
      </w:pPr>
      <w:r w:rsidRPr="007B706F">
        <w:rPr>
          <w:rFonts w:cs="Arial"/>
        </w:rPr>
        <w:t xml:space="preserve">Овлашћујемо Јавно предузеће „Електропривреда Србије“ Београд, </w:t>
      </w:r>
      <w:r w:rsidR="00707C8B" w:rsidRPr="007B706F">
        <w:rPr>
          <w:rFonts w:cs="Arial"/>
        </w:rPr>
        <w:t xml:space="preserve">огранак ТЕНТ Београд-Обреновац, </w:t>
      </w:r>
      <w:r w:rsidRPr="007B706F">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w:t>
      </w:r>
      <w:r w:rsidRPr="007B706F">
        <w:rPr>
          <w:rFonts w:cs="Arial"/>
        </w:rPr>
        <w:lastRenderedPageBreak/>
        <w:t>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7B706F" w:rsidRDefault="001B0370" w:rsidP="001B0370">
      <w:pPr>
        <w:spacing w:before="0"/>
        <w:rPr>
          <w:rFonts w:cs="Arial"/>
        </w:rPr>
      </w:pPr>
    </w:p>
    <w:p w:rsidR="001B0370" w:rsidRPr="007B706F" w:rsidRDefault="001B0370" w:rsidP="001B0370">
      <w:pPr>
        <w:spacing w:before="0"/>
        <w:rPr>
          <w:rFonts w:cs="Arial"/>
        </w:rPr>
      </w:pPr>
      <w:r w:rsidRPr="007B706F">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w:t>
      </w:r>
      <w:r w:rsidR="00AA5C4D" w:rsidRPr="007B706F">
        <w:rPr>
          <w:rFonts w:cs="Arial"/>
        </w:rPr>
        <w:t>а рачуна Дужника</w:t>
      </w:r>
      <w:r w:rsidRPr="007B706F">
        <w:rPr>
          <w:rFonts w:cs="Arial"/>
        </w:rPr>
        <w:t>, статусних промена код Дужника, оснивања нових правних субјеката од стране Дужника и других промена од значаја за правни промет.</w:t>
      </w:r>
    </w:p>
    <w:p w:rsidR="001B0370" w:rsidRPr="007B706F" w:rsidRDefault="001B0370" w:rsidP="001B0370">
      <w:pPr>
        <w:spacing w:before="0"/>
        <w:rPr>
          <w:rFonts w:cs="Arial"/>
        </w:rPr>
      </w:pPr>
    </w:p>
    <w:p w:rsidR="001B0370" w:rsidRPr="007B706F" w:rsidRDefault="001B0370" w:rsidP="001B0370">
      <w:pPr>
        <w:spacing w:before="0"/>
        <w:rPr>
          <w:rFonts w:cs="Arial"/>
        </w:rPr>
      </w:pPr>
      <w:r w:rsidRPr="007B706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7B706F" w:rsidRDefault="001B0370" w:rsidP="001B0370">
      <w:pPr>
        <w:spacing w:before="0"/>
        <w:rPr>
          <w:rFonts w:cs="Arial"/>
        </w:rPr>
      </w:pPr>
    </w:p>
    <w:p w:rsidR="001B0370" w:rsidRPr="007B706F" w:rsidRDefault="001B0370" w:rsidP="001B0370">
      <w:pPr>
        <w:spacing w:before="0"/>
        <w:rPr>
          <w:rFonts w:cs="Arial"/>
        </w:rPr>
      </w:pPr>
      <w:r w:rsidRPr="007B706F">
        <w:rPr>
          <w:rFonts w:cs="Arial"/>
        </w:rPr>
        <w:t>Меница је потписана од стране овлашћеног лица за заступање Дужника _____________________(унети име и презиме овлашћеног лица).</w:t>
      </w:r>
    </w:p>
    <w:p w:rsidR="001B0370" w:rsidRPr="007B706F" w:rsidRDefault="001B0370" w:rsidP="001B0370">
      <w:pPr>
        <w:spacing w:before="0"/>
        <w:rPr>
          <w:rFonts w:cs="Arial"/>
        </w:rPr>
      </w:pPr>
    </w:p>
    <w:p w:rsidR="001B0370" w:rsidRPr="007B706F" w:rsidRDefault="001B0370" w:rsidP="001B0370">
      <w:pPr>
        <w:spacing w:before="0"/>
        <w:rPr>
          <w:rFonts w:cs="Arial"/>
        </w:rPr>
      </w:pPr>
      <w:r w:rsidRPr="007B706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7B706F" w:rsidRDefault="001B0370" w:rsidP="001B0370">
      <w:pPr>
        <w:spacing w:before="0"/>
        <w:rPr>
          <w:rFonts w:cs="Arial"/>
        </w:rPr>
      </w:pPr>
      <w:r w:rsidRPr="007B706F">
        <w:rPr>
          <w:rFonts w:cs="Arial"/>
        </w:rPr>
        <w:t xml:space="preserve">Место и датум издавања Овлашћења          </w:t>
      </w:r>
    </w:p>
    <w:p w:rsidR="001B0370" w:rsidRPr="007B706F" w:rsidRDefault="001B0370" w:rsidP="001B0370">
      <w:pPr>
        <w:spacing w:before="0"/>
        <w:rPr>
          <w:rFonts w:cs="Arial"/>
        </w:rPr>
      </w:pPr>
    </w:p>
    <w:p w:rsidR="001B0370" w:rsidRPr="007B706F"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7B706F" w:rsidTr="00BE2EA9">
        <w:trPr>
          <w:jc w:val="center"/>
        </w:trPr>
        <w:tc>
          <w:tcPr>
            <w:tcW w:w="3882" w:type="dxa"/>
          </w:tcPr>
          <w:p w:rsidR="001B0370" w:rsidRPr="007B706F" w:rsidRDefault="001B0370" w:rsidP="00BE2EA9">
            <w:pPr>
              <w:spacing w:before="0"/>
              <w:jc w:val="center"/>
              <w:rPr>
                <w:rFonts w:cs="Arial"/>
              </w:rPr>
            </w:pPr>
            <w:r w:rsidRPr="007B706F">
              <w:rPr>
                <w:rFonts w:cs="Arial"/>
              </w:rPr>
              <w:t>Датум:</w:t>
            </w:r>
          </w:p>
        </w:tc>
        <w:tc>
          <w:tcPr>
            <w:tcW w:w="2127" w:type="dxa"/>
          </w:tcPr>
          <w:p w:rsidR="001B0370" w:rsidRPr="007B706F" w:rsidRDefault="001B0370" w:rsidP="00BE2EA9">
            <w:pPr>
              <w:spacing w:before="0"/>
              <w:jc w:val="center"/>
              <w:rPr>
                <w:rFonts w:cs="Arial"/>
                <w:lang w:val="ru-RU"/>
              </w:rPr>
            </w:pPr>
          </w:p>
        </w:tc>
        <w:tc>
          <w:tcPr>
            <w:tcW w:w="4022" w:type="dxa"/>
          </w:tcPr>
          <w:p w:rsidR="001B0370" w:rsidRPr="007B706F" w:rsidRDefault="001B0370" w:rsidP="00BE2EA9">
            <w:pPr>
              <w:spacing w:before="0"/>
              <w:jc w:val="center"/>
              <w:rPr>
                <w:rFonts w:cs="Arial"/>
                <w:lang w:val="ru-RU"/>
              </w:rPr>
            </w:pPr>
            <w:r w:rsidRPr="007B706F">
              <w:rPr>
                <w:rFonts w:cs="Arial"/>
              </w:rPr>
              <w:t>Понуђач</w:t>
            </w:r>
            <w:r w:rsidRPr="007B706F">
              <w:rPr>
                <w:rFonts w:cs="Arial"/>
                <w:lang w:val="ru-RU"/>
              </w:rPr>
              <w:t>:</w:t>
            </w:r>
          </w:p>
        </w:tc>
      </w:tr>
      <w:tr w:rsidR="001B0370" w:rsidRPr="007B706F" w:rsidTr="00BE2EA9">
        <w:trPr>
          <w:jc w:val="center"/>
        </w:trPr>
        <w:tc>
          <w:tcPr>
            <w:tcW w:w="3882" w:type="dxa"/>
          </w:tcPr>
          <w:p w:rsidR="001B0370" w:rsidRPr="007B706F" w:rsidRDefault="001B0370" w:rsidP="00BE2EA9">
            <w:pPr>
              <w:spacing w:before="0"/>
              <w:jc w:val="center"/>
              <w:rPr>
                <w:rFonts w:cs="Arial"/>
              </w:rPr>
            </w:pPr>
          </w:p>
        </w:tc>
        <w:tc>
          <w:tcPr>
            <w:tcW w:w="2127" w:type="dxa"/>
          </w:tcPr>
          <w:p w:rsidR="001B0370" w:rsidRPr="007B706F" w:rsidRDefault="001B0370" w:rsidP="00BE2EA9">
            <w:pPr>
              <w:spacing w:before="0"/>
              <w:jc w:val="center"/>
              <w:rPr>
                <w:rFonts w:cs="Arial"/>
              </w:rPr>
            </w:pPr>
          </w:p>
        </w:tc>
        <w:tc>
          <w:tcPr>
            <w:tcW w:w="4022" w:type="dxa"/>
          </w:tcPr>
          <w:p w:rsidR="001B0370" w:rsidRPr="007B706F" w:rsidRDefault="001B0370" w:rsidP="00BE2EA9">
            <w:pPr>
              <w:spacing w:before="0"/>
              <w:jc w:val="center"/>
              <w:rPr>
                <w:rFonts w:cs="Arial"/>
                <w:lang w:val="ru-RU"/>
              </w:rPr>
            </w:pPr>
          </w:p>
        </w:tc>
      </w:tr>
      <w:tr w:rsidR="001B0370" w:rsidRPr="007B706F" w:rsidTr="00BE2EA9">
        <w:trPr>
          <w:jc w:val="center"/>
        </w:trPr>
        <w:tc>
          <w:tcPr>
            <w:tcW w:w="3882" w:type="dxa"/>
            <w:tcBorders>
              <w:bottom w:val="single" w:sz="4" w:space="0" w:color="auto"/>
            </w:tcBorders>
          </w:tcPr>
          <w:p w:rsidR="001B0370" w:rsidRPr="007B706F" w:rsidRDefault="001B0370" w:rsidP="00BE2EA9">
            <w:pPr>
              <w:spacing w:before="0"/>
              <w:jc w:val="center"/>
              <w:rPr>
                <w:rFonts w:cs="Arial"/>
              </w:rPr>
            </w:pPr>
          </w:p>
        </w:tc>
        <w:tc>
          <w:tcPr>
            <w:tcW w:w="2127" w:type="dxa"/>
          </w:tcPr>
          <w:p w:rsidR="001B0370" w:rsidRPr="007B706F" w:rsidRDefault="001B0370" w:rsidP="00BE2EA9">
            <w:pPr>
              <w:spacing w:before="0"/>
              <w:jc w:val="center"/>
              <w:rPr>
                <w:rFonts w:cs="Arial"/>
                <w:lang w:val="ru-RU"/>
              </w:rPr>
            </w:pPr>
          </w:p>
        </w:tc>
        <w:tc>
          <w:tcPr>
            <w:tcW w:w="4022" w:type="dxa"/>
            <w:tcBorders>
              <w:bottom w:val="single" w:sz="4" w:space="0" w:color="auto"/>
            </w:tcBorders>
          </w:tcPr>
          <w:p w:rsidR="001B0370" w:rsidRPr="007B706F" w:rsidRDefault="001B0370" w:rsidP="00BE2EA9">
            <w:pPr>
              <w:spacing w:before="0"/>
              <w:jc w:val="center"/>
              <w:rPr>
                <w:rFonts w:cs="Arial"/>
                <w:lang w:val="ru-RU"/>
              </w:rPr>
            </w:pPr>
          </w:p>
        </w:tc>
      </w:tr>
    </w:tbl>
    <w:p w:rsidR="001B0370" w:rsidRPr="007B706F" w:rsidRDefault="001B0370" w:rsidP="001B0370">
      <w:pPr>
        <w:spacing w:before="0"/>
        <w:rPr>
          <w:rFonts w:cs="Arial"/>
        </w:rPr>
      </w:pPr>
    </w:p>
    <w:p w:rsidR="001B0370" w:rsidRPr="007B706F" w:rsidRDefault="001B0370" w:rsidP="001B0370">
      <w:pPr>
        <w:spacing w:before="0"/>
        <w:rPr>
          <w:rFonts w:cs="Arial"/>
        </w:rPr>
      </w:pPr>
      <w:r w:rsidRPr="007B706F">
        <w:rPr>
          <w:rFonts w:cs="Arial"/>
        </w:rPr>
        <w:t xml:space="preserve">                                                                                                 Потпис овлашћеног лица</w:t>
      </w:r>
    </w:p>
    <w:p w:rsidR="001B0370" w:rsidRPr="007B706F" w:rsidRDefault="001B0370" w:rsidP="001B0370">
      <w:pPr>
        <w:spacing w:before="0"/>
        <w:rPr>
          <w:rFonts w:cs="Arial"/>
        </w:rPr>
      </w:pPr>
    </w:p>
    <w:p w:rsidR="008576CB" w:rsidRPr="007B706F" w:rsidRDefault="008576CB" w:rsidP="008576CB">
      <w:pPr>
        <w:spacing w:before="0"/>
        <w:rPr>
          <w:rFonts w:cs="Arial"/>
        </w:rPr>
      </w:pPr>
      <w:r w:rsidRPr="007B706F">
        <w:rPr>
          <w:rFonts w:cs="Arial"/>
        </w:rPr>
        <w:t>Прилог:</w:t>
      </w:r>
    </w:p>
    <w:p w:rsidR="008576CB" w:rsidRPr="007B706F" w:rsidRDefault="00907E99" w:rsidP="008576CB">
      <w:pPr>
        <w:pStyle w:val="ListParagraph"/>
        <w:numPr>
          <w:ilvl w:val="0"/>
          <w:numId w:val="7"/>
        </w:numPr>
        <w:spacing w:before="0" w:after="0" w:line="240" w:lineRule="auto"/>
        <w:rPr>
          <w:rFonts w:ascii="Arial" w:hAnsi="Arial" w:cs="Arial"/>
        </w:rPr>
      </w:pPr>
      <w:r w:rsidRPr="007B706F">
        <w:rPr>
          <w:rFonts w:ascii="Arial" w:hAnsi="Arial" w:cs="Arial"/>
        </w:rPr>
        <w:t>1 једна потписана</w:t>
      </w:r>
      <w:r w:rsidR="008576CB" w:rsidRPr="007B706F">
        <w:rPr>
          <w:rFonts w:ascii="Arial" w:hAnsi="Arial" w:cs="Arial"/>
        </w:rPr>
        <w:t xml:space="preserve"> бланко сопствена меница као гаранција за отклањање недостатака у гарантном року</w:t>
      </w:r>
    </w:p>
    <w:p w:rsidR="00907E99" w:rsidRPr="007B706F" w:rsidRDefault="00907E99" w:rsidP="00907E99">
      <w:pPr>
        <w:pStyle w:val="ListParagraph"/>
        <w:numPr>
          <w:ilvl w:val="0"/>
          <w:numId w:val="7"/>
        </w:numPr>
        <w:rPr>
          <w:rFonts w:ascii="Arial" w:eastAsia="TimesNewRomanPSMT" w:hAnsi="Arial" w:cs="Arial"/>
        </w:rPr>
      </w:pPr>
      <w:r w:rsidRPr="007B706F">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7B706F">
        <w:rPr>
          <w:rFonts w:ascii="Arial" w:hAnsi="Arial" w:cs="Arial"/>
          <w:lang w:val="sr-Cyrl-RS"/>
        </w:rPr>
        <w:t xml:space="preserve">овлашћеног лица </w:t>
      </w:r>
      <w:r w:rsidRPr="007B706F">
        <w:rPr>
          <w:rFonts w:ascii="Arial" w:hAnsi="Arial"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7B706F">
        <w:rPr>
          <w:rFonts w:ascii="Arial" w:hAnsi="Arial" w:cs="Arial"/>
          <w:lang w:val="sr-Cyrl-RS"/>
        </w:rPr>
        <w:t xml:space="preserve">од стране овлашћеног лица </w:t>
      </w:r>
      <w:r w:rsidRPr="007B706F">
        <w:rPr>
          <w:rFonts w:ascii="Arial" w:hAnsi="Arial" w:cs="Arial"/>
        </w:rPr>
        <w:t>банке на фотокопији депо картона),</w:t>
      </w:r>
    </w:p>
    <w:p w:rsidR="008576CB" w:rsidRPr="007B706F" w:rsidRDefault="008576CB" w:rsidP="008576CB">
      <w:pPr>
        <w:pStyle w:val="ListParagraph"/>
        <w:numPr>
          <w:ilvl w:val="0"/>
          <w:numId w:val="7"/>
        </w:numPr>
        <w:spacing w:before="0" w:after="0" w:line="240" w:lineRule="auto"/>
        <w:rPr>
          <w:rFonts w:ascii="Arial" w:hAnsi="Arial" w:cs="Arial"/>
        </w:rPr>
      </w:pPr>
      <w:r w:rsidRPr="007B706F">
        <w:rPr>
          <w:rFonts w:ascii="Arial" w:hAnsi="Arial" w:cs="Arial"/>
        </w:rPr>
        <w:t>фотокопиј</w:t>
      </w:r>
      <w:r w:rsidR="00707C8B" w:rsidRPr="007B706F">
        <w:rPr>
          <w:rFonts w:ascii="Arial" w:hAnsi="Arial" w:cs="Arial"/>
        </w:rPr>
        <w:t>а</w:t>
      </w:r>
      <w:r w:rsidRPr="007B706F">
        <w:rPr>
          <w:rFonts w:ascii="Arial" w:hAnsi="Arial" w:cs="Arial"/>
        </w:rPr>
        <w:t xml:space="preserve"> ОП обрасца </w:t>
      </w:r>
    </w:p>
    <w:p w:rsidR="00DF18D5" w:rsidRDefault="008576CB" w:rsidP="00B20A6C">
      <w:pPr>
        <w:pStyle w:val="ListParagraph"/>
        <w:numPr>
          <w:ilvl w:val="0"/>
          <w:numId w:val="7"/>
        </w:numPr>
        <w:spacing w:before="0" w:after="0" w:line="240" w:lineRule="auto"/>
        <w:rPr>
          <w:rFonts w:ascii="Arial" w:hAnsi="Arial" w:cs="Arial"/>
        </w:rPr>
      </w:pPr>
      <w:r w:rsidRPr="007B706F">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F18D5" w:rsidRDefault="00DF18D5">
      <w:pPr>
        <w:spacing w:before="0"/>
        <w:jc w:val="left"/>
        <w:rPr>
          <w:rFonts w:eastAsia="Calibri" w:cs="Arial"/>
        </w:rPr>
      </w:pPr>
      <w:r>
        <w:rPr>
          <w:rFonts w:cs="Arial"/>
        </w:rPr>
        <w:br w:type="page"/>
      </w:r>
    </w:p>
    <w:p w:rsidR="00DF18D5" w:rsidRPr="008377FF" w:rsidRDefault="00DF18D5" w:rsidP="00DF18D5">
      <w:pPr>
        <w:spacing w:before="0"/>
        <w:jc w:val="right"/>
        <w:rPr>
          <w:rFonts w:cs="Arial"/>
          <w:b/>
          <w:lang w:val="sr-Cyrl-CS"/>
        </w:rPr>
      </w:pPr>
      <w:r w:rsidRPr="008377FF">
        <w:rPr>
          <w:rFonts w:cs="Arial"/>
          <w:b/>
          <w:lang w:val="sr-Cyrl-CS"/>
        </w:rPr>
        <w:lastRenderedPageBreak/>
        <w:t>ПРИЛОГ бр.</w:t>
      </w:r>
      <w:r>
        <w:rPr>
          <w:rFonts w:cs="Arial"/>
          <w:b/>
          <w:lang w:val="sr-Cyrl-CS"/>
        </w:rPr>
        <w:t xml:space="preserve"> 5</w:t>
      </w:r>
    </w:p>
    <w:p w:rsidR="00DF18D5" w:rsidRPr="008377FF" w:rsidRDefault="00DF18D5" w:rsidP="00DF18D5">
      <w:pPr>
        <w:spacing w:before="0"/>
        <w:jc w:val="center"/>
        <w:rPr>
          <w:rFonts w:cs="Arial"/>
          <w:b/>
          <w:lang w:val="sr-Cyrl-CS"/>
        </w:rPr>
      </w:pPr>
    </w:p>
    <w:p w:rsidR="00DF18D5" w:rsidRPr="008377FF" w:rsidRDefault="00DF18D5" w:rsidP="00DF18D5">
      <w:pPr>
        <w:spacing w:before="0"/>
        <w:jc w:val="center"/>
        <w:rPr>
          <w:rFonts w:cs="Arial"/>
          <w:lang w:val="ru-RU"/>
        </w:rPr>
      </w:pPr>
      <w:r w:rsidRPr="008377FF">
        <w:rPr>
          <w:rFonts w:cs="Arial"/>
          <w:b/>
          <w:lang w:val="sr-Cyrl-CS"/>
        </w:rPr>
        <w:t>ЗАПИСНИК О ИЗВЕДЕНИМ РАДОВИМА</w:t>
      </w:r>
    </w:p>
    <w:p w:rsidR="00DF18D5" w:rsidRPr="008377FF" w:rsidRDefault="00DF18D5" w:rsidP="00DF18D5">
      <w:pPr>
        <w:spacing w:before="0"/>
        <w:jc w:val="left"/>
        <w:rPr>
          <w:rFonts w:cs="Arial"/>
          <w:lang w:val="ru-RU"/>
        </w:rPr>
      </w:pPr>
    </w:p>
    <w:p w:rsidR="00DF18D5" w:rsidRPr="008377FF" w:rsidRDefault="00DF18D5" w:rsidP="00DF18D5">
      <w:pPr>
        <w:spacing w:before="0"/>
        <w:rPr>
          <w:rFonts w:cs="Arial"/>
          <w:lang w:val="ru-RU"/>
        </w:rPr>
      </w:pPr>
      <w:r w:rsidRPr="008377FF">
        <w:rPr>
          <w:rFonts w:cs="Arial"/>
          <w:lang w:val="ru-RU"/>
        </w:rPr>
        <w:t>Датум___________</w:t>
      </w:r>
    </w:p>
    <w:p w:rsidR="00DF18D5" w:rsidRDefault="00DF18D5" w:rsidP="00DF18D5">
      <w:pPr>
        <w:spacing w:before="0"/>
        <w:ind w:left="1440" w:firstLine="720"/>
        <w:jc w:val="left"/>
        <w:rPr>
          <w:rFonts w:cs="Arial"/>
          <w:lang w:val="ru-RU"/>
        </w:rPr>
      </w:pPr>
    </w:p>
    <w:p w:rsidR="00DF18D5" w:rsidRPr="008377FF" w:rsidRDefault="00DF18D5" w:rsidP="00DF18D5">
      <w:pPr>
        <w:spacing w:before="0"/>
        <w:ind w:left="1440" w:firstLine="720"/>
        <w:jc w:val="left"/>
        <w:rPr>
          <w:rFonts w:cs="Arial"/>
          <w:lang w:val="ru-RU"/>
        </w:rPr>
      </w:pPr>
    </w:p>
    <w:p w:rsidR="00DF18D5" w:rsidRPr="00DF18D5" w:rsidRDefault="00DF18D5" w:rsidP="00DF18D5">
      <w:pPr>
        <w:spacing w:before="0"/>
        <w:jc w:val="left"/>
        <w:rPr>
          <w:rFonts w:cs="Arial"/>
          <w:lang w:val="ru-RU"/>
        </w:rPr>
      </w:pPr>
      <w:r w:rsidRPr="00DF18D5">
        <w:rPr>
          <w:rFonts w:cs="Arial"/>
        </w:rPr>
        <w:t>ИЗВОЂАЧ РАДОВА</w:t>
      </w:r>
      <w:r w:rsidRPr="00DF18D5">
        <w:rPr>
          <w:rFonts w:cs="Arial"/>
          <w:lang w:val="ru-RU"/>
        </w:rPr>
        <w:tab/>
      </w:r>
      <w:r w:rsidRPr="00DF18D5">
        <w:rPr>
          <w:rFonts w:cs="Arial"/>
          <w:lang w:val="ru-RU"/>
        </w:rPr>
        <w:tab/>
      </w:r>
      <w:r w:rsidRPr="00DF18D5">
        <w:rPr>
          <w:rFonts w:cs="Arial"/>
          <w:lang w:val="ru-RU"/>
        </w:rPr>
        <w:tab/>
        <w:t xml:space="preserve">                                     НАРУЧИЛАЦ:</w:t>
      </w:r>
    </w:p>
    <w:p w:rsidR="00DF18D5" w:rsidRPr="00DF18D5" w:rsidRDefault="00DF18D5" w:rsidP="00DF18D5">
      <w:pPr>
        <w:spacing w:before="0"/>
        <w:jc w:val="left"/>
        <w:rPr>
          <w:rFonts w:cs="Arial"/>
          <w:lang w:val="ru-RU"/>
        </w:rPr>
      </w:pPr>
      <w:r w:rsidRPr="00DF18D5">
        <w:rPr>
          <w:rFonts w:cs="Arial"/>
          <w:lang w:val="ru-RU"/>
        </w:rPr>
        <w:t>___________________________                                 ____________________________</w:t>
      </w:r>
    </w:p>
    <w:p w:rsidR="00DF18D5" w:rsidRPr="00DF18D5" w:rsidRDefault="00DF18D5" w:rsidP="00DF18D5">
      <w:pPr>
        <w:spacing w:before="0"/>
        <w:jc w:val="left"/>
        <w:rPr>
          <w:rFonts w:cs="Arial"/>
        </w:rPr>
      </w:pPr>
      <w:r w:rsidRPr="00DF18D5">
        <w:rPr>
          <w:rFonts w:cs="Arial"/>
          <w:lang w:val="ru-RU"/>
        </w:rPr>
        <w:t xml:space="preserve">(Назив правног  лица) </w:t>
      </w:r>
      <w:r w:rsidRPr="00DF18D5">
        <w:rPr>
          <w:rFonts w:cs="Arial"/>
          <w:lang w:val="ru-RU"/>
        </w:rPr>
        <w:tab/>
      </w:r>
      <w:r w:rsidRPr="00DF18D5">
        <w:rPr>
          <w:rFonts w:cs="Arial"/>
          <w:lang w:val="ru-RU"/>
        </w:rPr>
        <w:tab/>
      </w:r>
      <w:r w:rsidRPr="00DF18D5">
        <w:rPr>
          <w:rFonts w:cs="Arial"/>
          <w:lang w:val="ru-RU"/>
        </w:rPr>
        <w:tab/>
        <w:t xml:space="preserve">       (Назив организационог дела </w:t>
      </w:r>
      <w:r w:rsidRPr="00DF18D5">
        <w:rPr>
          <w:rFonts w:cs="Arial"/>
        </w:rPr>
        <w:t>ЈП ЕПС)</w:t>
      </w:r>
    </w:p>
    <w:p w:rsidR="00DF18D5" w:rsidRPr="00DF18D5" w:rsidRDefault="00DF18D5" w:rsidP="00DF18D5">
      <w:pPr>
        <w:spacing w:before="0"/>
        <w:jc w:val="left"/>
        <w:rPr>
          <w:rFonts w:cs="Arial"/>
          <w:lang w:val="ru-RU"/>
        </w:rPr>
      </w:pPr>
    </w:p>
    <w:p w:rsidR="00DF18D5" w:rsidRPr="00DF18D5" w:rsidRDefault="00DF18D5" w:rsidP="00DF18D5">
      <w:pPr>
        <w:spacing w:before="0"/>
        <w:jc w:val="left"/>
        <w:rPr>
          <w:rFonts w:cs="Arial"/>
          <w:lang w:val="ru-RU"/>
        </w:rPr>
      </w:pPr>
      <w:r w:rsidRPr="00DF18D5">
        <w:rPr>
          <w:rFonts w:cs="Arial"/>
          <w:lang w:val="ru-RU"/>
        </w:rPr>
        <w:t xml:space="preserve">___________________________    </w:t>
      </w:r>
      <w:r w:rsidRPr="00DF18D5">
        <w:rPr>
          <w:rFonts w:cs="Arial"/>
          <w:lang w:val="ru-RU"/>
        </w:rPr>
        <w:tab/>
      </w:r>
      <w:r w:rsidRPr="00DF18D5">
        <w:rPr>
          <w:rFonts w:cs="Arial"/>
          <w:lang w:val="ru-RU"/>
        </w:rPr>
        <w:tab/>
      </w:r>
      <w:r w:rsidRPr="00DF18D5">
        <w:rPr>
          <w:rFonts w:cs="Arial"/>
          <w:lang w:val="ru-RU"/>
        </w:rPr>
        <w:tab/>
        <w:t>_____________________________</w:t>
      </w:r>
    </w:p>
    <w:p w:rsidR="00DF18D5" w:rsidRPr="00DF18D5" w:rsidRDefault="00DF18D5" w:rsidP="00DF18D5">
      <w:pPr>
        <w:spacing w:before="0"/>
        <w:jc w:val="left"/>
        <w:rPr>
          <w:rFonts w:cs="Arial"/>
          <w:lang w:val="ru-RU"/>
        </w:rPr>
      </w:pPr>
      <w:r w:rsidRPr="00DF18D5">
        <w:rPr>
          <w:rFonts w:cs="Arial"/>
          <w:lang w:val="ru-RU"/>
        </w:rPr>
        <w:t xml:space="preserve">   (Адреса правног  лица) </w:t>
      </w:r>
      <w:r w:rsidRPr="00DF18D5">
        <w:rPr>
          <w:rFonts w:cs="Arial"/>
          <w:lang w:val="ru-RU"/>
        </w:rPr>
        <w:tab/>
      </w:r>
      <w:r w:rsidRPr="00DF18D5">
        <w:rPr>
          <w:rFonts w:cs="Arial"/>
          <w:lang w:val="ru-RU"/>
        </w:rPr>
        <w:tab/>
      </w:r>
      <w:r w:rsidRPr="00DF18D5">
        <w:rPr>
          <w:rFonts w:cs="Arial"/>
          <w:lang w:val="ru-RU"/>
        </w:rPr>
        <w:tab/>
        <w:t xml:space="preserve">      (Адреса организационог дела </w:t>
      </w:r>
      <w:r w:rsidRPr="00DF18D5">
        <w:rPr>
          <w:rFonts w:cs="Arial"/>
        </w:rPr>
        <w:t>ЈП ЕПС</w:t>
      </w:r>
      <w:r w:rsidRPr="00DF18D5">
        <w:rPr>
          <w:rFonts w:cs="Arial"/>
          <w:lang w:val="ru-RU"/>
        </w:rPr>
        <w:t>)</w:t>
      </w:r>
    </w:p>
    <w:p w:rsidR="00DF18D5" w:rsidRPr="00DF18D5" w:rsidRDefault="00DF18D5" w:rsidP="00DF18D5">
      <w:pPr>
        <w:spacing w:before="0"/>
        <w:jc w:val="left"/>
        <w:rPr>
          <w:rFonts w:cs="Arial"/>
          <w:lang w:val="ru-RU"/>
        </w:rPr>
      </w:pPr>
    </w:p>
    <w:p w:rsidR="00DF18D5" w:rsidRPr="00DF18D5" w:rsidRDefault="00DF18D5" w:rsidP="00DF18D5">
      <w:pPr>
        <w:spacing w:before="0"/>
        <w:jc w:val="left"/>
        <w:rPr>
          <w:rFonts w:cs="Arial"/>
          <w:lang w:val="ru-RU"/>
        </w:rPr>
      </w:pPr>
    </w:p>
    <w:p w:rsidR="00DF18D5" w:rsidRPr="00DF18D5" w:rsidRDefault="00DF18D5" w:rsidP="00DF18D5">
      <w:pPr>
        <w:spacing w:before="0"/>
        <w:jc w:val="left"/>
        <w:rPr>
          <w:rFonts w:cs="Arial"/>
        </w:rPr>
      </w:pPr>
      <w:r w:rsidRPr="00DF18D5">
        <w:rPr>
          <w:rFonts w:cs="Arial"/>
          <w:lang w:val="ru-RU"/>
        </w:rPr>
        <w:t>Број Уговора/Датум:      __________________________________________</w:t>
      </w:r>
    </w:p>
    <w:p w:rsidR="00DF18D5" w:rsidRPr="00DF18D5" w:rsidRDefault="00DF18D5" w:rsidP="00DF18D5">
      <w:pPr>
        <w:spacing w:before="0"/>
        <w:jc w:val="left"/>
        <w:rPr>
          <w:rFonts w:cs="Arial"/>
          <w:lang w:val="ru-RU"/>
        </w:rPr>
      </w:pPr>
      <w:r w:rsidRPr="00DF18D5">
        <w:rPr>
          <w:rFonts w:cs="Arial"/>
          <w:lang w:val="ru-RU"/>
        </w:rPr>
        <w:t>Уговорена вредност (без ПДВ-а):__________________________________</w:t>
      </w:r>
    </w:p>
    <w:p w:rsidR="00DF18D5" w:rsidRPr="00DF18D5" w:rsidRDefault="00DF18D5" w:rsidP="00DF18D5">
      <w:pPr>
        <w:spacing w:before="0"/>
        <w:jc w:val="left"/>
        <w:rPr>
          <w:rFonts w:cs="Arial"/>
          <w:lang w:val="ru-RU"/>
        </w:rPr>
      </w:pPr>
      <w:r w:rsidRPr="00DF18D5">
        <w:rPr>
          <w:rFonts w:cs="Arial"/>
          <w:lang w:val="ru-RU"/>
        </w:rPr>
        <w:t>Плаћено по уговору (без ПДВ-а):__________________________________</w:t>
      </w:r>
    </w:p>
    <w:p w:rsidR="00DF18D5" w:rsidRPr="00DF18D5" w:rsidRDefault="00DF18D5" w:rsidP="00DF18D5">
      <w:pPr>
        <w:spacing w:before="0"/>
        <w:jc w:val="left"/>
        <w:rPr>
          <w:rFonts w:cs="Arial"/>
          <w:lang w:val="ru-RU"/>
        </w:rPr>
      </w:pPr>
      <w:r w:rsidRPr="00DF18D5">
        <w:rPr>
          <w:rFonts w:cs="Arial"/>
          <w:lang w:val="ru-RU"/>
        </w:rPr>
        <w:t>Преостало за плаћање по уговору (без ПДВ-а):______________________</w:t>
      </w:r>
    </w:p>
    <w:p w:rsidR="00DF18D5" w:rsidRPr="00DF18D5" w:rsidRDefault="00DF18D5" w:rsidP="00DF18D5">
      <w:pPr>
        <w:spacing w:before="0"/>
        <w:jc w:val="left"/>
        <w:rPr>
          <w:rFonts w:cs="Arial"/>
          <w:lang w:val="ru-RU"/>
        </w:rPr>
      </w:pPr>
      <w:r w:rsidRPr="00DF18D5">
        <w:rPr>
          <w:rFonts w:cs="Arial"/>
          <w:lang w:val="ru-RU"/>
        </w:rPr>
        <w:t>Број налога за набавку (НЗН):  ________________________</w:t>
      </w:r>
    </w:p>
    <w:p w:rsidR="00DF18D5" w:rsidRPr="00DF18D5" w:rsidRDefault="00DF18D5" w:rsidP="00DF18D5">
      <w:pPr>
        <w:spacing w:before="0"/>
        <w:jc w:val="left"/>
        <w:rPr>
          <w:rFonts w:cs="Arial"/>
          <w:lang w:val="ru-RU"/>
        </w:rPr>
      </w:pPr>
      <w:r w:rsidRPr="00DF18D5">
        <w:rPr>
          <w:rFonts w:cs="Arial"/>
          <w:lang w:val="ru-RU"/>
        </w:rPr>
        <w:t xml:space="preserve">Место извођења радова/ Место трошка </w:t>
      </w:r>
      <w:r w:rsidRPr="00DF18D5">
        <w:rPr>
          <w:rFonts w:cs="Arial"/>
          <w:vertAlign w:val="superscript"/>
          <w:lang w:val="ru-RU"/>
        </w:rPr>
        <w:t>1</w:t>
      </w:r>
      <w:r w:rsidRPr="00DF18D5">
        <w:rPr>
          <w:rFonts w:cs="Arial"/>
          <w:lang w:val="ru-RU"/>
        </w:rPr>
        <w:t>:  __________________________</w:t>
      </w:r>
    </w:p>
    <w:p w:rsidR="00DF18D5" w:rsidRPr="008377FF" w:rsidRDefault="00DF18D5" w:rsidP="00DF18D5">
      <w:pPr>
        <w:spacing w:before="0"/>
        <w:jc w:val="left"/>
        <w:rPr>
          <w:rFonts w:cs="Arial"/>
          <w:lang w:val="ru-RU"/>
        </w:rPr>
      </w:pPr>
      <w:r w:rsidRPr="008377FF">
        <w:rPr>
          <w:rFonts w:cs="Arial"/>
          <w:lang w:val="ru-RU"/>
        </w:rPr>
        <w:t>Објекат: ______________________________________________________</w:t>
      </w:r>
    </w:p>
    <w:p w:rsidR="00DF18D5" w:rsidRPr="008377FF" w:rsidRDefault="00DF18D5" w:rsidP="00DF18D5">
      <w:pPr>
        <w:spacing w:before="0"/>
        <w:jc w:val="left"/>
        <w:rPr>
          <w:rFonts w:cs="Arial"/>
          <w:lang w:val="ru-RU"/>
        </w:rPr>
      </w:pPr>
    </w:p>
    <w:p w:rsidR="00DF18D5" w:rsidRPr="008377FF" w:rsidRDefault="00DF18D5" w:rsidP="00DF18D5">
      <w:pPr>
        <w:spacing w:before="0"/>
        <w:ind w:left="426"/>
        <w:jc w:val="left"/>
        <w:rPr>
          <w:rFonts w:cs="Arial"/>
          <w:b/>
          <w:lang w:val="ru-RU"/>
        </w:rPr>
      </w:pPr>
    </w:p>
    <w:p w:rsidR="00DF18D5" w:rsidRPr="008377FF" w:rsidRDefault="00DF18D5" w:rsidP="00DF18D5">
      <w:pPr>
        <w:spacing w:before="0"/>
        <w:ind w:left="426"/>
        <w:jc w:val="left"/>
        <w:rPr>
          <w:rFonts w:cs="Arial"/>
          <w:lang w:val="ru-RU"/>
        </w:rPr>
      </w:pPr>
      <w:r w:rsidRPr="008377FF">
        <w:rPr>
          <w:rFonts w:cs="Arial"/>
          <w:b/>
          <w:lang w:val="ru-RU"/>
        </w:rPr>
        <w:t>А</w:t>
      </w:r>
      <w:r w:rsidRPr="008377FF">
        <w:rPr>
          <w:rFonts w:cs="Arial"/>
          <w:lang w:val="ru-RU"/>
        </w:rPr>
        <w:t xml:space="preserve">) ДЕТАЉНА СПЕЦИФИКАЦИЈА РАДОВА: </w:t>
      </w:r>
    </w:p>
    <w:p w:rsidR="00DF18D5" w:rsidRPr="008377FF" w:rsidRDefault="00DF18D5" w:rsidP="00DF18D5">
      <w:pPr>
        <w:spacing w:before="0"/>
        <w:jc w:val="left"/>
        <w:rPr>
          <w:rFonts w:cs="Arial"/>
          <w:lang w:val="ru-RU"/>
        </w:rPr>
      </w:pPr>
    </w:p>
    <w:p w:rsidR="00DF18D5" w:rsidRPr="008377FF" w:rsidRDefault="00DF18D5" w:rsidP="00DF18D5">
      <w:pPr>
        <w:spacing w:before="0"/>
        <w:jc w:val="left"/>
        <w:rPr>
          <w:rFonts w:cs="Arial"/>
          <w:lang w:val="ru-RU"/>
        </w:rPr>
      </w:pPr>
      <w:r w:rsidRPr="008377FF">
        <w:rPr>
          <w:rFonts w:cs="Arial"/>
          <w:lang w:val="ru-RU"/>
        </w:rPr>
        <w:t xml:space="preserve">Укупна вредност изведених радова по спецификацији (без ПДВ-а) </w:t>
      </w:r>
    </w:p>
    <w:p w:rsidR="00DF18D5" w:rsidRPr="008377FF" w:rsidRDefault="00DF18D5" w:rsidP="00DF18D5">
      <w:pPr>
        <w:spacing w:before="0"/>
        <w:rPr>
          <w:rFonts w:cs="Arial"/>
          <w:lang w:val="ru-RU"/>
        </w:rPr>
      </w:pPr>
    </w:p>
    <w:tbl>
      <w:tblPr>
        <w:tblW w:w="0" w:type="auto"/>
        <w:tblLook w:val="04A0" w:firstRow="1" w:lastRow="0" w:firstColumn="1" w:lastColumn="0" w:noHBand="0" w:noVBand="1"/>
      </w:tblPr>
      <w:tblGrid>
        <w:gridCol w:w="7967"/>
        <w:gridCol w:w="1062"/>
      </w:tblGrid>
      <w:tr w:rsidR="00DF18D5" w:rsidRPr="008377FF" w:rsidTr="00F64901">
        <w:tc>
          <w:tcPr>
            <w:tcW w:w="8204" w:type="dxa"/>
            <w:tcBorders>
              <w:bottom w:val="single" w:sz="4" w:space="0" w:color="auto"/>
            </w:tcBorders>
            <w:vAlign w:val="center"/>
          </w:tcPr>
          <w:p w:rsidR="00DF18D5" w:rsidRPr="008377FF" w:rsidRDefault="00DF18D5" w:rsidP="00F64901">
            <w:pPr>
              <w:tabs>
                <w:tab w:val="left" w:pos="420"/>
              </w:tabs>
              <w:spacing w:before="0"/>
              <w:jc w:val="left"/>
              <w:rPr>
                <w:rFonts w:cs="Arial"/>
                <w:color w:val="00B0F0"/>
                <w:lang w:val="sr-Cyrl-CS"/>
              </w:rPr>
            </w:pPr>
            <w:r w:rsidRPr="008377FF">
              <w:rPr>
                <w:rFonts w:cs="Arial"/>
                <w:lang w:val="sr-Cyrl-CS"/>
              </w:rPr>
              <w:t xml:space="preserve">ПРИЛОГ: </w:t>
            </w:r>
            <w:r w:rsidRPr="00707C8B">
              <w:rPr>
                <w:rFonts w:cs="Arial"/>
                <w:lang w:val="sr-Cyrl-CS"/>
              </w:rPr>
              <w:t>НАЛОГ ЗА НАБАВКУ (</w:t>
            </w:r>
            <w:r w:rsidRPr="008377FF">
              <w:rPr>
                <w:rFonts w:cs="Arial"/>
                <w:lang w:val="sr-Cyrl-CS"/>
              </w:rPr>
              <w:t>садржи предмет, рок, количину, јед.мере, јед.цену без ПДВ-а, укупну цену без ПДВ-а, укупан износ без ПДВ-а) / Извештај о изведеним радовима</w:t>
            </w:r>
          </w:p>
          <w:p w:rsidR="00DF18D5" w:rsidRPr="008377FF" w:rsidRDefault="00DF18D5" w:rsidP="00F64901">
            <w:pPr>
              <w:spacing w:before="0"/>
              <w:jc w:val="left"/>
              <w:rPr>
                <w:rFonts w:cs="Arial"/>
                <w:color w:val="00B0F0"/>
                <w:lang w:val="sr-Cyrl-CS"/>
              </w:rPr>
            </w:pPr>
          </w:p>
          <w:p w:rsidR="00DF18D5" w:rsidRPr="008377FF" w:rsidRDefault="00DF18D5" w:rsidP="00F64901">
            <w:pPr>
              <w:spacing w:before="0"/>
              <w:jc w:val="left"/>
              <w:rPr>
                <w:rFonts w:cs="Arial"/>
                <w:lang w:val="sr-Cyrl-CS"/>
              </w:rPr>
            </w:pPr>
          </w:p>
          <w:p w:rsidR="00DF18D5" w:rsidRPr="008377FF" w:rsidRDefault="00DF18D5" w:rsidP="00F64901">
            <w:pPr>
              <w:spacing w:before="0"/>
              <w:jc w:val="left"/>
              <w:rPr>
                <w:rFonts w:cs="Arial"/>
                <w:lang w:val="sr-Cyrl-CS"/>
              </w:rPr>
            </w:pPr>
            <w:r w:rsidRPr="008377FF">
              <w:rPr>
                <w:rFonts w:cs="Arial"/>
                <w:lang w:val="sr-Cyrl-CS"/>
              </w:rPr>
              <w:t xml:space="preserve">Предмет уговора </w:t>
            </w:r>
            <w:r w:rsidRPr="008377FF">
              <w:rPr>
                <w:rFonts w:cs="Arial"/>
                <w:color w:val="5B9BD5"/>
                <w:lang w:val="sr-Cyrl-CS"/>
              </w:rPr>
              <w:t>(радови</w:t>
            </w:r>
            <w:r w:rsidRPr="008377FF">
              <w:rPr>
                <w:rFonts w:cs="Arial"/>
                <w:lang w:val="sr-Cyrl-CS"/>
              </w:rPr>
              <w:t>) одговара траженим техничким карактеристикама.</w:t>
            </w:r>
          </w:p>
        </w:tc>
        <w:tc>
          <w:tcPr>
            <w:tcW w:w="1084" w:type="dxa"/>
            <w:tcBorders>
              <w:bottom w:val="single" w:sz="4" w:space="0" w:color="auto"/>
            </w:tcBorders>
            <w:vAlign w:val="center"/>
          </w:tcPr>
          <w:p w:rsidR="00DF18D5" w:rsidRPr="008377FF" w:rsidRDefault="00DF18D5" w:rsidP="00F64901">
            <w:pPr>
              <w:spacing w:before="0"/>
              <w:jc w:val="left"/>
              <w:rPr>
                <w:rFonts w:cs="Arial"/>
                <w:lang w:val="sr-Cyrl-CS"/>
              </w:rPr>
            </w:pPr>
          </w:p>
          <w:p w:rsidR="00DF18D5" w:rsidRPr="008377FF" w:rsidRDefault="00DF18D5" w:rsidP="00F64901">
            <w:pPr>
              <w:spacing w:before="0"/>
              <w:jc w:val="left"/>
              <w:rPr>
                <w:rFonts w:cs="Arial"/>
                <w:lang w:val="sr-Cyrl-CS"/>
              </w:rPr>
            </w:pPr>
          </w:p>
          <w:p w:rsidR="00DF18D5" w:rsidRPr="008377FF" w:rsidRDefault="00DF18D5" w:rsidP="00F64901">
            <w:pPr>
              <w:spacing w:before="0"/>
              <w:jc w:val="left"/>
              <w:rPr>
                <w:rFonts w:cs="Arial"/>
                <w:lang w:val="sr-Cyrl-CS"/>
              </w:rPr>
            </w:pPr>
          </w:p>
          <w:p w:rsidR="00DF18D5" w:rsidRPr="008377FF" w:rsidRDefault="00DF18D5" w:rsidP="00F64901">
            <w:pPr>
              <w:spacing w:before="0"/>
              <w:jc w:val="left"/>
              <w:rPr>
                <w:rFonts w:cs="Arial"/>
                <w:lang w:val="sr-Cyrl-CS"/>
              </w:rPr>
            </w:pPr>
            <w:r w:rsidRPr="008377FF">
              <w:rPr>
                <w:rFonts w:cs="Arial"/>
                <w:lang w:val="sr-Cyrl-CS"/>
              </w:rPr>
              <w:t>□ ДА</w:t>
            </w:r>
          </w:p>
          <w:p w:rsidR="00DF18D5" w:rsidRPr="008377FF" w:rsidRDefault="00DF18D5" w:rsidP="00F64901">
            <w:pPr>
              <w:spacing w:before="0"/>
              <w:jc w:val="left"/>
              <w:rPr>
                <w:rFonts w:cs="Arial"/>
                <w:lang w:val="sr-Cyrl-CS"/>
              </w:rPr>
            </w:pPr>
            <w:r w:rsidRPr="008377FF">
              <w:rPr>
                <w:rFonts w:cs="Arial"/>
                <w:lang w:val="sr-Cyrl-CS"/>
              </w:rPr>
              <w:t>□ НЕ</w:t>
            </w:r>
          </w:p>
        </w:tc>
      </w:tr>
      <w:tr w:rsidR="00DF18D5" w:rsidRPr="008377FF" w:rsidTr="00F64901">
        <w:tc>
          <w:tcPr>
            <w:tcW w:w="8204" w:type="dxa"/>
            <w:tcBorders>
              <w:top w:val="single" w:sz="4" w:space="0" w:color="auto"/>
              <w:bottom w:val="single" w:sz="4" w:space="0" w:color="auto"/>
            </w:tcBorders>
            <w:vAlign w:val="center"/>
          </w:tcPr>
          <w:p w:rsidR="00DF18D5" w:rsidRPr="008377FF" w:rsidRDefault="00DF18D5" w:rsidP="00F64901">
            <w:pPr>
              <w:spacing w:before="0"/>
              <w:jc w:val="left"/>
              <w:rPr>
                <w:rFonts w:cs="Arial"/>
                <w:color w:val="5B9BD5"/>
                <w:lang w:val="sr-Cyrl-CS"/>
              </w:rPr>
            </w:pPr>
            <w:r w:rsidRPr="008377FF">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DF18D5" w:rsidRPr="008377FF" w:rsidRDefault="00DF18D5" w:rsidP="00F64901">
            <w:pPr>
              <w:spacing w:before="0"/>
              <w:jc w:val="left"/>
              <w:rPr>
                <w:rFonts w:cs="Arial"/>
                <w:lang w:val="sr-Cyrl-CS"/>
              </w:rPr>
            </w:pPr>
            <w:r w:rsidRPr="008377FF">
              <w:rPr>
                <w:rFonts w:cs="Arial"/>
                <w:lang w:val="sr-Cyrl-CS"/>
              </w:rPr>
              <w:t>□ ДА</w:t>
            </w:r>
          </w:p>
          <w:p w:rsidR="00DF18D5" w:rsidRPr="008377FF" w:rsidRDefault="00DF18D5" w:rsidP="00F64901">
            <w:pPr>
              <w:spacing w:before="0"/>
              <w:jc w:val="left"/>
              <w:rPr>
                <w:rFonts w:cs="Arial"/>
                <w:lang w:val="sr-Cyrl-CS"/>
              </w:rPr>
            </w:pPr>
            <w:r w:rsidRPr="008377FF">
              <w:rPr>
                <w:rFonts w:cs="Arial"/>
                <w:lang w:val="sr-Cyrl-CS"/>
              </w:rPr>
              <w:t>□ НЕ</w:t>
            </w:r>
          </w:p>
        </w:tc>
      </w:tr>
    </w:tbl>
    <w:p w:rsidR="00DF18D5" w:rsidRPr="008377FF" w:rsidRDefault="00DF18D5" w:rsidP="00DF18D5">
      <w:pPr>
        <w:spacing w:before="0"/>
        <w:rPr>
          <w:rFonts w:cs="Arial"/>
          <w:highlight w:val="yellow"/>
          <w:lang w:val="sr-Cyrl-CS"/>
        </w:rPr>
      </w:pPr>
    </w:p>
    <w:p w:rsidR="00DF18D5" w:rsidRPr="008377FF" w:rsidRDefault="00DF18D5" w:rsidP="00DF18D5">
      <w:pPr>
        <w:spacing w:before="0"/>
        <w:rPr>
          <w:rFonts w:cs="Arial"/>
          <w:lang w:val="sr-Cyrl-CS"/>
        </w:rPr>
      </w:pPr>
      <w:r w:rsidRPr="008377FF">
        <w:rPr>
          <w:rFonts w:cs="Arial"/>
          <w:lang w:val="sr-Cyrl-CS"/>
        </w:rPr>
        <w:t>Укупан број позиција из спецификације:                            Број улаза:</w:t>
      </w:r>
    </w:p>
    <w:p w:rsidR="00DF18D5" w:rsidRPr="008377FF" w:rsidRDefault="00DF18D5" w:rsidP="00DF18D5">
      <w:pPr>
        <w:spacing w:before="0"/>
        <w:rPr>
          <w:rFonts w:cs="Arial"/>
          <w:lang w:val="sr-Cyrl-CS"/>
        </w:rPr>
      </w:pPr>
      <w:r w:rsidRPr="008377FF">
        <w:rPr>
          <w:rFonts w:cs="Arial"/>
          <w:lang w:val="sr-Cyrl-CS"/>
        </w:rPr>
        <w:t>___________________________________________________________________</w:t>
      </w:r>
    </w:p>
    <w:p w:rsidR="00DF18D5" w:rsidRPr="008377FF" w:rsidRDefault="00DF18D5" w:rsidP="00DF18D5">
      <w:pPr>
        <w:spacing w:before="0"/>
        <w:rPr>
          <w:rFonts w:cs="Arial"/>
          <w:highlight w:val="yellow"/>
          <w:lang w:val="sr-Cyrl-CS"/>
        </w:rPr>
      </w:pPr>
    </w:p>
    <w:p w:rsidR="00DF18D5" w:rsidRPr="008377FF" w:rsidRDefault="00DF18D5" w:rsidP="00DF18D5">
      <w:pPr>
        <w:spacing w:before="0"/>
        <w:rPr>
          <w:rFonts w:cs="Arial"/>
          <w:lang w:val="sr-Cyrl-CS"/>
        </w:rPr>
      </w:pPr>
      <w:r w:rsidRPr="008377FF">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DF18D5" w:rsidRPr="008377FF" w:rsidRDefault="00DF18D5" w:rsidP="00DF18D5">
      <w:pPr>
        <w:spacing w:before="0"/>
        <w:rPr>
          <w:rFonts w:cs="Arial"/>
          <w:highlight w:val="yellow"/>
          <w:lang w:val="sr-Cyrl-CS"/>
        </w:rPr>
      </w:pPr>
    </w:p>
    <w:p w:rsidR="00DF18D5" w:rsidRPr="008377FF" w:rsidRDefault="00DF18D5" w:rsidP="00DF18D5">
      <w:pPr>
        <w:spacing w:before="0"/>
        <w:jc w:val="center"/>
        <w:rPr>
          <w:rFonts w:cs="Arial"/>
          <w:lang w:val="sr-Cyrl-CS"/>
        </w:rPr>
      </w:pPr>
    </w:p>
    <w:p w:rsidR="00DF18D5" w:rsidRPr="008377FF" w:rsidRDefault="00DF18D5" w:rsidP="00DF18D5">
      <w:pPr>
        <w:spacing w:before="0"/>
        <w:rPr>
          <w:rFonts w:cs="Arial"/>
          <w:lang w:val="sr-Cyrl-CS"/>
        </w:rPr>
      </w:pPr>
      <w:r w:rsidRPr="008377FF">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w:t>
      </w:r>
      <w:r>
        <w:rPr>
          <w:rFonts w:cs="Arial"/>
          <w:lang w:val="sr-Cyrl-CS"/>
        </w:rPr>
        <w:t>_________________________</w:t>
      </w:r>
    </w:p>
    <w:p w:rsidR="00DF18D5" w:rsidRPr="008377FF" w:rsidRDefault="00DF18D5" w:rsidP="00DF18D5">
      <w:pPr>
        <w:spacing w:before="0"/>
        <w:jc w:val="left"/>
        <w:rPr>
          <w:rFonts w:cs="Arial"/>
          <w:lang w:val="ru-RU"/>
        </w:rPr>
      </w:pPr>
    </w:p>
    <w:p w:rsidR="00DF18D5" w:rsidRDefault="00DF18D5" w:rsidP="00DF18D5">
      <w:pPr>
        <w:spacing w:before="0"/>
        <w:jc w:val="left"/>
        <w:rPr>
          <w:rFonts w:cs="Arial"/>
          <w:lang w:val="ru-RU"/>
        </w:rPr>
      </w:pPr>
    </w:p>
    <w:p w:rsidR="00DF18D5" w:rsidRDefault="00DF18D5" w:rsidP="00DF18D5">
      <w:pPr>
        <w:spacing w:before="0"/>
        <w:jc w:val="left"/>
        <w:rPr>
          <w:rFonts w:cs="Arial"/>
          <w:lang w:val="ru-RU"/>
        </w:rPr>
      </w:pPr>
    </w:p>
    <w:p w:rsidR="00DF18D5" w:rsidRPr="008377FF" w:rsidRDefault="00DF18D5" w:rsidP="00DF18D5">
      <w:pPr>
        <w:spacing w:before="0"/>
        <w:jc w:val="left"/>
        <w:rPr>
          <w:rFonts w:cs="Arial"/>
          <w:lang w:val="ru-RU"/>
        </w:rPr>
      </w:pPr>
    </w:p>
    <w:p w:rsidR="00DF18D5" w:rsidRPr="00DF18D5" w:rsidRDefault="00DF18D5" w:rsidP="00DF18D5">
      <w:pPr>
        <w:spacing w:before="0"/>
        <w:jc w:val="left"/>
        <w:rPr>
          <w:rFonts w:cs="Arial"/>
          <w:lang w:val="ru-RU"/>
        </w:rPr>
      </w:pPr>
      <w:r w:rsidRPr="00DF18D5">
        <w:rPr>
          <w:rFonts w:cs="Arial"/>
          <w:lang w:val="ru-RU"/>
        </w:rPr>
        <w:t>Б) Да су радови изведени у обиму, квалитету, уговореном року и сагласно уговору потврђују:</w:t>
      </w:r>
    </w:p>
    <w:p w:rsidR="00DF18D5" w:rsidRPr="00DF18D5" w:rsidRDefault="00DF18D5" w:rsidP="00DF18D5">
      <w:pPr>
        <w:spacing w:before="0"/>
        <w:jc w:val="left"/>
        <w:rPr>
          <w:rFonts w:cs="Arial"/>
          <w:lang w:val="ru-RU"/>
        </w:rPr>
      </w:pPr>
    </w:p>
    <w:p w:rsidR="00DF18D5" w:rsidRPr="00DF18D5" w:rsidRDefault="00DF18D5" w:rsidP="00DF18D5">
      <w:pPr>
        <w:spacing w:before="0"/>
        <w:jc w:val="left"/>
        <w:rPr>
          <w:rFonts w:cs="Arial"/>
          <w:vertAlign w:val="superscript"/>
          <w:lang w:val="ru-RU"/>
        </w:rPr>
      </w:pPr>
      <w:r w:rsidRPr="00DF18D5">
        <w:rPr>
          <w:rFonts w:cs="Arial"/>
          <w:lang w:val="ru-RU"/>
        </w:rPr>
        <w:t xml:space="preserve">    ИЗВОЂАЧ РАДОВА:</w:t>
      </w:r>
      <w:r w:rsidRPr="00DF18D5">
        <w:rPr>
          <w:rFonts w:cs="Arial"/>
          <w:lang w:val="ru-RU"/>
        </w:rPr>
        <w:tab/>
        <w:t xml:space="preserve">        НАРУЧИЛАЦ:          НАДЗОРНИ ОРГАН</w:t>
      </w:r>
      <w:r w:rsidRPr="00DF18D5">
        <w:rPr>
          <w:rFonts w:cs="Arial"/>
          <w:vertAlign w:val="superscript"/>
          <w:lang w:val="ru-RU"/>
        </w:rPr>
        <w:t>2</w:t>
      </w:r>
    </w:p>
    <w:p w:rsidR="00DF18D5" w:rsidRPr="00DF18D5" w:rsidRDefault="00DF18D5" w:rsidP="00DF18D5">
      <w:pPr>
        <w:spacing w:before="0"/>
        <w:jc w:val="left"/>
        <w:rPr>
          <w:rFonts w:cs="Arial"/>
          <w:lang w:val="ru-RU"/>
        </w:rPr>
      </w:pPr>
    </w:p>
    <w:p w:rsidR="00DF18D5" w:rsidRPr="00DF18D5" w:rsidRDefault="00DF18D5" w:rsidP="00DF18D5">
      <w:pPr>
        <w:spacing w:before="0"/>
        <w:rPr>
          <w:rFonts w:cs="Arial"/>
        </w:rPr>
      </w:pPr>
      <w:r w:rsidRPr="00DF18D5">
        <w:rPr>
          <w:rFonts w:cs="Arial"/>
        </w:rPr>
        <w:t>_______________</w:t>
      </w:r>
      <w:r w:rsidRPr="00DF18D5">
        <w:rPr>
          <w:rFonts w:cs="Arial"/>
        </w:rPr>
        <w:tab/>
        <w:t>____________________         __________________________</w:t>
      </w:r>
    </w:p>
    <w:p w:rsidR="00DF18D5" w:rsidRPr="00DF18D5" w:rsidRDefault="00DF18D5" w:rsidP="00DF18D5">
      <w:pPr>
        <w:rPr>
          <w:rFonts w:cs="Arial"/>
          <w:lang w:val="ru-RU"/>
        </w:rPr>
      </w:pPr>
      <w:r w:rsidRPr="00DF18D5">
        <w:rPr>
          <w:rFonts w:cs="Arial"/>
          <w:lang w:val="ru-RU"/>
        </w:rPr>
        <w:t xml:space="preserve">    (Име и презиме)</w:t>
      </w:r>
      <w:r w:rsidRPr="00DF18D5">
        <w:rPr>
          <w:rFonts w:cs="Arial"/>
          <w:lang w:val="ru-RU"/>
        </w:rPr>
        <w:tab/>
      </w:r>
      <w:r w:rsidRPr="00DF18D5">
        <w:rPr>
          <w:rFonts w:cs="Arial"/>
          <w:lang w:val="ru-RU"/>
        </w:rPr>
        <w:tab/>
        <w:t xml:space="preserve">   (Име и презиме)                   Руководилац пројекта/</w:t>
      </w:r>
    </w:p>
    <w:p w:rsidR="00DF18D5" w:rsidRPr="00DF18D5" w:rsidRDefault="00DF18D5" w:rsidP="00DF18D5">
      <w:pPr>
        <w:rPr>
          <w:rFonts w:cs="Arial"/>
          <w:lang w:val="ru-RU"/>
        </w:rPr>
      </w:pPr>
      <w:r w:rsidRPr="00DF18D5">
        <w:rPr>
          <w:rFonts w:cs="Arial"/>
          <w:lang w:val="ru-RU"/>
        </w:rPr>
        <w:t xml:space="preserve">                                                                                            Одговорно лице по Решењу</w:t>
      </w:r>
    </w:p>
    <w:p w:rsidR="00DF18D5" w:rsidRPr="00DF18D5" w:rsidRDefault="00DF18D5" w:rsidP="00DF18D5">
      <w:pPr>
        <w:spacing w:before="0"/>
        <w:rPr>
          <w:rFonts w:cs="Arial"/>
        </w:rPr>
      </w:pPr>
    </w:p>
    <w:p w:rsidR="00DF18D5" w:rsidRPr="00DF18D5" w:rsidRDefault="00DF18D5" w:rsidP="00DF18D5">
      <w:pPr>
        <w:spacing w:before="0"/>
        <w:rPr>
          <w:rFonts w:cs="Arial"/>
        </w:rPr>
      </w:pPr>
    </w:p>
    <w:p w:rsidR="00DF18D5" w:rsidRPr="00DF18D5" w:rsidRDefault="00DF18D5" w:rsidP="00DF18D5">
      <w:pPr>
        <w:spacing w:before="0"/>
        <w:rPr>
          <w:rFonts w:cs="Arial"/>
        </w:rPr>
      </w:pPr>
      <w:r w:rsidRPr="00DF18D5">
        <w:rPr>
          <w:rFonts w:cs="Arial"/>
        </w:rPr>
        <w:t>____________________</w:t>
      </w:r>
      <w:r w:rsidRPr="00DF18D5">
        <w:rPr>
          <w:rFonts w:cs="Arial"/>
        </w:rPr>
        <w:tab/>
        <w:t>_____________________      __________________________</w:t>
      </w:r>
    </w:p>
    <w:p w:rsidR="00DF18D5" w:rsidRPr="00DF18D5" w:rsidRDefault="00DF18D5" w:rsidP="00DF18D5">
      <w:pPr>
        <w:spacing w:before="0"/>
        <w:rPr>
          <w:rFonts w:cs="Arial"/>
        </w:rPr>
      </w:pPr>
      <w:r w:rsidRPr="00DF18D5">
        <w:rPr>
          <w:rFonts w:cs="Arial"/>
        </w:rPr>
        <w:t xml:space="preserve">    (Потпис)</w:t>
      </w:r>
      <w:r w:rsidRPr="00DF18D5">
        <w:rPr>
          <w:rFonts w:cs="Arial"/>
        </w:rPr>
        <w:tab/>
      </w:r>
      <w:r w:rsidRPr="00DF18D5">
        <w:rPr>
          <w:rFonts w:cs="Arial"/>
        </w:rPr>
        <w:tab/>
      </w:r>
      <w:r w:rsidRPr="00DF18D5">
        <w:rPr>
          <w:rFonts w:cs="Arial"/>
        </w:rPr>
        <w:tab/>
        <w:t xml:space="preserve">        (Потпис)                                (Потпис)</w:t>
      </w:r>
    </w:p>
    <w:p w:rsidR="00DF18D5" w:rsidRPr="00414CFF" w:rsidRDefault="00DF18D5" w:rsidP="00DF18D5">
      <w:pPr>
        <w:spacing w:before="0"/>
        <w:rPr>
          <w:rFonts w:cs="Arial"/>
          <w:color w:val="FF0000"/>
        </w:rPr>
      </w:pPr>
    </w:p>
    <w:p w:rsidR="00DF18D5" w:rsidRPr="008377FF" w:rsidRDefault="00DF18D5" w:rsidP="00DF18D5">
      <w:pPr>
        <w:spacing w:before="0"/>
        <w:ind w:left="-284"/>
        <w:jc w:val="left"/>
        <w:rPr>
          <w:rFonts w:cs="Arial"/>
        </w:rPr>
      </w:pPr>
    </w:p>
    <w:p w:rsidR="00DF18D5" w:rsidRPr="008377FF" w:rsidRDefault="00DF18D5" w:rsidP="00DF18D5">
      <w:pPr>
        <w:spacing w:before="0"/>
        <w:rPr>
          <w:rFonts w:cs="Arial"/>
          <w:lang w:val="ru-RU"/>
        </w:rPr>
      </w:pPr>
    </w:p>
    <w:p w:rsidR="00DF18D5" w:rsidRPr="008377FF" w:rsidRDefault="00DF18D5" w:rsidP="00DF18D5">
      <w:pPr>
        <w:spacing w:before="0"/>
        <w:rPr>
          <w:rFonts w:cs="Arial"/>
          <w:lang w:val="ru-RU"/>
        </w:rPr>
      </w:pPr>
      <w:r w:rsidRPr="00707C8B">
        <w:rPr>
          <w:rFonts w:cs="Arial"/>
          <w:color w:val="FF0000"/>
          <w:vertAlign w:val="superscript"/>
          <w:lang w:val="ru-RU"/>
        </w:rPr>
        <w:t>1)</w:t>
      </w:r>
      <w:r w:rsidRPr="008377FF">
        <w:rPr>
          <w:rFonts w:cs="Arial"/>
          <w:lang w:val="ru-RU"/>
        </w:rPr>
        <w:t xml:space="preserve">  у случају да се радови односи на већи број МТ, уз Записник приложити посебну спецификацију по МТ</w:t>
      </w:r>
    </w:p>
    <w:p w:rsidR="00DF18D5" w:rsidRPr="008377FF" w:rsidRDefault="00DF18D5" w:rsidP="00DF18D5">
      <w:pPr>
        <w:spacing w:before="0"/>
        <w:jc w:val="left"/>
        <w:rPr>
          <w:rFonts w:ascii="Times New Roman" w:hAnsi="Times New Roman"/>
        </w:rPr>
      </w:pPr>
      <w:r w:rsidRPr="00707C8B">
        <w:rPr>
          <w:rFonts w:cs="Arial"/>
          <w:color w:val="FF0000"/>
          <w:vertAlign w:val="superscript"/>
          <w:lang w:val="ru-RU"/>
        </w:rPr>
        <w:t>2)</w:t>
      </w:r>
      <w:r>
        <w:rPr>
          <w:rFonts w:cs="Arial"/>
          <w:lang w:val="ru-RU"/>
        </w:rPr>
        <w:t xml:space="preserve">   потписује </w:t>
      </w:r>
      <w:r w:rsidRPr="008377FF">
        <w:rPr>
          <w:rFonts w:cs="Arial"/>
          <w:lang w:val="ru-RU"/>
        </w:rPr>
        <w:t xml:space="preserve"> Надзорни орган за услуге инвестиционих пројеката</w:t>
      </w:r>
    </w:p>
    <w:p w:rsidR="001B0370" w:rsidRPr="007B706F" w:rsidRDefault="001B0370" w:rsidP="00DF18D5">
      <w:pPr>
        <w:pStyle w:val="ListParagraph"/>
        <w:spacing w:before="0" w:after="0" w:line="240" w:lineRule="auto"/>
        <w:rPr>
          <w:rFonts w:cs="Arial"/>
        </w:rPr>
      </w:pPr>
    </w:p>
    <w:p w:rsidR="00343A18" w:rsidRPr="008377FF" w:rsidRDefault="00343A18" w:rsidP="00831ED8">
      <w:pPr>
        <w:pStyle w:val="KDPodnaslov1"/>
        <w:spacing w:before="0"/>
        <w:jc w:val="center"/>
        <w:rPr>
          <w:rFonts w:cs="Arial"/>
        </w:rPr>
      </w:pPr>
      <w:r w:rsidRPr="007B706F">
        <w:rPr>
          <w:rFonts w:eastAsia="Arial Unicode MS" w:cs="Arial"/>
        </w:rPr>
        <w:br w:type="page"/>
      </w:r>
      <w:bookmarkStart w:id="271" w:name="_Toc442559948"/>
      <w:r w:rsidR="00DB64EA">
        <w:rPr>
          <w:rFonts w:eastAsia="Arial Unicode MS" w:cs="Arial"/>
        </w:rPr>
        <w:lastRenderedPageBreak/>
        <w:t>8.</w:t>
      </w:r>
      <w:r w:rsidRPr="008377FF">
        <w:rPr>
          <w:rFonts w:cs="Arial"/>
        </w:rPr>
        <w:t>МОДЕЛ УГОВОРА</w:t>
      </w:r>
      <w:bookmarkEnd w:id="271"/>
    </w:p>
    <w:p w:rsidR="002F343E" w:rsidRPr="008377FF" w:rsidRDefault="002F343E" w:rsidP="00831ED8">
      <w:pPr>
        <w:pStyle w:val="KDPodnaslov1"/>
        <w:spacing w:before="0"/>
        <w:jc w:val="center"/>
        <w:rPr>
          <w:rFonts w:cs="Arial"/>
        </w:rPr>
      </w:pPr>
    </w:p>
    <w:p w:rsidR="002F343E" w:rsidRPr="008377FF" w:rsidRDefault="002F343E" w:rsidP="00831ED8">
      <w:pPr>
        <w:pStyle w:val="KDPodnaslov1"/>
        <w:spacing w:before="0"/>
        <w:jc w:val="center"/>
        <w:rPr>
          <w:rFonts w:cs="Arial"/>
        </w:rPr>
      </w:pPr>
    </w:p>
    <w:p w:rsidR="00DB64EA" w:rsidRPr="007B706F" w:rsidRDefault="00DB64EA" w:rsidP="00DB64EA">
      <w:pPr>
        <w:pStyle w:val="KDParagraf"/>
        <w:spacing w:before="0"/>
        <w:rPr>
          <w:rFonts w:cs="Arial"/>
        </w:rPr>
      </w:pPr>
      <w:r w:rsidRPr="00E47C2E">
        <w:rPr>
          <w:rFonts w:cs="Arial"/>
        </w:rPr>
        <w:t xml:space="preserve">У складу са датим Моделом уговора и елементима најповољније понуде биће закључен Уговор о јавној </w:t>
      </w:r>
      <w:r w:rsidRPr="007B706F">
        <w:rPr>
          <w:rFonts w:cs="Arial"/>
        </w:rPr>
        <w:t>набавци</w:t>
      </w:r>
      <w:r w:rsidR="007B706F" w:rsidRPr="007B706F">
        <w:rPr>
          <w:rFonts w:cs="Arial"/>
          <w:lang w:val="sr-Cyrl-RS"/>
        </w:rPr>
        <w:t xml:space="preserve">. </w:t>
      </w:r>
      <w:r w:rsidRPr="007B706F">
        <w:rPr>
          <w:rFonts w:cs="Arial"/>
        </w:rPr>
        <w:t>Понуђач дати Модел угово</w:t>
      </w:r>
      <w:r w:rsidR="00907E99" w:rsidRPr="007B706F">
        <w:rPr>
          <w:rFonts w:cs="Arial"/>
        </w:rPr>
        <w:t>ра потписује</w:t>
      </w:r>
      <w:r w:rsidRPr="007B706F">
        <w:rPr>
          <w:rFonts w:cs="Arial"/>
        </w:rPr>
        <w:t xml:space="preserve"> и доставља у понуди.</w:t>
      </w:r>
    </w:p>
    <w:p w:rsidR="002F343E" w:rsidRPr="008377FF" w:rsidRDefault="002F343E" w:rsidP="00831ED8">
      <w:pPr>
        <w:pStyle w:val="KDPodnaslov1"/>
        <w:spacing w:before="0"/>
        <w:jc w:val="center"/>
        <w:rPr>
          <w:rFonts w:cs="Arial"/>
        </w:rPr>
      </w:pPr>
    </w:p>
    <w:p w:rsidR="00DB64EA" w:rsidRPr="00E47C2E" w:rsidRDefault="00DB64EA" w:rsidP="00DB64EA">
      <w:pPr>
        <w:pStyle w:val="KDParagraf"/>
        <w:spacing w:before="0"/>
        <w:rPr>
          <w:rFonts w:cs="Arial"/>
          <w:b/>
        </w:rPr>
      </w:pPr>
      <w:r w:rsidRPr="00E47C2E">
        <w:rPr>
          <w:rFonts w:cs="Arial"/>
          <w:b/>
        </w:rPr>
        <w:t>Уговорне стране:</w:t>
      </w:r>
    </w:p>
    <w:p w:rsidR="002F343E" w:rsidRPr="008377FF" w:rsidRDefault="002F343E" w:rsidP="00831ED8">
      <w:pPr>
        <w:pStyle w:val="KDPodnaslov1"/>
        <w:spacing w:before="0"/>
        <w:jc w:val="center"/>
        <w:rPr>
          <w:rFonts w:cs="Arial"/>
        </w:rPr>
      </w:pPr>
    </w:p>
    <w:p w:rsidR="00873EBD" w:rsidRPr="00CC197A" w:rsidRDefault="00DB64EA" w:rsidP="007D2D9B">
      <w:pPr>
        <w:numPr>
          <w:ilvl w:val="0"/>
          <w:numId w:val="23"/>
        </w:numPr>
        <w:rPr>
          <w:rFonts w:eastAsia="Arial Unicode MS"/>
          <w:lang w:val="sr-Latn-CS"/>
        </w:rPr>
      </w:pPr>
      <w:r>
        <w:rPr>
          <w:rFonts w:cs="Arial"/>
        </w:rPr>
        <w:t xml:space="preserve">Јавно предузеће „Електропривреда Србије“ </w:t>
      </w:r>
      <w:r w:rsidR="00AA5C4D">
        <w:rPr>
          <w:rFonts w:cs="Arial"/>
        </w:rPr>
        <w:t>из Београда, Балканска бр. 13</w:t>
      </w:r>
      <w:r>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4C1DF8">
        <w:rPr>
          <w:rFonts w:cs="Arial"/>
        </w:rPr>
        <w:t>12.01.296992/1-17 од 15.06.2017.године</w:t>
      </w:r>
      <w:r>
        <w:rPr>
          <w:rFonts w:cs="Arial"/>
        </w:rPr>
        <w:t>, заступа финанси</w:t>
      </w:r>
      <w:r w:rsidR="004C1DF8">
        <w:rPr>
          <w:rFonts w:cs="Arial"/>
        </w:rPr>
        <w:t>јски директор ТЕНТ Жељко Вујиновић</w:t>
      </w:r>
      <w:r>
        <w:rPr>
          <w:rFonts w:cs="Arial"/>
        </w:rPr>
        <w:t xml:space="preserve">, дипл. екон. </w:t>
      </w:r>
      <w:r w:rsidR="00873EBD" w:rsidRPr="00CC197A">
        <w:rPr>
          <w:rFonts w:eastAsia="Arial Unicode MS"/>
          <w:lang w:val="sr-Latn-CS"/>
        </w:rPr>
        <w:t>(у даљем тексту: Наручилац)</w:t>
      </w:r>
    </w:p>
    <w:p w:rsidR="00873EBD" w:rsidRPr="008377FF" w:rsidRDefault="00873EBD" w:rsidP="000C5AD2">
      <w:pPr>
        <w:tabs>
          <w:tab w:val="left" w:pos="2490"/>
        </w:tabs>
        <w:rPr>
          <w:rFonts w:eastAsia="Arial Unicode MS"/>
          <w:lang w:val="sr-Cyrl-CS"/>
        </w:rPr>
      </w:pPr>
      <w:r w:rsidRPr="008377FF">
        <w:rPr>
          <w:rFonts w:eastAsia="Arial Unicode MS"/>
          <w:lang w:val="sr-Cyrl-CS"/>
        </w:rPr>
        <w:t>и</w:t>
      </w:r>
      <w:r w:rsidR="000C5AD2">
        <w:rPr>
          <w:rFonts w:eastAsia="Arial Unicode MS"/>
          <w:lang w:val="sr-Cyrl-CS"/>
        </w:rPr>
        <w:tab/>
      </w:r>
    </w:p>
    <w:p w:rsidR="00873EBD" w:rsidRPr="008377FF" w:rsidRDefault="00873EBD" w:rsidP="007D2D9B">
      <w:pPr>
        <w:numPr>
          <w:ilvl w:val="0"/>
          <w:numId w:val="23"/>
        </w:numPr>
        <w:rPr>
          <w:rFonts w:eastAsia="Arial Unicode MS"/>
          <w:lang w:val="sr-Latn-CS"/>
        </w:rPr>
      </w:pPr>
      <w:r w:rsidRPr="008377FF">
        <w:rPr>
          <w:rFonts w:eastAsia="Arial Unicode MS"/>
          <w:lang w:val="sr-Latn-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rsidR="00873EBD" w:rsidRPr="008377FF" w:rsidRDefault="00873EBD" w:rsidP="00873EBD">
      <w:pPr>
        <w:rPr>
          <w:rFonts w:eastAsia="Arial Unicode MS"/>
          <w:lang w:val="sr-Cyrl-CS"/>
        </w:rPr>
      </w:pPr>
      <w:r w:rsidRPr="008377FF">
        <w:rPr>
          <w:rFonts w:eastAsia="Arial Unicode MS"/>
          <w:lang w:val="sr-Cyrl-CS"/>
        </w:rPr>
        <w:t>док су чланови групе/подизвођачи:</w:t>
      </w:r>
    </w:p>
    <w:p w:rsidR="00873EBD" w:rsidRPr="008377FF" w:rsidRDefault="00873EBD" w:rsidP="00873EBD">
      <w:pPr>
        <w:rPr>
          <w:rFonts w:eastAsia="Arial Unicode MS"/>
          <w:lang w:val="sr-Cyrl-CS"/>
        </w:rPr>
      </w:pPr>
      <w:r w:rsidRPr="008377FF">
        <w:rPr>
          <w:rFonts w:eastAsia="Arial Unicode MS"/>
          <w:lang w:val="sr-Cyrl-CS"/>
        </w:rPr>
        <w:t>_________________ из _________, Ул. _______ бр.__ Матични број _________, ПИБ _______, Текући рачун _____ Банка___________ кога заступа __________.</w:t>
      </w:r>
    </w:p>
    <w:p w:rsidR="00873EBD" w:rsidRPr="008377FF" w:rsidRDefault="00873EBD" w:rsidP="00873EBD">
      <w:pPr>
        <w:rPr>
          <w:rFonts w:eastAsia="Arial Unicode MS"/>
          <w:lang w:val="sr-Cyrl-CS"/>
        </w:rPr>
      </w:pPr>
      <w:r w:rsidRPr="008377FF">
        <w:rPr>
          <w:rFonts w:eastAsia="Arial Unicode MS"/>
          <w:lang w:val="sr-Cyrl-CS"/>
        </w:rPr>
        <w:t>_________________ из _________, Ул. _______ бр.__ Матични број _________, ПИБ _______, Текући рачун _____ Банка _________,  кога заступа __________.</w:t>
      </w:r>
    </w:p>
    <w:p w:rsidR="00873EBD" w:rsidRPr="008377FF" w:rsidRDefault="00873EBD" w:rsidP="00873EBD">
      <w:pPr>
        <w:rPr>
          <w:rFonts w:eastAsia="Arial Unicode MS"/>
        </w:rPr>
      </w:pPr>
      <w:r w:rsidRPr="008377FF">
        <w:rPr>
          <w:rFonts w:eastAsia="Arial Unicode MS"/>
        </w:rPr>
        <w:t>У</w:t>
      </w:r>
      <w:r w:rsidRPr="008377FF">
        <w:rPr>
          <w:rFonts w:eastAsia="Arial Unicode MS"/>
          <w:lang w:val="sr-Cyrl-CS"/>
        </w:rPr>
        <w:t xml:space="preserve"> даљем тексту </w:t>
      </w:r>
      <w:r w:rsidRPr="008377FF">
        <w:rPr>
          <w:rFonts w:eastAsia="Arial Unicode MS"/>
        </w:rPr>
        <w:t xml:space="preserve">за потребе овог Уговора </w:t>
      </w:r>
      <w:r w:rsidRPr="008377FF">
        <w:rPr>
          <w:rFonts w:eastAsia="Arial Unicode MS"/>
          <w:lang w:val="sr-Cyrl-CS"/>
        </w:rPr>
        <w:t>заједно</w:t>
      </w:r>
      <w:r w:rsidRPr="008377FF">
        <w:rPr>
          <w:rFonts w:eastAsia="Arial Unicode MS"/>
        </w:rPr>
        <w:t xml:space="preserve"> названи</w:t>
      </w:r>
      <w:r w:rsidRPr="008377FF">
        <w:rPr>
          <w:rFonts w:eastAsia="Arial Unicode MS"/>
          <w:lang w:val="sr-Cyrl-CS"/>
        </w:rPr>
        <w:t>: Уговорне стране</w:t>
      </w:r>
      <w:r w:rsidRPr="008377FF">
        <w:rPr>
          <w:rFonts w:eastAsia="Arial Unicode MS"/>
        </w:rPr>
        <w:t>,</w:t>
      </w:r>
    </w:p>
    <w:p w:rsidR="00873EBD" w:rsidRPr="008377FF" w:rsidRDefault="00873EBD" w:rsidP="00873EBD">
      <w:pPr>
        <w:rPr>
          <w:rFonts w:eastAsia="Arial Unicode MS"/>
        </w:rPr>
      </w:pPr>
      <w:r w:rsidRPr="008377FF">
        <w:rPr>
          <w:rFonts w:eastAsia="Arial Unicode MS"/>
        </w:rPr>
        <w:t>Закључиле су следећи</w:t>
      </w:r>
    </w:p>
    <w:p w:rsidR="00873EBD" w:rsidRPr="008377FF" w:rsidRDefault="00873EBD" w:rsidP="00873EBD">
      <w:pPr>
        <w:rPr>
          <w:rFonts w:eastAsia="Arial Unicode MS"/>
        </w:rPr>
      </w:pPr>
    </w:p>
    <w:p w:rsidR="00DB64EA" w:rsidRPr="00DB64EA" w:rsidRDefault="00DB64EA" w:rsidP="00DB64EA">
      <w:pPr>
        <w:pStyle w:val="KDParagraf"/>
        <w:spacing w:before="0"/>
        <w:jc w:val="center"/>
        <w:rPr>
          <w:rFonts w:cs="Arial"/>
          <w:b/>
        </w:rPr>
      </w:pPr>
      <w:r w:rsidRPr="00E47C2E">
        <w:rPr>
          <w:rFonts w:cs="Arial"/>
          <w:b/>
        </w:rPr>
        <w:t xml:space="preserve">УГОВОР О </w:t>
      </w:r>
      <w:r>
        <w:rPr>
          <w:rFonts w:cs="Arial"/>
          <w:b/>
        </w:rPr>
        <w:t>ИЗВОЂЕЊУ РАДОВА</w:t>
      </w:r>
    </w:p>
    <w:p w:rsidR="00873EBD" w:rsidRPr="00DB64EA" w:rsidRDefault="00873EBD" w:rsidP="00DB64EA">
      <w:pPr>
        <w:jc w:val="center"/>
        <w:rPr>
          <w:rFonts w:eastAsia="Arial Unicode MS"/>
          <w:b/>
          <w:lang w:val="sr-Cyrl-CS"/>
        </w:rPr>
      </w:pPr>
      <w:r w:rsidRPr="00DB64EA">
        <w:rPr>
          <w:rFonts w:eastAsia="Arial Unicode MS"/>
          <w:b/>
          <w:lang w:val="sr-Cyrl-CS"/>
        </w:rPr>
        <w:t>УВОДНЕ ОДРЕДБЕ</w:t>
      </w:r>
    </w:p>
    <w:p w:rsidR="00873EBD" w:rsidRPr="006E6998" w:rsidRDefault="00873EBD" w:rsidP="00873EBD">
      <w:pPr>
        <w:jc w:val="center"/>
        <w:rPr>
          <w:rFonts w:eastAsia="Arial Unicode MS"/>
          <w:b/>
          <w:lang w:val="sr-Cyrl-CS"/>
        </w:rPr>
      </w:pPr>
      <w:r w:rsidRPr="006E6998">
        <w:rPr>
          <w:rFonts w:eastAsia="Arial Unicode MS"/>
          <w:b/>
          <w:lang w:val="sr-Cyrl-CS"/>
        </w:rPr>
        <w:t>Члан 1.</w:t>
      </w:r>
    </w:p>
    <w:p w:rsidR="00873EBD" w:rsidRPr="00DB64EA" w:rsidRDefault="00873EBD" w:rsidP="00873EBD">
      <w:pPr>
        <w:rPr>
          <w:rFonts w:eastAsia="Arial Unicode MS"/>
          <w:color w:val="FF0000"/>
        </w:rPr>
      </w:pPr>
      <w:r w:rsidRPr="008377FF">
        <w:rPr>
          <w:rFonts w:eastAsia="Arial Unicode MS"/>
        </w:rPr>
        <w:t>Н</w:t>
      </w:r>
      <w:r w:rsidRPr="008377FF">
        <w:rPr>
          <w:rFonts w:eastAsia="Arial Unicode MS"/>
          <w:lang w:val="sr-Cyrl-CS"/>
        </w:rPr>
        <w:t>а основу члaна 32.  Закона о јавним набавкама („Сл.гласник РС“ бр. 124/2012, 14/2015 и 68/2015), (даље: Закон), Наручилац је спровео отворени поступак јавне набавке за набавку радова бр.</w:t>
      </w:r>
      <w:r w:rsidR="006E6998" w:rsidRPr="006E6998">
        <w:rPr>
          <w:rFonts w:cs="Arial"/>
          <w:lang w:val="ru-RU"/>
        </w:rPr>
        <w:t xml:space="preserve"> </w:t>
      </w:r>
      <w:r w:rsidR="006E6998" w:rsidRPr="00147966">
        <w:rPr>
          <w:rFonts w:cs="Arial"/>
          <w:lang w:val="ru-RU"/>
        </w:rPr>
        <w:t xml:space="preserve">ЈН </w:t>
      </w:r>
      <w:r w:rsidR="006E6998" w:rsidRPr="00147966">
        <w:rPr>
          <w:rFonts w:eastAsia="Arial" w:cs="Arial"/>
          <w:color w:val="000000"/>
        </w:rPr>
        <w:t>3000/1011/2019</w:t>
      </w:r>
      <w:r w:rsidR="006E6998" w:rsidRPr="00147966">
        <w:rPr>
          <w:rFonts w:eastAsia="Arial" w:cs="Arial"/>
          <w:color w:val="000000"/>
          <w:lang w:val="sr-Cyrl-RS"/>
        </w:rPr>
        <w:t xml:space="preserve"> (</w:t>
      </w:r>
      <w:r w:rsidR="006E6998" w:rsidRPr="00147966">
        <w:rPr>
          <w:rFonts w:eastAsia="Arial" w:cs="Arial"/>
          <w:color w:val="000000"/>
        </w:rPr>
        <w:t>2263/2019</w:t>
      </w:r>
      <w:r w:rsidR="006E6998" w:rsidRPr="00147966">
        <w:rPr>
          <w:rFonts w:eastAsia="Arial" w:cs="Arial"/>
          <w:color w:val="000000"/>
          <w:lang w:val="sr-Cyrl-RS"/>
        </w:rPr>
        <w:t>)</w:t>
      </w:r>
      <w:r w:rsidRPr="008377FF">
        <w:rPr>
          <w:rFonts w:eastAsia="Arial Unicode MS"/>
          <w:lang w:val="sr-Cyrl-CS"/>
        </w:rPr>
        <w:t xml:space="preserve"> </w:t>
      </w:r>
      <w:r w:rsidR="006E6998" w:rsidRPr="00147966">
        <w:rPr>
          <w:rFonts w:cs="Arial"/>
        </w:rPr>
        <w:t>Реконструкција приступне саобраћајнице за теретна возила на капији-2 ТЕК СО и О</w:t>
      </w:r>
      <w:r w:rsidR="006E6998">
        <w:rPr>
          <w:rFonts w:eastAsia="Arial" w:cs="Arial"/>
          <w:color w:val="000000"/>
          <w:lang w:val="sr-Cyrl-RS"/>
        </w:rPr>
        <w:t>.</w:t>
      </w:r>
    </w:p>
    <w:p w:rsidR="00873EBD" w:rsidRPr="008377FF" w:rsidRDefault="00873EBD" w:rsidP="00873EBD">
      <w:pPr>
        <w:rPr>
          <w:rFonts w:eastAsia="Arial Unicode MS"/>
          <w:lang w:val="sr-Cyrl-CS"/>
        </w:rPr>
      </w:pPr>
    </w:p>
    <w:p w:rsidR="00873EBD" w:rsidRPr="008377FF" w:rsidRDefault="00873EBD" w:rsidP="00873EBD">
      <w:pPr>
        <w:rPr>
          <w:rFonts w:eastAsia="Arial Unicode MS"/>
          <w:lang w:val="sr-Cyrl-CS"/>
        </w:rPr>
      </w:pPr>
      <w:r w:rsidRPr="008377FF">
        <w:rPr>
          <w:rFonts w:eastAsia="Arial Unicode MS"/>
        </w:rPr>
        <w:t>Н</w:t>
      </w:r>
      <w:r w:rsidRPr="008377FF">
        <w:rPr>
          <w:rFonts w:eastAsia="Arial Unicode MS"/>
          <w:lang w:val="sr-Cyrl-CS"/>
        </w:rPr>
        <w:t>а основу Позива за подношење понуда објављеног на Порталу јавних набавки,</w:t>
      </w:r>
      <w:r w:rsidR="00DB64EA" w:rsidRPr="00DB64EA">
        <w:rPr>
          <w:rFonts w:cs="Arial"/>
        </w:rPr>
        <w:t xml:space="preserve"> </w:t>
      </w:r>
      <w:r w:rsidR="00DB64EA" w:rsidRPr="00B16DCF">
        <w:rPr>
          <w:rFonts w:cs="Arial"/>
        </w:rPr>
        <w:t xml:space="preserve">на интернет страници  </w:t>
      </w:r>
      <w:r w:rsidR="00DB64EA">
        <w:rPr>
          <w:rFonts w:cs="Arial"/>
        </w:rPr>
        <w:t xml:space="preserve">Наручиоца </w:t>
      </w:r>
      <w:r w:rsidR="00DB64EA" w:rsidRPr="006E6998">
        <w:rPr>
          <w:rFonts w:cs="Arial"/>
        </w:rPr>
        <w:t>и на</w:t>
      </w:r>
      <w:r w:rsidRPr="006E6998">
        <w:rPr>
          <w:rFonts w:eastAsia="Arial Unicode MS"/>
          <w:lang w:val="sr-Cyrl-CS"/>
        </w:rPr>
        <w:t xml:space="preserve"> Порталу службених гласила Републике Србије и база прописа</w:t>
      </w:r>
      <w:r w:rsidR="00DB64EA" w:rsidRPr="006E6998">
        <w:rPr>
          <w:rFonts w:eastAsia="Arial Unicode MS"/>
          <w:lang w:val="sr-Cyrl-CS"/>
        </w:rPr>
        <w:t xml:space="preserve"> </w:t>
      </w:r>
      <w:r w:rsidRPr="006E6998">
        <w:rPr>
          <w:rFonts w:eastAsia="Arial Unicode MS"/>
          <w:lang w:val="sr-Cyrl-CS"/>
        </w:rPr>
        <w:t xml:space="preserve">од </w:t>
      </w:r>
      <w:r w:rsidRPr="006E6998">
        <w:rPr>
          <w:rFonts w:eastAsia="Arial Unicode MS"/>
        </w:rPr>
        <w:t>______</w:t>
      </w:r>
      <w:r w:rsidRPr="006E6998">
        <w:rPr>
          <w:rFonts w:eastAsia="Arial Unicode MS"/>
          <w:lang w:val="sr-Cyrl-CS"/>
        </w:rPr>
        <w:t xml:space="preserve">. године, </w:t>
      </w:r>
      <w:r w:rsidRPr="006E6998">
        <w:rPr>
          <w:rFonts w:eastAsia="Arial Unicode MS"/>
        </w:rPr>
        <w:t xml:space="preserve">Понуђач је </w:t>
      </w:r>
      <w:r w:rsidRPr="006E6998">
        <w:rPr>
          <w:rFonts w:eastAsia="Arial Unicode MS"/>
          <w:lang w:val="sr-Cyrl-CS"/>
        </w:rPr>
        <w:t xml:space="preserve">доставио понуду број:______________ од  </w:t>
      </w:r>
      <w:r w:rsidR="006E6998">
        <w:rPr>
          <w:rFonts w:eastAsia="Arial Unicode MS"/>
          <w:lang w:val="sr-Cyrl-CS"/>
        </w:rPr>
        <w:t xml:space="preserve">__.__.20__. </w:t>
      </w:r>
      <w:r w:rsidRPr="006E6998">
        <w:rPr>
          <w:rFonts w:eastAsia="Arial Unicode MS"/>
          <w:lang w:val="sr-Cyrl-CS"/>
        </w:rPr>
        <w:t xml:space="preserve"> године (у даљем </w:t>
      </w:r>
      <w:r w:rsidRPr="008377FF">
        <w:rPr>
          <w:rFonts w:eastAsia="Arial Unicode MS"/>
          <w:lang w:val="sr-Cyrl-CS"/>
        </w:rPr>
        <w:t xml:space="preserve">тексту: Понуда). </w:t>
      </w:r>
    </w:p>
    <w:p w:rsidR="00873EBD" w:rsidRDefault="00873EBD" w:rsidP="00873EBD">
      <w:pPr>
        <w:rPr>
          <w:rFonts w:eastAsia="Arial Unicode MS"/>
          <w:lang w:val="sr-Cyrl-CS"/>
        </w:rPr>
      </w:pPr>
      <w:r w:rsidRPr="008377FF">
        <w:rPr>
          <w:rFonts w:eastAsia="Arial Unicode MS"/>
          <w:lang w:val="sr-Cyrl-CS"/>
        </w:rPr>
        <w:t>Наручилац је на основу Извештаја комисије о стручној оцени понуда, сачињеног у складу са чланом 105. Закона и Одлуке о додели уговора број: ________</w:t>
      </w:r>
      <w:r w:rsidR="006E6998">
        <w:rPr>
          <w:rFonts w:eastAsia="Arial Unicode MS"/>
          <w:lang w:val="sr-Cyrl-CS"/>
        </w:rPr>
        <w:t xml:space="preserve">____ </w:t>
      </w:r>
      <w:r w:rsidRPr="008377FF">
        <w:rPr>
          <w:rFonts w:eastAsia="Arial Unicode MS"/>
          <w:lang w:val="sr-Cyrl-CS"/>
        </w:rPr>
        <w:t xml:space="preserve">од </w:t>
      </w:r>
      <w:r w:rsidR="006E6998">
        <w:rPr>
          <w:rFonts w:eastAsia="Arial Unicode MS"/>
          <w:lang w:val="sr-Cyrl-CS"/>
        </w:rPr>
        <w:t>__.__.20__.</w:t>
      </w:r>
      <w:r w:rsidRPr="008377FF">
        <w:rPr>
          <w:rFonts w:eastAsia="Arial Unicode MS"/>
          <w:lang w:val="sr-Cyrl-CS"/>
        </w:rPr>
        <w:t xml:space="preserve"> године, донете у складу са чланом 108. Закона, изабрао Извођача радова ______________________________ за извођење радова </w:t>
      </w:r>
      <w:r w:rsidRPr="008377FF">
        <w:rPr>
          <w:rFonts w:eastAsia="Arial Unicode MS"/>
        </w:rPr>
        <w:t xml:space="preserve"> из става првог овог члана </w:t>
      </w:r>
      <w:r w:rsidRPr="008377FF">
        <w:rPr>
          <w:rFonts w:eastAsia="Arial Unicode MS"/>
          <w:lang w:val="sr-Cyrl-CS"/>
        </w:rPr>
        <w:t>(уписује Наручилац).</w:t>
      </w:r>
    </w:p>
    <w:p w:rsidR="00873EBD" w:rsidRPr="00DB64EA" w:rsidRDefault="00873EBD" w:rsidP="00873EBD">
      <w:pPr>
        <w:rPr>
          <w:rFonts w:eastAsia="Arial Unicode MS"/>
          <w:b/>
          <w:lang w:val="sr-Cyrl-CS"/>
        </w:rPr>
      </w:pPr>
      <w:r w:rsidRPr="00DB64EA">
        <w:rPr>
          <w:rFonts w:eastAsia="Arial Unicode MS"/>
          <w:b/>
          <w:lang w:val="sr-Cyrl-CS"/>
        </w:rPr>
        <w:t>ПРЕДМЕТ УГОВОРА</w:t>
      </w:r>
    </w:p>
    <w:p w:rsidR="00873EBD" w:rsidRPr="00DB64EA" w:rsidRDefault="00873EBD" w:rsidP="00873EBD">
      <w:pPr>
        <w:jc w:val="center"/>
        <w:rPr>
          <w:rFonts w:eastAsia="Arial Unicode MS"/>
          <w:b/>
          <w:lang w:val="sr-Cyrl-CS"/>
        </w:rPr>
      </w:pPr>
      <w:r w:rsidRPr="00DB64EA">
        <w:rPr>
          <w:rFonts w:eastAsia="Arial Unicode MS"/>
          <w:b/>
          <w:lang w:val="sr-Cyrl-CS"/>
        </w:rPr>
        <w:t>Члан 2.</w:t>
      </w:r>
    </w:p>
    <w:p w:rsidR="00873EBD" w:rsidRPr="008377FF" w:rsidRDefault="00873EBD" w:rsidP="00873EBD">
      <w:pPr>
        <w:rPr>
          <w:rFonts w:eastAsia="Arial Unicode MS"/>
          <w:lang w:val="sr-Cyrl-CS"/>
        </w:rPr>
      </w:pPr>
      <w:r w:rsidRPr="008377FF">
        <w:rPr>
          <w:rFonts w:eastAsia="Arial Unicode MS"/>
          <w:lang w:val="sr-Cyrl-CS"/>
        </w:rPr>
        <w:lastRenderedPageBreak/>
        <w:t xml:space="preserve">Предмет овог Уговора је извођење радова  </w:t>
      </w:r>
      <w:r w:rsidR="006E6998">
        <w:rPr>
          <w:rFonts w:eastAsia="Arial Unicode MS"/>
          <w:lang w:val="sr-Cyrl-CS"/>
        </w:rPr>
        <w:t>„</w:t>
      </w:r>
      <w:r w:rsidR="006E6998" w:rsidRPr="00147966">
        <w:rPr>
          <w:rFonts w:cs="Arial"/>
        </w:rPr>
        <w:t>Реконструкција приступне саобраћајнице за теретна возила на капији-2 ТЕК СО и О</w:t>
      </w:r>
      <w:r w:rsidR="006E6998">
        <w:rPr>
          <w:rFonts w:cs="Arial"/>
          <w:lang w:val="sr-Cyrl-RS"/>
        </w:rPr>
        <w:t>“</w:t>
      </w:r>
      <w:r w:rsidRPr="008377FF">
        <w:rPr>
          <w:rFonts w:eastAsia="Arial Unicode MS"/>
          <w:lang w:val="sr-Cyrl-CS"/>
        </w:rPr>
        <w:t xml:space="preserve"> (даље:радови), а према захтевима и условима из Конкурсне документације Наручиоца, прихваћене техничке спецификације и понуде Извођача радова број ______________од </w:t>
      </w:r>
      <w:r w:rsidR="006E6998">
        <w:rPr>
          <w:rFonts w:eastAsia="Arial Unicode MS"/>
          <w:lang w:val="sr-Cyrl-CS"/>
        </w:rPr>
        <w:t xml:space="preserve">__.__.20__. </w:t>
      </w:r>
      <w:r w:rsidRPr="008377FF">
        <w:rPr>
          <w:rFonts w:eastAsia="Arial Unicode MS"/>
          <w:lang w:val="sr-Cyrl-CS"/>
        </w:rPr>
        <w:t>године</w:t>
      </w:r>
      <w:r w:rsidR="00DB64EA">
        <w:rPr>
          <w:rFonts w:eastAsia="Arial Unicode MS"/>
          <w:lang w:val="sr-Cyrl-CS"/>
        </w:rPr>
        <w:t xml:space="preserve"> </w:t>
      </w:r>
      <w:r w:rsidRPr="008377FF">
        <w:rPr>
          <w:rFonts w:eastAsia="Arial Unicode MS"/>
        </w:rPr>
        <w:t>(КД и Понуда</w:t>
      </w:r>
      <w:r w:rsidR="00DB64EA">
        <w:rPr>
          <w:rFonts w:eastAsia="Arial Unicode MS"/>
        </w:rPr>
        <w:t xml:space="preserve"> </w:t>
      </w:r>
      <w:r w:rsidRPr="008377FF">
        <w:rPr>
          <w:rFonts w:eastAsia="Arial Unicode MS"/>
        </w:rPr>
        <w:t xml:space="preserve">као Прилози 1 и 2), </w:t>
      </w:r>
      <w:r w:rsidRPr="008377FF">
        <w:rPr>
          <w:rFonts w:eastAsia="Arial Unicode MS"/>
          <w:lang w:val="sr-Cyrl-CS"/>
        </w:rPr>
        <w:t xml:space="preserve">саставни </w:t>
      </w:r>
      <w:r w:rsidRPr="008377FF">
        <w:rPr>
          <w:rFonts w:eastAsia="Arial Unicode MS"/>
        </w:rPr>
        <w:t xml:space="preserve">су </w:t>
      </w:r>
      <w:r w:rsidRPr="008377FF">
        <w:rPr>
          <w:rFonts w:eastAsia="Arial Unicode MS"/>
          <w:lang w:val="sr-Cyrl-CS"/>
        </w:rPr>
        <w:t>део овог Уговора.</w:t>
      </w:r>
    </w:p>
    <w:p w:rsidR="00873EBD" w:rsidRPr="008377FF" w:rsidRDefault="00873EBD" w:rsidP="00873EBD">
      <w:pPr>
        <w:rPr>
          <w:rFonts w:eastAsia="Arial Unicode MS"/>
          <w:lang w:val="sr-Cyrl-CS"/>
        </w:rPr>
      </w:pPr>
      <w:r w:rsidRPr="008377FF">
        <w:rPr>
          <w:rFonts w:eastAsia="Arial Unicode MS"/>
          <w:lang w:val="sr-Cyrl-CS"/>
        </w:rPr>
        <w:t xml:space="preserve">Наручилац уговара радове предвиђене техничком спецификацијом, која је саставни део конкурсне документације </w:t>
      </w:r>
      <w:r w:rsidRPr="008377FF">
        <w:rPr>
          <w:rFonts w:eastAsia="Arial Unicode MS"/>
        </w:rPr>
        <w:t>као П</w:t>
      </w:r>
      <w:r w:rsidRPr="008377FF">
        <w:rPr>
          <w:rFonts w:eastAsia="Arial Unicode MS"/>
          <w:lang w:val="sr-Cyrl-CS"/>
        </w:rPr>
        <w:t>рилог</w:t>
      </w:r>
      <w:r w:rsidRPr="008377FF">
        <w:rPr>
          <w:rFonts w:eastAsia="Arial Unicode MS"/>
        </w:rPr>
        <w:t>а 1,</w:t>
      </w:r>
      <w:r w:rsidRPr="008377FF">
        <w:rPr>
          <w:rFonts w:eastAsia="Arial Unicode MS"/>
          <w:lang w:val="sr-Cyrl-CS"/>
        </w:rPr>
        <w:t xml:space="preserve"> ово</w:t>
      </w:r>
      <w:r w:rsidRPr="008377FF">
        <w:rPr>
          <w:rFonts w:eastAsia="Arial Unicode MS"/>
        </w:rPr>
        <w:t>м</w:t>
      </w:r>
      <w:r w:rsidRPr="008377FF">
        <w:rPr>
          <w:rFonts w:eastAsia="Arial Unicode MS"/>
          <w:lang w:val="sr-Cyrl-CS"/>
        </w:rPr>
        <w:t xml:space="preserve"> Уговор</w:t>
      </w:r>
      <w:r w:rsidRPr="008377FF">
        <w:rPr>
          <w:rFonts w:eastAsia="Arial Unicode MS"/>
        </w:rPr>
        <w:t>у</w:t>
      </w:r>
      <w:r w:rsidRPr="008377FF">
        <w:rPr>
          <w:rFonts w:eastAsia="Arial Unicode MS"/>
          <w:lang w:val="sr-Cyrl-CS"/>
        </w:rPr>
        <w:t xml:space="preserve">. </w:t>
      </w:r>
    </w:p>
    <w:p w:rsidR="00873EBD" w:rsidRPr="006E6998" w:rsidRDefault="00873EBD" w:rsidP="00873EBD">
      <w:pPr>
        <w:rPr>
          <w:rFonts w:eastAsia="Arial Unicode MS"/>
          <w:lang w:val="sr-Cyrl-CS"/>
        </w:rPr>
      </w:pPr>
      <w:r w:rsidRPr="006E6998">
        <w:rPr>
          <w:rFonts w:eastAsia="Arial Unicode MS"/>
        </w:rPr>
        <w:t>Д</w:t>
      </w:r>
      <w:r w:rsidRPr="006E6998">
        <w:rPr>
          <w:rFonts w:eastAsia="Arial Unicode MS"/>
          <w:lang w:val="sr-Cyrl-CS"/>
        </w:rPr>
        <w:t>елимично извршење уговора Извођач радова ће у складу са Понудом, уступити подизвођачу: ________________________</w:t>
      </w:r>
      <w:r w:rsidR="00DB64EA" w:rsidRPr="006E6998">
        <w:rPr>
          <w:rFonts w:eastAsia="Arial Unicode MS"/>
          <w:lang w:val="sr-Cyrl-CS"/>
        </w:rPr>
        <w:t xml:space="preserve">_______________ </w:t>
      </w:r>
      <w:r w:rsidRPr="006E6998">
        <w:rPr>
          <w:rFonts w:eastAsia="Arial Unicode MS"/>
          <w:lang w:val="sr-Cyrl-CS"/>
        </w:rPr>
        <w:t>(назив Подизвођача</w:t>
      </w:r>
      <w:r w:rsidRPr="006E6998">
        <w:rPr>
          <w:rFonts w:eastAsia="Arial Unicode MS"/>
        </w:rPr>
        <w:t xml:space="preserve"> из АПР</w:t>
      </w:r>
      <w:r w:rsidRPr="006E6998">
        <w:rPr>
          <w:rFonts w:eastAsia="Arial Unicode MS"/>
          <w:lang w:val="sr-Cyrl-CS"/>
        </w:rPr>
        <w:t>) и то: _________________________________________</w:t>
      </w:r>
      <w:r w:rsidR="00DB64EA" w:rsidRPr="006E6998">
        <w:rPr>
          <w:rFonts w:eastAsia="Arial Unicode MS"/>
          <w:lang w:val="sr-Cyrl-CS"/>
        </w:rPr>
        <w:t>______________</w:t>
      </w:r>
      <w:r w:rsidRPr="006E6998">
        <w:rPr>
          <w:rFonts w:eastAsia="Arial Unicode MS"/>
          <w:lang w:val="sr-Cyrl-CS"/>
        </w:rPr>
        <w:t xml:space="preserve">_ (опис </w:t>
      </w:r>
      <w:r w:rsidRPr="006E6998">
        <w:rPr>
          <w:rFonts w:eastAsia="Arial Unicode MS"/>
        </w:rPr>
        <w:t>радова</w:t>
      </w:r>
      <w:r w:rsidRPr="006E6998">
        <w:rPr>
          <w:rFonts w:eastAsia="Arial Unicode MS"/>
          <w:lang w:val="sr-Cyrl-CS"/>
        </w:rPr>
        <w:t>), са процентом учешћа у понуди  од ________</w:t>
      </w:r>
      <w:r w:rsidR="00DB64EA" w:rsidRPr="006E6998">
        <w:rPr>
          <w:rFonts w:eastAsia="Arial Unicode MS"/>
          <w:lang w:val="sr-Cyrl-CS"/>
        </w:rPr>
        <w:t xml:space="preserve"> </w:t>
      </w:r>
      <w:r w:rsidRPr="006E6998">
        <w:rPr>
          <w:rFonts w:eastAsia="Arial Unicode MS"/>
          <w:lang w:val="sr-Cyrl-CS"/>
        </w:rPr>
        <w:t>(</w:t>
      </w:r>
      <w:r w:rsidRPr="006E6998">
        <w:rPr>
          <w:rFonts w:eastAsia="Arial Unicode MS"/>
        </w:rPr>
        <w:t>бројчано исказани процен</w:t>
      </w:r>
      <w:r w:rsidR="00DB64EA" w:rsidRPr="006E6998">
        <w:rPr>
          <w:rFonts w:eastAsia="Arial Unicode MS"/>
        </w:rPr>
        <w:t>а</w:t>
      </w:r>
      <w:r w:rsidRPr="006E6998">
        <w:rPr>
          <w:rFonts w:eastAsia="Arial Unicode MS"/>
        </w:rPr>
        <w:t>т</w:t>
      </w:r>
      <w:r w:rsidRPr="006E6998">
        <w:rPr>
          <w:rFonts w:eastAsia="Arial Unicode MS"/>
          <w:lang w:val="sr-Cyrl-CS"/>
        </w:rPr>
        <w:t>)</w:t>
      </w:r>
      <w:r w:rsidR="00DB64EA" w:rsidRPr="006E6998">
        <w:rPr>
          <w:rFonts w:eastAsia="Arial Unicode MS"/>
          <w:lang w:val="sr-Cyrl-CS"/>
        </w:rPr>
        <w:t xml:space="preserve">.  </w:t>
      </w:r>
    </w:p>
    <w:p w:rsidR="00873EBD" w:rsidRPr="006E6998" w:rsidRDefault="00873EBD" w:rsidP="00873EBD">
      <w:pPr>
        <w:rPr>
          <w:rFonts w:eastAsia="Arial Unicode MS"/>
          <w:lang w:val="sr-Cyrl-CS"/>
        </w:rPr>
      </w:pPr>
      <w:r w:rsidRPr="006E6998">
        <w:rPr>
          <w:rFonts w:eastAsia="Arial Unicode MS"/>
          <w:lang w:val="sr-Cyrl-CS"/>
        </w:rPr>
        <w:t>Извођач радова који је у складу са Понудом</w:t>
      </w:r>
      <w:r w:rsidRPr="006E6998">
        <w:rPr>
          <w:rFonts w:eastAsia="Arial Unicode MS"/>
        </w:rPr>
        <w:t>,</w:t>
      </w:r>
      <w:r w:rsidRPr="006E6998">
        <w:rPr>
          <w:rFonts w:eastAsia="Arial Unicode MS"/>
          <w:lang w:val="sr-Cyrl-CS"/>
        </w:rPr>
        <w:t xml:space="preserve"> део уговорених обавеза делимично уступио подизвођачу у потпуности је одговоран Наручиоцу за реализацију радова.</w:t>
      </w:r>
    </w:p>
    <w:p w:rsidR="00873EBD" w:rsidRPr="006E6998" w:rsidRDefault="00873EBD" w:rsidP="00873EBD">
      <w:pPr>
        <w:rPr>
          <w:rFonts w:eastAsia="Arial Unicode MS"/>
          <w:lang w:val="sr-Cyrl-CS"/>
        </w:rPr>
      </w:pPr>
      <w:r w:rsidRPr="006E6998">
        <w:rPr>
          <w:rFonts w:eastAsia="Arial Unicode MS"/>
        </w:rPr>
        <w:t>Г</w:t>
      </w:r>
      <w:r w:rsidRPr="006E6998">
        <w:rPr>
          <w:rFonts w:eastAsia="Arial Unicode MS"/>
          <w:lang w:val="sr-Cyrl-CS"/>
        </w:rPr>
        <w:t xml:space="preserve">рупа </w:t>
      </w:r>
      <w:r w:rsidR="00DB64EA" w:rsidRPr="006E6998">
        <w:rPr>
          <w:rFonts w:eastAsia="Arial Unicode MS"/>
          <w:lang w:val="sr-Cyrl-CS"/>
        </w:rPr>
        <w:t>пону</w:t>
      </w:r>
      <w:r w:rsidRPr="006E6998">
        <w:rPr>
          <w:rFonts w:eastAsia="Arial Unicode MS"/>
        </w:rPr>
        <w:t>ђача</w:t>
      </w:r>
      <w:r w:rsidRPr="006E6998">
        <w:rPr>
          <w:rFonts w:eastAsia="Arial Unicode MS"/>
          <w:lang w:val="sr-Cyrl-CS"/>
        </w:rPr>
        <w:t xml:space="preserve"> у заједничкој понуди, одговорн</w:t>
      </w:r>
      <w:r w:rsidR="00DB64EA" w:rsidRPr="006E6998">
        <w:rPr>
          <w:rFonts w:eastAsia="Arial Unicode MS"/>
          <w:lang w:val="sr-Cyrl-CS"/>
        </w:rPr>
        <w:t>а</w:t>
      </w:r>
      <w:r w:rsidRPr="006E6998">
        <w:rPr>
          <w:rFonts w:eastAsia="Arial Unicode MS"/>
          <w:lang w:val="sr-Cyrl-CS"/>
        </w:rPr>
        <w:t xml:space="preserve"> </w:t>
      </w:r>
      <w:r w:rsidRPr="006E6998">
        <w:rPr>
          <w:rFonts w:eastAsia="Arial Unicode MS"/>
        </w:rPr>
        <w:t xml:space="preserve">је </w:t>
      </w:r>
      <w:r w:rsidRPr="006E6998">
        <w:rPr>
          <w:rFonts w:eastAsia="Arial Unicode MS"/>
          <w:lang w:val="sr-Cyrl-CS"/>
        </w:rPr>
        <w:t>неограничено солидарно за извршење</w:t>
      </w:r>
      <w:r w:rsidRPr="006E6998">
        <w:rPr>
          <w:rFonts w:eastAsia="Arial Unicode MS"/>
        </w:rPr>
        <w:t xml:space="preserve"> обавеза по основу </w:t>
      </w:r>
      <w:r w:rsidRPr="006E6998">
        <w:rPr>
          <w:rFonts w:eastAsia="Arial Unicode MS"/>
          <w:lang w:val="sr-Cyrl-CS"/>
        </w:rPr>
        <w:t>овог Уговора.</w:t>
      </w:r>
    </w:p>
    <w:p w:rsidR="003B288C" w:rsidRDefault="003B288C" w:rsidP="00873EBD">
      <w:pPr>
        <w:rPr>
          <w:rFonts w:eastAsia="Arial Unicode MS"/>
          <w:color w:val="00B0F0"/>
          <w:lang w:val="sr-Cyrl-CS"/>
        </w:rPr>
      </w:pPr>
    </w:p>
    <w:p w:rsidR="00917795" w:rsidRPr="00533813" w:rsidRDefault="006E6998" w:rsidP="00917795">
      <w:pPr>
        <w:pStyle w:val="KDParagraf"/>
        <w:spacing w:before="0"/>
        <w:rPr>
          <w:rFonts w:eastAsia="Calibri" w:cs="Arial"/>
          <w:lang w:val="sr-Cyrl-RS"/>
        </w:rPr>
      </w:pPr>
      <w:r>
        <w:rPr>
          <w:rFonts w:eastAsia="Calibri" w:cs="Arial"/>
          <w:lang w:val="sr-Cyrl-RS"/>
        </w:rPr>
        <w:t>Наручилац</w:t>
      </w:r>
      <w:r w:rsidR="00917795">
        <w:rPr>
          <w:rFonts w:eastAsia="Calibri" w:cs="Arial"/>
          <w:lang w:val="sr-Cyrl-RS"/>
        </w:rPr>
        <w:t xml:space="preserve"> се обавезује да плати уговорену вредност за </w:t>
      </w:r>
      <w:r>
        <w:rPr>
          <w:rFonts w:eastAsia="Calibri" w:cs="Arial"/>
          <w:lang w:val="sr-Cyrl-RS"/>
        </w:rPr>
        <w:t>изведене радове</w:t>
      </w:r>
      <w:r w:rsidR="00917795">
        <w:rPr>
          <w:rFonts w:eastAsia="Calibri" w:cs="Arial"/>
          <w:lang w:val="sr-Cyrl-RS"/>
        </w:rPr>
        <w:t xml:space="preserve"> </w:t>
      </w:r>
      <w:r>
        <w:rPr>
          <w:rFonts w:eastAsia="Calibri" w:cs="Arial"/>
          <w:lang w:val="sr-Cyrl-RS"/>
        </w:rPr>
        <w:t>Извођачу радова</w:t>
      </w:r>
      <w:r w:rsidR="00917795">
        <w:rPr>
          <w:rFonts w:eastAsia="Calibri" w:cs="Arial"/>
          <w:lang w:val="sr-Cyrl-RS"/>
        </w:rPr>
        <w:t>.</w:t>
      </w:r>
    </w:p>
    <w:p w:rsidR="00873EBD" w:rsidRPr="00DB64EA" w:rsidRDefault="00873EBD" w:rsidP="00873EBD">
      <w:pPr>
        <w:jc w:val="center"/>
        <w:rPr>
          <w:rFonts w:eastAsia="Arial Unicode MS"/>
          <w:b/>
          <w:lang w:val="sr-Cyrl-CS"/>
        </w:rPr>
      </w:pPr>
      <w:r w:rsidRPr="00DB64EA">
        <w:rPr>
          <w:rFonts w:eastAsia="Arial Unicode MS"/>
          <w:b/>
          <w:lang w:val="sr-Cyrl-CS"/>
        </w:rPr>
        <w:t>Члан 3.</w:t>
      </w:r>
    </w:p>
    <w:p w:rsidR="00873EBD" w:rsidRPr="008377FF" w:rsidRDefault="00873EBD" w:rsidP="00873EBD">
      <w:pPr>
        <w:rPr>
          <w:rFonts w:eastAsia="Arial Unicode MS"/>
          <w:lang w:val="sr-Cyrl-CS"/>
        </w:rPr>
      </w:pPr>
      <w:r w:rsidRPr="008377FF">
        <w:rPr>
          <w:rFonts w:eastAsia="Arial Unicode MS"/>
          <w:lang w:val="sr-Cyrl-CS"/>
        </w:rPr>
        <w:t>Извођач радова се обавезује да радова из члана 2. овог Уговора изведе у складу са прописима</w:t>
      </w:r>
      <w:r w:rsidRPr="008377FF">
        <w:rPr>
          <w:rFonts w:eastAsia="Arial Unicode MS"/>
        </w:rPr>
        <w:t xml:space="preserve"> Републике Србије</w:t>
      </w:r>
      <w:r w:rsidRPr="008377FF">
        <w:rPr>
          <w:rFonts w:eastAsia="Arial Unicode MS"/>
          <w:lang w:val="sr-Cyrl-CS"/>
        </w:rPr>
        <w:t>, нормативима, обавезним стандардима и препорукама произвођача, а у свему према одредбама овог Уговора и сопственој Понуди.</w:t>
      </w:r>
    </w:p>
    <w:p w:rsidR="00DB64EA" w:rsidRDefault="00DB64EA" w:rsidP="00873EBD">
      <w:pPr>
        <w:rPr>
          <w:rFonts w:eastAsia="Arial Unicode MS"/>
        </w:rPr>
      </w:pPr>
    </w:p>
    <w:p w:rsidR="00873EBD" w:rsidRPr="00DB64EA" w:rsidRDefault="00873EBD" w:rsidP="00873EBD">
      <w:pPr>
        <w:rPr>
          <w:rFonts w:eastAsia="Arial Unicode MS"/>
          <w:b/>
        </w:rPr>
      </w:pPr>
      <w:r w:rsidRPr="00DB64EA">
        <w:rPr>
          <w:rFonts w:eastAsia="Arial Unicode MS"/>
          <w:b/>
        </w:rPr>
        <w:t>ЦЕНА</w:t>
      </w:r>
    </w:p>
    <w:p w:rsidR="00873EBD" w:rsidRPr="00DB64EA" w:rsidRDefault="00873EBD" w:rsidP="00873EBD">
      <w:pPr>
        <w:jc w:val="center"/>
        <w:rPr>
          <w:rFonts w:eastAsia="Arial Unicode MS"/>
          <w:b/>
          <w:lang w:val="sr-Cyrl-CS"/>
        </w:rPr>
      </w:pPr>
      <w:r w:rsidRPr="00DB64EA">
        <w:rPr>
          <w:rFonts w:eastAsia="Arial Unicode MS"/>
          <w:b/>
          <w:lang w:val="sr-Cyrl-CS"/>
        </w:rPr>
        <w:t>Члан 4.</w:t>
      </w:r>
    </w:p>
    <w:p w:rsidR="00873EBD" w:rsidRPr="008377FF" w:rsidRDefault="00873EBD" w:rsidP="00873EBD">
      <w:pPr>
        <w:rPr>
          <w:rFonts w:eastAsia="Arial Unicode MS"/>
          <w:lang w:val="sr-Cyrl-CS"/>
        </w:rPr>
      </w:pPr>
      <w:r w:rsidRPr="006E6998">
        <w:rPr>
          <w:rFonts w:eastAsia="Arial Unicode MS"/>
          <w:lang w:val="sr-Cyrl-CS"/>
        </w:rPr>
        <w:t xml:space="preserve">Укупна уговорена </w:t>
      </w:r>
      <w:r w:rsidRPr="006E6998">
        <w:rPr>
          <w:rFonts w:eastAsia="Arial Unicode MS"/>
        </w:rPr>
        <w:t xml:space="preserve">цена </w:t>
      </w:r>
      <w:r w:rsidRPr="006E6998">
        <w:rPr>
          <w:rFonts w:eastAsia="Arial Unicode MS"/>
          <w:lang w:val="sr-Cyrl-CS"/>
        </w:rPr>
        <w:t>из члана 2. овог Уговора износи: __________________</w:t>
      </w:r>
      <w:r w:rsidR="008A3282" w:rsidRPr="006E6998">
        <w:rPr>
          <w:rFonts w:eastAsia="Arial Unicode MS"/>
          <w:lang w:val="sr-Cyrl-CS"/>
        </w:rPr>
        <w:t>______</w:t>
      </w:r>
      <w:r w:rsidRPr="006E6998">
        <w:rPr>
          <w:rFonts w:eastAsia="Arial Unicode MS"/>
          <w:lang w:val="sr-Cyrl-CS"/>
        </w:rPr>
        <w:t xml:space="preserve"> РСД</w:t>
      </w:r>
      <w:r w:rsidRPr="006E6998">
        <w:rPr>
          <w:rFonts w:eastAsia="Arial Unicode MS"/>
        </w:rPr>
        <w:t>,</w:t>
      </w:r>
      <w:r w:rsidRPr="006E6998">
        <w:rPr>
          <w:rFonts w:eastAsia="Arial Unicode MS"/>
          <w:lang w:val="sr-Cyrl-CS"/>
        </w:rPr>
        <w:t xml:space="preserve"> без </w:t>
      </w:r>
      <w:r w:rsidRPr="008377FF">
        <w:rPr>
          <w:rFonts w:eastAsia="Arial Unicode MS"/>
          <w:lang w:val="sr-Cyrl-CS"/>
        </w:rPr>
        <w:t xml:space="preserve">обрачунатог пореза на додату вредност.                                                                                                        </w:t>
      </w:r>
    </w:p>
    <w:p w:rsidR="00873EBD" w:rsidRPr="008377FF" w:rsidRDefault="00873EBD" w:rsidP="00873EBD">
      <w:pPr>
        <w:rPr>
          <w:rFonts w:eastAsia="Arial Unicode MS"/>
          <w:lang w:val="sr-Cyrl-CS"/>
        </w:rPr>
      </w:pPr>
      <w:r w:rsidRPr="008377FF">
        <w:rPr>
          <w:rFonts w:eastAsia="Arial Unicode MS"/>
          <w:lang w:val="sr-Cyrl-CS"/>
        </w:rPr>
        <w:t xml:space="preserve">(словима: ________________________________________________________________) </w:t>
      </w:r>
    </w:p>
    <w:p w:rsidR="00873EBD" w:rsidRPr="008377FF" w:rsidRDefault="00873EBD" w:rsidP="00873EBD">
      <w:pPr>
        <w:rPr>
          <w:rFonts w:eastAsia="Arial Unicode MS"/>
          <w:lang w:val="sr-Cyrl-CS"/>
        </w:rPr>
      </w:pPr>
      <w:r w:rsidRPr="008377FF">
        <w:rPr>
          <w:rFonts w:eastAsia="Arial Unicode MS"/>
          <w:lang w:val="sr-Cyrl-CS"/>
        </w:rPr>
        <w:t xml:space="preserve">На цену  из става 1. овог члана обрачунава се припадајући порез на додату вредност у складу са </w:t>
      </w:r>
      <w:r w:rsidRPr="008377FF">
        <w:rPr>
          <w:rFonts w:eastAsia="Arial Unicode MS"/>
        </w:rPr>
        <w:t>прописима Републике Србије, што износи ____________</w:t>
      </w:r>
      <w:r w:rsidR="008A3282" w:rsidRPr="008377FF">
        <w:rPr>
          <w:rFonts w:eastAsia="Arial Unicode MS"/>
        </w:rPr>
        <w:t>_______________________</w:t>
      </w:r>
      <w:r w:rsidRPr="008377FF">
        <w:rPr>
          <w:rFonts w:eastAsia="Arial Unicode MS"/>
          <w:lang w:val="sr-Cyrl-CS"/>
        </w:rPr>
        <w:t>РСД</w:t>
      </w:r>
      <w:r w:rsidR="008A3282" w:rsidRPr="008377FF">
        <w:rPr>
          <w:rFonts w:eastAsia="Arial Unicode MS"/>
        </w:rPr>
        <w:t>.</w:t>
      </w:r>
    </w:p>
    <w:p w:rsidR="00DB64EA" w:rsidRDefault="00DB64EA" w:rsidP="00175BA5">
      <w:pPr>
        <w:ind w:firstLine="720"/>
        <w:rPr>
          <w:rFonts w:eastAsia="Arial Unicode MS"/>
          <w:lang w:val="sr-Cyrl-CS"/>
        </w:rPr>
      </w:pPr>
    </w:p>
    <w:p w:rsidR="00873EBD" w:rsidRPr="00DB64EA" w:rsidRDefault="00873EBD" w:rsidP="00873EBD">
      <w:pPr>
        <w:rPr>
          <w:rFonts w:eastAsia="Arial Unicode MS"/>
          <w:b/>
          <w:lang w:val="sr-Cyrl-CS"/>
        </w:rPr>
      </w:pPr>
      <w:r w:rsidRPr="00DB64EA">
        <w:rPr>
          <w:rFonts w:eastAsia="Arial Unicode MS"/>
          <w:b/>
          <w:lang w:val="sr-Cyrl-CS"/>
        </w:rPr>
        <w:t>ЦЕНЕ</w:t>
      </w:r>
    </w:p>
    <w:p w:rsidR="00873EBD" w:rsidRPr="00DB64EA" w:rsidRDefault="00873EBD" w:rsidP="00873EBD">
      <w:pPr>
        <w:jc w:val="center"/>
        <w:rPr>
          <w:rFonts w:eastAsia="Arial Unicode MS"/>
          <w:b/>
          <w:lang w:val="sr-Cyrl-CS"/>
        </w:rPr>
      </w:pPr>
      <w:r w:rsidRPr="00DB64EA">
        <w:rPr>
          <w:rFonts w:eastAsia="Arial Unicode MS"/>
          <w:b/>
          <w:lang w:val="sr-Cyrl-CS"/>
        </w:rPr>
        <w:t>Члан 5.</w:t>
      </w:r>
    </w:p>
    <w:p w:rsidR="00873EBD" w:rsidRPr="008377FF" w:rsidRDefault="00873EBD" w:rsidP="00873EBD">
      <w:pPr>
        <w:rPr>
          <w:rFonts w:eastAsia="Arial Unicode MS"/>
          <w:lang w:val="sr-Cyrl-CS"/>
        </w:rPr>
      </w:pPr>
      <w:r w:rsidRPr="008377FF">
        <w:rPr>
          <w:rFonts w:eastAsia="Arial Unicode MS"/>
          <w:lang w:val="sr-Cyrl-C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8377FF">
        <w:rPr>
          <w:rFonts w:eastAsia="Arial Unicode MS"/>
        </w:rPr>
        <w:t>, за све време важења овог Уговора</w:t>
      </w:r>
      <w:r w:rsidRPr="008377FF">
        <w:rPr>
          <w:rFonts w:eastAsia="Arial Unicode MS"/>
          <w:lang w:val="sr-Cyrl-CS"/>
        </w:rPr>
        <w:t>.</w:t>
      </w:r>
    </w:p>
    <w:p w:rsidR="008A3282" w:rsidRPr="008377FF" w:rsidRDefault="008A3282" w:rsidP="00873EBD">
      <w:pPr>
        <w:rPr>
          <w:rFonts w:eastAsia="Arial Unicode MS"/>
          <w:lang w:val="sr-Cyrl-CS"/>
        </w:rPr>
      </w:pPr>
      <w:bookmarkStart w:id="272" w:name="_Toc433727381"/>
    </w:p>
    <w:p w:rsidR="00873EBD" w:rsidRPr="00DB64EA" w:rsidRDefault="00873EBD" w:rsidP="00873EBD">
      <w:pPr>
        <w:rPr>
          <w:rFonts w:eastAsia="Arial Unicode MS"/>
          <w:b/>
          <w:lang w:val="sr-Cyrl-CS"/>
        </w:rPr>
      </w:pPr>
      <w:r w:rsidRPr="00DB64EA">
        <w:rPr>
          <w:rFonts w:eastAsia="Arial Unicode MS"/>
          <w:b/>
          <w:lang w:val="sr-Cyrl-CS"/>
        </w:rPr>
        <w:t>УСЛОВИ И НАЧИН ПЛАЋАЊА</w:t>
      </w:r>
      <w:bookmarkEnd w:id="272"/>
    </w:p>
    <w:p w:rsidR="00873EBD" w:rsidRPr="00175BA5" w:rsidRDefault="00873EBD" w:rsidP="00873EBD">
      <w:pPr>
        <w:jc w:val="center"/>
        <w:rPr>
          <w:rFonts w:eastAsia="Arial Unicode MS" w:cs="Arial"/>
          <w:b/>
          <w:lang w:val="sr-Cyrl-CS"/>
        </w:rPr>
      </w:pPr>
      <w:r w:rsidRPr="00175BA5">
        <w:rPr>
          <w:rFonts w:eastAsia="Arial Unicode MS" w:cs="Arial"/>
          <w:b/>
          <w:lang w:val="sr-Cyrl-CS"/>
        </w:rPr>
        <w:t>Члан 6.</w:t>
      </w:r>
    </w:p>
    <w:p w:rsidR="00873EBD" w:rsidRPr="00175BA5" w:rsidRDefault="00873EBD" w:rsidP="00873EBD">
      <w:pPr>
        <w:rPr>
          <w:rFonts w:eastAsia="Arial Unicode MS" w:cs="Arial"/>
          <w:lang w:val="sr-Cyrl-CS"/>
        </w:rPr>
      </w:pPr>
      <w:r w:rsidRPr="00175BA5">
        <w:rPr>
          <w:rFonts w:eastAsia="Arial Unicode MS" w:cs="Arial"/>
        </w:rPr>
        <w:t xml:space="preserve">Цену </w:t>
      </w:r>
      <w:r w:rsidRPr="00175BA5">
        <w:rPr>
          <w:rFonts w:eastAsia="Arial Unicode MS" w:cs="Arial"/>
          <w:lang w:val="sr-Cyrl-CS"/>
        </w:rPr>
        <w:t>из члана 4. овог Уговора, Наручилац ће платити на следећи начин:</w:t>
      </w:r>
    </w:p>
    <w:p w:rsidR="00E1729B" w:rsidRPr="004A0EFC" w:rsidRDefault="00E1729B" w:rsidP="00E1729B">
      <w:pPr>
        <w:pStyle w:val="KDParagraf"/>
        <w:numPr>
          <w:ilvl w:val="0"/>
          <w:numId w:val="55"/>
        </w:numPr>
        <w:tabs>
          <w:tab w:val="clear" w:pos="567"/>
          <w:tab w:val="left" w:pos="0"/>
        </w:tabs>
        <w:spacing w:before="0"/>
        <w:ind w:left="0" w:firstLine="0"/>
        <w:rPr>
          <w:rFonts w:eastAsia="Calibri" w:cs="Arial"/>
          <w:lang w:val="sr-Latn-CS"/>
        </w:rPr>
      </w:pPr>
      <w:r w:rsidRPr="004A0EFC">
        <w:rPr>
          <w:rFonts w:eastAsia="Calibri" w:cs="Arial"/>
          <w:lang w:val="sr-Cyrl-RS"/>
        </w:rPr>
        <w:t>д</w:t>
      </w:r>
      <w:r w:rsidRPr="004A0EFC">
        <w:rPr>
          <w:rFonts w:eastAsia="Calibri" w:cs="Arial"/>
          <w:lang w:val="sr-Latn-CS"/>
        </w:rPr>
        <w:t xml:space="preserve">о </w:t>
      </w:r>
      <w:r w:rsidRPr="004A0EFC">
        <w:rPr>
          <w:rFonts w:eastAsia="Calibri" w:cs="Arial"/>
          <w:lang w:val="sr-Cyrl-RS"/>
        </w:rPr>
        <w:t>10</w:t>
      </w:r>
      <w:r w:rsidRPr="004A0EFC">
        <w:rPr>
          <w:rFonts w:eastAsia="Calibri" w:cs="Arial"/>
          <w:lang w:val="sr-Latn-CS"/>
        </w:rPr>
        <w:t xml:space="preserve">0% </w:t>
      </w:r>
      <w:r w:rsidRPr="004A0EFC">
        <w:rPr>
          <w:rFonts w:eastAsia="Calibri" w:cs="Arial"/>
        </w:rPr>
        <w:t xml:space="preserve">од укупно </w:t>
      </w:r>
      <w:r w:rsidRPr="004A0EFC">
        <w:rPr>
          <w:rFonts w:eastAsia="Calibri" w:cs="Arial"/>
          <w:lang w:val="sr-Latn-CS"/>
        </w:rPr>
        <w:t>уговорене вредности, увећан</w:t>
      </w:r>
      <w:r w:rsidRPr="004A0EFC">
        <w:rPr>
          <w:rFonts w:eastAsia="Calibri" w:cs="Arial"/>
        </w:rPr>
        <w:t>е</w:t>
      </w:r>
      <w:r w:rsidRPr="004A0EFC">
        <w:rPr>
          <w:rFonts w:eastAsia="Calibri" w:cs="Arial"/>
          <w:lang w:val="sr-Latn-CS"/>
        </w:rPr>
        <w:t xml:space="preserve"> за припадајући порез на додату вредност биће плаћено по испостављеним привременим ситуацијама </w:t>
      </w:r>
      <w:r w:rsidRPr="004A0EFC">
        <w:rPr>
          <w:rFonts w:eastAsia="Calibri" w:cs="Arial"/>
          <w:lang w:val="sr-Cyrl-RS"/>
        </w:rPr>
        <w:t xml:space="preserve">и окончаној ситуацији, </w:t>
      </w:r>
      <w:r w:rsidRPr="004A0EFC">
        <w:rPr>
          <w:rFonts w:eastAsia="Calibri" w:cs="Arial"/>
          <w:lang w:val="sr-Latn-CS"/>
        </w:rPr>
        <w:t xml:space="preserve">испостављених на основу изведених количина уговорених радова и </w:t>
      </w:r>
      <w:r w:rsidRPr="004A0EFC">
        <w:rPr>
          <w:rFonts w:eastAsia="Calibri" w:cs="Arial"/>
          <w:lang w:val="sr-Latn-CS"/>
        </w:rPr>
        <w:lastRenderedPageBreak/>
        <w:t xml:space="preserve">потписаних  листова грађевинске књиге од </w:t>
      </w:r>
      <w:r w:rsidRPr="004A0EFC">
        <w:rPr>
          <w:rFonts w:eastAsia="Calibri" w:cs="Arial"/>
          <w:lang w:val="sr-Cyrl-RS"/>
        </w:rPr>
        <w:t xml:space="preserve">стране </w:t>
      </w:r>
      <w:r w:rsidRPr="004A0EFC">
        <w:rPr>
          <w:rFonts w:eastAsia="Calibri" w:cs="Arial"/>
          <w:lang w:val="sr-Latn-CS"/>
        </w:rPr>
        <w:t xml:space="preserve">одговорних лица </w:t>
      </w:r>
      <w:r w:rsidRPr="004A0EFC">
        <w:rPr>
          <w:rFonts w:eastAsia="Calibri" w:cs="Arial"/>
        </w:rPr>
        <w:t>У</w:t>
      </w:r>
      <w:r w:rsidRPr="004A0EFC">
        <w:rPr>
          <w:rFonts w:eastAsia="Calibri" w:cs="Arial"/>
          <w:lang w:val="sr-Latn-CS"/>
        </w:rPr>
        <w:t>говорних страна, у</w:t>
      </w:r>
      <w:r w:rsidRPr="004A0EFC">
        <w:rPr>
          <w:rFonts w:eastAsia="Calibri" w:cs="Arial"/>
        </w:rPr>
        <w:t xml:space="preserve"> законском</w:t>
      </w:r>
      <w:r w:rsidRPr="004A0EFC">
        <w:rPr>
          <w:rFonts w:eastAsia="Calibri" w:cs="Arial"/>
          <w:lang w:val="sr-Latn-CS"/>
        </w:rPr>
        <w:t xml:space="preserve"> року до 45 дана од дана пријема истих на архиву Наручиоца</w:t>
      </w:r>
      <w:r>
        <w:rPr>
          <w:rFonts w:eastAsia="Calibri" w:cs="Arial"/>
          <w:lang w:val="sr-Cyrl-RS"/>
        </w:rPr>
        <w:t>.</w:t>
      </w:r>
    </w:p>
    <w:p w:rsidR="00E1729B" w:rsidRPr="008377FF" w:rsidRDefault="00E1729B" w:rsidP="00E1729B">
      <w:pPr>
        <w:pStyle w:val="KDParagraf"/>
        <w:spacing w:before="0"/>
        <w:rPr>
          <w:rFonts w:eastAsia="Calibri" w:cs="Arial"/>
          <w:color w:val="00B0F0"/>
          <w:lang w:val="sr-Cyrl-CS"/>
        </w:rPr>
      </w:pPr>
    </w:p>
    <w:p w:rsidR="00E1729B" w:rsidRPr="005873EF" w:rsidRDefault="00E1729B" w:rsidP="00E1729B">
      <w:pPr>
        <w:pStyle w:val="KDParagraf"/>
        <w:spacing w:before="0"/>
        <w:rPr>
          <w:rFonts w:eastAsia="Calibri" w:cs="Arial"/>
          <w:color w:val="00B0F0"/>
          <w:lang w:val="sr-Latn-CS"/>
        </w:rPr>
      </w:pPr>
      <w:r w:rsidRPr="004A0EFC">
        <w:rPr>
          <w:rFonts w:eastAsia="Calibri" w:cs="Arial"/>
          <w:lang w:val="sr-Latn-CS"/>
        </w:rPr>
        <w:t xml:space="preserve">Окончана ситуација испоставља се након извршене примопредаје </w:t>
      </w:r>
      <w:r w:rsidRPr="004A0EFC">
        <w:rPr>
          <w:rFonts w:eastAsia="Calibri" w:cs="Arial"/>
        </w:rPr>
        <w:t>радова</w:t>
      </w:r>
      <w:r w:rsidRPr="004A0EFC">
        <w:rPr>
          <w:rFonts w:eastAsia="Calibri" w:cs="Arial"/>
          <w:lang w:val="sr-Latn-CS"/>
        </w:rPr>
        <w:t xml:space="preserve"> и коначног обрачуна изведених радова, које записнички потписује </w:t>
      </w:r>
      <w:r w:rsidRPr="004A0EFC">
        <w:rPr>
          <w:rFonts w:eastAsia="Calibri" w:cs="Arial"/>
        </w:rPr>
        <w:t>К</w:t>
      </w:r>
      <w:r w:rsidRPr="004A0EFC">
        <w:rPr>
          <w:rFonts w:eastAsia="Calibri" w:cs="Arial"/>
          <w:lang w:val="sr-Latn-CS"/>
        </w:rPr>
        <w:t xml:space="preserve">омисија за примопредају и коначни обрачун изведених радова </w:t>
      </w:r>
      <w:r w:rsidRPr="004A0EFC">
        <w:rPr>
          <w:rFonts w:eastAsia="Calibri" w:cs="Arial"/>
        </w:rPr>
        <w:t>У</w:t>
      </w:r>
      <w:r w:rsidRPr="004A0EFC">
        <w:rPr>
          <w:rFonts w:eastAsia="Calibri" w:cs="Arial"/>
          <w:lang w:val="sr-Latn-CS"/>
        </w:rPr>
        <w:t xml:space="preserve">говорних страна, уз </w:t>
      </w:r>
      <w:r>
        <w:rPr>
          <w:rFonts w:eastAsia="Calibri" w:cs="Arial"/>
          <w:lang w:val="sr-Cyrl-RS"/>
        </w:rPr>
        <w:t>менице</w:t>
      </w:r>
      <w:r w:rsidRPr="004A0EFC">
        <w:rPr>
          <w:rFonts w:eastAsia="Calibri" w:cs="Arial"/>
          <w:lang w:val="sr-Latn-CS"/>
        </w:rPr>
        <w:t xml:space="preserve"> за отклањање недостатака у гарантном року</w:t>
      </w:r>
      <w:r>
        <w:rPr>
          <w:rFonts w:eastAsia="Calibri" w:cs="Arial"/>
          <w:lang w:val="sr-Cyrl-RS"/>
        </w:rPr>
        <w:t>.</w:t>
      </w:r>
      <w:r w:rsidRPr="008377FF">
        <w:rPr>
          <w:rFonts w:eastAsia="Calibri" w:cs="Arial"/>
          <w:color w:val="00B0F0"/>
          <w:lang w:val="sr-Latn-CS"/>
        </w:rPr>
        <w:t xml:space="preserve"> </w:t>
      </w:r>
    </w:p>
    <w:p w:rsidR="00873EBD" w:rsidRPr="008377FF" w:rsidRDefault="00873EBD" w:rsidP="00873EBD">
      <w:pPr>
        <w:rPr>
          <w:rFonts w:eastAsia="Arial Unicode MS"/>
          <w:lang w:val="sr-Cyrl-CS"/>
        </w:rPr>
      </w:pPr>
      <w:proofErr w:type="gramStart"/>
      <w:r w:rsidRPr="008377FF">
        <w:rPr>
          <w:rFonts w:eastAsia="Arial Unicode MS"/>
        </w:rPr>
        <w:t>Сва п</w:t>
      </w:r>
      <w:r w:rsidRPr="008377FF">
        <w:rPr>
          <w:rFonts w:eastAsia="Arial Unicode MS"/>
          <w:lang w:val="sr-Cyrl-CS"/>
        </w:rPr>
        <w:t>лаћањ</w:t>
      </w:r>
      <w:r w:rsidRPr="008377FF">
        <w:rPr>
          <w:rFonts w:eastAsia="Arial Unicode MS"/>
        </w:rPr>
        <w:t>а</w:t>
      </w:r>
      <w:r w:rsidRPr="008377FF">
        <w:rPr>
          <w:rFonts w:eastAsia="Arial Unicode MS"/>
          <w:lang w:val="sr-Cyrl-CS"/>
        </w:rPr>
        <w:t xml:space="preserve"> ће се вршити</w:t>
      </w:r>
      <w:r w:rsidR="004C1DF8">
        <w:rPr>
          <w:rFonts w:eastAsia="Arial Unicode MS"/>
          <w:lang w:val="sr-Cyrl-CS"/>
        </w:rPr>
        <w:t xml:space="preserve"> на основу потписаних </w:t>
      </w:r>
      <w:r w:rsidRPr="008377FF">
        <w:rPr>
          <w:rFonts w:eastAsia="Arial Unicode MS"/>
          <w:lang w:val="sr-Cyrl-CS"/>
        </w:rPr>
        <w:t xml:space="preserve"> привремених месечних ситуација</w:t>
      </w:r>
      <w:r w:rsidR="004C1DF8">
        <w:rPr>
          <w:rFonts w:eastAsia="Arial Unicode MS"/>
          <w:lang w:val="sr-Cyrl-CS"/>
        </w:rPr>
        <w:t xml:space="preserve"> и окончане ситуације, </w:t>
      </w:r>
      <w:r w:rsidRPr="008377FF">
        <w:rPr>
          <w:rFonts w:eastAsia="Arial Unicode MS"/>
          <w:lang w:val="sr-Cyrl-CS"/>
        </w:rPr>
        <w:t>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roofErr w:type="gramEnd"/>
    </w:p>
    <w:p w:rsidR="00873EBD" w:rsidRPr="008377FF" w:rsidRDefault="00873EBD" w:rsidP="00873EBD">
      <w:pPr>
        <w:rPr>
          <w:rFonts w:eastAsia="Arial Unicode MS"/>
        </w:rPr>
      </w:pPr>
      <w:r w:rsidRPr="008377FF">
        <w:rPr>
          <w:rFonts w:eastAsia="Arial Unicode MS"/>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rsidR="00873EBD" w:rsidRPr="008377FF" w:rsidRDefault="00873EBD" w:rsidP="00873EBD">
      <w:pPr>
        <w:rPr>
          <w:rFonts w:eastAsia="Arial Unicode MS"/>
          <w:lang w:val="sr-Cyrl-CS"/>
        </w:rPr>
      </w:pPr>
      <w:r w:rsidRPr="008377FF">
        <w:rPr>
          <w:rFonts w:eastAsia="Arial Unicode MS"/>
        </w:rPr>
        <w:t>Привремене месечне и окончане с</w:t>
      </w:r>
      <w:r w:rsidRPr="008377FF">
        <w:rPr>
          <w:rFonts w:eastAsia="Arial Unicode MS"/>
          <w:lang w:val="sr-Cyrl-CS"/>
        </w:rPr>
        <w:t>итуације се испостављају према количинама из обрачунских листо</w:t>
      </w:r>
      <w:r w:rsidR="004C1DF8">
        <w:rPr>
          <w:rFonts w:eastAsia="Arial Unicode MS"/>
          <w:lang w:val="sr-Cyrl-CS"/>
        </w:rPr>
        <w:t>ва грађевинске књиге,</w:t>
      </w:r>
      <w:r w:rsidR="003B288C">
        <w:rPr>
          <w:rFonts w:eastAsia="Arial Unicode MS"/>
          <w:lang w:val="sr-Cyrl-CS"/>
        </w:rPr>
        <w:t xml:space="preserve"> </w:t>
      </w:r>
      <w:r w:rsidRPr="008377FF">
        <w:rPr>
          <w:rFonts w:eastAsia="Arial Unicode MS"/>
          <w:lang w:val="sr-Cyrl-CS"/>
        </w:rPr>
        <w:t xml:space="preserve">потписаним од стране </w:t>
      </w:r>
      <w:r w:rsidRPr="008377FF">
        <w:rPr>
          <w:rFonts w:eastAsia="Arial Unicode MS"/>
        </w:rPr>
        <w:t>И</w:t>
      </w:r>
      <w:r w:rsidRPr="008377FF">
        <w:rPr>
          <w:rFonts w:eastAsia="Arial Unicode MS"/>
          <w:lang w:val="sr-Cyrl-CS"/>
        </w:rPr>
        <w:t>звођача радова и надзорног органа, у складу са Законом о планирању и изградњи.</w:t>
      </w:r>
    </w:p>
    <w:p w:rsidR="00873EBD" w:rsidRPr="008377FF" w:rsidRDefault="00873EBD" w:rsidP="00873EBD">
      <w:pPr>
        <w:rPr>
          <w:rFonts w:eastAsia="Arial Unicode MS"/>
          <w:lang w:val="sr-Cyrl-CS"/>
        </w:rPr>
      </w:pPr>
      <w:r w:rsidRPr="008377FF">
        <w:rPr>
          <w:rFonts w:eastAsia="Arial Unicode MS"/>
          <w:lang w:val="sr-Cyrl-CS"/>
        </w:rPr>
        <w:t xml:space="preserve">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w:t>
      </w:r>
      <w:r w:rsidR="004C1DF8">
        <w:rPr>
          <w:rFonts w:eastAsia="Arial Unicode MS"/>
          <w:lang w:val="sr-Cyrl-CS"/>
        </w:rPr>
        <w:t xml:space="preserve">не могу контролисати, </w:t>
      </w:r>
      <w:r w:rsidRPr="008377FF">
        <w:rPr>
          <w:rFonts w:eastAsia="Arial Unicode MS"/>
          <w:lang w:val="sr-Cyrl-CS"/>
        </w:rPr>
        <w:t>потписане од стране Стручног надзора, као и листове грађевинског дневника за претходни месец за који се испоставља ситуација</w:t>
      </w:r>
      <w:r w:rsidR="004C1DF8">
        <w:rPr>
          <w:rFonts w:eastAsia="Arial Unicode MS"/>
          <w:lang w:val="sr-Cyrl-CS"/>
        </w:rPr>
        <w:t>, обострано потписане.</w:t>
      </w:r>
    </w:p>
    <w:p w:rsidR="00873EBD" w:rsidRPr="008377FF" w:rsidRDefault="00873EBD" w:rsidP="00873EBD">
      <w:pPr>
        <w:rPr>
          <w:rFonts w:eastAsia="Arial Unicode MS"/>
          <w:lang w:val="sr-Cyrl-CS"/>
        </w:rPr>
      </w:pPr>
      <w:r w:rsidRPr="008377FF">
        <w:rPr>
          <w:rFonts w:eastAsia="Arial Unicode MS"/>
          <w:lang w:val="sr-Cyrl-CS"/>
        </w:rPr>
        <w:t>Плаћање ће се вршити у динарима</w:t>
      </w:r>
      <w:r w:rsidRPr="008377FF">
        <w:rPr>
          <w:rFonts w:eastAsia="Arial Unicode MS"/>
        </w:rPr>
        <w:t xml:space="preserve"> у складу са чланом 4. овог Уговора.</w:t>
      </w:r>
    </w:p>
    <w:p w:rsidR="00E1729B" w:rsidRDefault="00E1729B" w:rsidP="00E1729B">
      <w:pPr>
        <w:tabs>
          <w:tab w:val="left" w:pos="567"/>
        </w:tabs>
        <w:spacing w:before="0"/>
        <w:rPr>
          <w:rFonts w:eastAsia="Calibri" w:cs="Arial"/>
        </w:rPr>
      </w:pPr>
    </w:p>
    <w:p w:rsidR="00E1729B" w:rsidRPr="004A0EFC" w:rsidRDefault="00E1729B" w:rsidP="00E1729B">
      <w:pPr>
        <w:tabs>
          <w:tab w:val="left" w:pos="567"/>
        </w:tabs>
        <w:spacing w:before="0"/>
        <w:rPr>
          <w:rFonts w:eastAsia="Calibri" w:cs="Arial"/>
        </w:rPr>
      </w:pPr>
      <w:r w:rsidRPr="004A0EFC">
        <w:rPr>
          <w:rFonts w:eastAsia="Calibri" w:cs="Arial"/>
        </w:rPr>
        <w:t>Привремене и окончана ситуација морају да гласе на: Јавно предузеће „Електропривреда Србије</w:t>
      </w:r>
      <w:proofErr w:type="gramStart"/>
      <w:r w:rsidRPr="004A0EFC">
        <w:rPr>
          <w:rFonts w:eastAsia="Calibri" w:cs="Arial"/>
        </w:rPr>
        <w:t>“ Београд</w:t>
      </w:r>
      <w:proofErr w:type="gramEnd"/>
      <w:r w:rsidRPr="004A0EFC">
        <w:rPr>
          <w:rFonts w:eastAsia="Calibri" w:cs="Arial"/>
        </w:rPr>
        <w:t xml:space="preserve">, Балканска бр. </w:t>
      </w:r>
      <w:proofErr w:type="gramStart"/>
      <w:r w:rsidRPr="004A0EFC">
        <w:rPr>
          <w:rFonts w:eastAsia="Calibri" w:cs="Arial"/>
        </w:rPr>
        <w:t>13</w:t>
      </w:r>
      <w:proofErr w:type="gramEnd"/>
      <w:r w:rsidRPr="004A0EFC">
        <w:rPr>
          <w:rFonts w:eastAsia="Calibri" w:cs="Arial"/>
        </w:rPr>
        <w:t>, ПИБ 103920327, Огранак ТЕНТ Београд-Обреновац, Богољуба Урошевића Црног 44.</w:t>
      </w:r>
    </w:p>
    <w:p w:rsidR="00E1729B" w:rsidRPr="004A0EFC" w:rsidRDefault="00E1729B" w:rsidP="00E1729B">
      <w:pPr>
        <w:tabs>
          <w:tab w:val="left" w:pos="567"/>
        </w:tabs>
        <w:spacing w:before="0"/>
        <w:rPr>
          <w:rFonts w:eastAsia="Calibri" w:cs="Arial"/>
        </w:rPr>
      </w:pPr>
    </w:p>
    <w:p w:rsidR="00E1729B" w:rsidRPr="004A0EFC" w:rsidRDefault="00E1729B" w:rsidP="00E1729B">
      <w:pPr>
        <w:tabs>
          <w:tab w:val="left" w:pos="567"/>
        </w:tabs>
        <w:spacing w:before="0"/>
        <w:rPr>
          <w:rFonts w:cs="Arial"/>
        </w:rPr>
      </w:pPr>
      <w:r w:rsidRPr="004A0EFC">
        <w:rPr>
          <w:rFonts w:eastAsia="Calibri" w:cs="Arial"/>
        </w:rPr>
        <w:t>Привремене и окончана ситуација морају бити достављени на адресу Наручиоца: Јавно предузеће „Електропривреда Србије</w:t>
      </w:r>
      <w:proofErr w:type="gramStart"/>
      <w:r w:rsidRPr="004A0EFC">
        <w:rPr>
          <w:rFonts w:eastAsia="Calibri" w:cs="Arial"/>
        </w:rPr>
        <w:t>“ Београд</w:t>
      </w:r>
      <w:proofErr w:type="gramEnd"/>
      <w:r w:rsidRPr="004A0EFC">
        <w:rPr>
          <w:rFonts w:eastAsia="Calibri" w:cs="Arial"/>
        </w:rPr>
        <w:t>, Огранак ТЕНТ, Богољуба Урошевића Црног 44, 11 500 Обреновац, са обавезним прилозима-Записник о квалитативноми квантитативном  пријему изведених радова, са читко написаним именом и презименом и потписом овлашћеног лица Наручиоца.</w:t>
      </w:r>
    </w:p>
    <w:p w:rsidR="00673468" w:rsidRPr="00673468" w:rsidRDefault="00673468" w:rsidP="00873EBD">
      <w:pPr>
        <w:rPr>
          <w:rFonts w:eastAsia="Arial Unicode MS"/>
          <w:b/>
          <w:lang w:val="sr-Cyrl-CS"/>
        </w:rPr>
      </w:pPr>
      <w:r w:rsidRPr="00673468">
        <w:rPr>
          <w:rFonts w:eastAsia="Arial Unicode MS"/>
          <w:b/>
          <w:lang w:val="sr-Cyrl-CS"/>
        </w:rPr>
        <w:t>МЕСТО ИЗВОЂЕЊА РАДОВА</w:t>
      </w:r>
    </w:p>
    <w:p w:rsidR="00673468" w:rsidRDefault="00673468" w:rsidP="00673468">
      <w:pPr>
        <w:jc w:val="center"/>
        <w:rPr>
          <w:rFonts w:eastAsia="Arial Unicode MS"/>
          <w:b/>
          <w:lang w:val="sr-Cyrl-CS"/>
        </w:rPr>
      </w:pPr>
      <w:r w:rsidRPr="00673468">
        <w:rPr>
          <w:rFonts w:eastAsia="Arial Unicode MS"/>
          <w:b/>
          <w:lang w:val="sr-Cyrl-CS"/>
        </w:rPr>
        <w:t>Члан 7.</w:t>
      </w:r>
    </w:p>
    <w:p w:rsidR="00673468" w:rsidRPr="00E1729B" w:rsidRDefault="00673468" w:rsidP="00E1729B">
      <w:pPr>
        <w:rPr>
          <w:rFonts w:cs="Arial"/>
          <w:lang w:val="sr-Cyrl-CS" w:eastAsia="zh-CN"/>
        </w:rPr>
      </w:pPr>
      <w:r w:rsidRPr="00E1729B">
        <w:rPr>
          <w:rFonts w:cs="Arial"/>
          <w:lang w:val="sr-Cyrl-CS" w:eastAsia="zh-CN"/>
        </w:rPr>
        <w:t>Место извођења радова</w:t>
      </w:r>
      <w:r w:rsidR="00E1729B" w:rsidRPr="00E1729B">
        <w:rPr>
          <w:rFonts w:cs="Arial"/>
          <w:lang w:val="sr-Cyrl-CS" w:eastAsia="zh-CN"/>
        </w:rPr>
        <w:t xml:space="preserve"> је </w:t>
      </w:r>
      <w:r w:rsidR="00E1729B" w:rsidRPr="008A062D">
        <w:rPr>
          <w:rFonts w:cs="Arial"/>
          <w:lang w:val="sr-Cyrl-CS" w:eastAsia="zh-CN"/>
        </w:rPr>
        <w:t>Огранак ТЕНТ локација ТЕ „Колубара“ Велики Црљени</w:t>
      </w:r>
      <w:r w:rsidR="00E1729B">
        <w:rPr>
          <w:rFonts w:cs="Arial"/>
          <w:lang w:val="sr-Cyrl-CS" w:eastAsia="zh-CN"/>
        </w:rPr>
        <w:t>.</w:t>
      </w:r>
    </w:p>
    <w:p w:rsidR="00873EBD" w:rsidRPr="00DB64EA" w:rsidRDefault="00873EBD" w:rsidP="00873EBD">
      <w:pPr>
        <w:rPr>
          <w:rFonts w:eastAsia="Arial Unicode MS"/>
          <w:b/>
          <w:lang w:val="sr-Cyrl-CS"/>
        </w:rPr>
      </w:pPr>
    </w:p>
    <w:p w:rsidR="00873EBD" w:rsidRPr="00DB64EA" w:rsidRDefault="00873EBD" w:rsidP="00873EBD">
      <w:pPr>
        <w:rPr>
          <w:rFonts w:eastAsia="Arial Unicode MS"/>
          <w:b/>
          <w:lang w:val="sr-Cyrl-CS"/>
        </w:rPr>
      </w:pPr>
      <w:r w:rsidRPr="00DB64EA">
        <w:rPr>
          <w:rFonts w:eastAsia="Arial Unicode MS"/>
          <w:b/>
          <w:lang w:val="sr-Cyrl-CS"/>
        </w:rPr>
        <w:t>СРЕДСТВА ОБЕЗБЕЂЕЊА</w:t>
      </w:r>
    </w:p>
    <w:p w:rsidR="00873EBD" w:rsidRPr="00DB64EA" w:rsidRDefault="00673468" w:rsidP="00873EBD">
      <w:pPr>
        <w:jc w:val="center"/>
        <w:rPr>
          <w:rFonts w:eastAsia="Arial Unicode MS"/>
          <w:b/>
          <w:lang w:val="sr-Cyrl-CS"/>
        </w:rPr>
      </w:pPr>
      <w:r>
        <w:rPr>
          <w:rFonts w:eastAsia="Arial Unicode MS"/>
          <w:b/>
          <w:lang w:val="sr-Cyrl-CS"/>
        </w:rPr>
        <w:t>Члан 8</w:t>
      </w:r>
      <w:r w:rsidR="00873EBD" w:rsidRPr="00DB64EA">
        <w:rPr>
          <w:rFonts w:eastAsia="Arial Unicode MS"/>
          <w:b/>
          <w:lang w:val="sr-Cyrl-CS"/>
        </w:rPr>
        <w:t>.</w:t>
      </w:r>
    </w:p>
    <w:p w:rsidR="00FB5A53" w:rsidRPr="00E1729B" w:rsidRDefault="00FB5A53" w:rsidP="007D2D9B">
      <w:pPr>
        <w:numPr>
          <w:ilvl w:val="0"/>
          <w:numId w:val="25"/>
        </w:numPr>
        <w:rPr>
          <w:rFonts w:eastAsia="Arial Unicode MS"/>
          <w:b/>
          <w:lang w:val="sr-Latn-CS"/>
        </w:rPr>
      </w:pPr>
      <w:r w:rsidRPr="00E1729B">
        <w:rPr>
          <w:rFonts w:eastAsia="Arial Unicode MS"/>
          <w:b/>
          <w:lang w:val="sr-Latn-CS"/>
        </w:rPr>
        <w:t>Банкарска гаранција за добро извршење посла</w:t>
      </w:r>
    </w:p>
    <w:p w:rsidR="001F587B" w:rsidRPr="00E1729B" w:rsidRDefault="00B9500E" w:rsidP="001F587B">
      <w:pPr>
        <w:pStyle w:val="ListParagraph"/>
        <w:ind w:left="142"/>
        <w:rPr>
          <w:rFonts w:ascii="Arial" w:hAnsi="Arial" w:cs="Arial"/>
          <w:lang w:val="sr-Cyrl-RS"/>
        </w:rPr>
      </w:pPr>
      <w:proofErr w:type="gramStart"/>
      <w:r w:rsidRPr="00E1729B">
        <w:rPr>
          <w:rFonts w:ascii="Arial" w:hAnsi="Arial" w:cs="Arial"/>
        </w:rPr>
        <w:t>Извођач радова</w:t>
      </w:r>
      <w:r w:rsidR="001F587B" w:rsidRPr="00E1729B">
        <w:rPr>
          <w:rFonts w:ascii="Arial" w:hAnsi="Arial" w:cs="Arial"/>
        </w:rPr>
        <w:t xml:space="preserve"> је </w:t>
      </w:r>
      <w:r w:rsidR="001F587B" w:rsidRPr="00E1729B">
        <w:rPr>
          <w:rFonts w:ascii="Arial" w:hAnsi="Arial" w:cs="Arial"/>
          <w:lang w:val="sr-Cyrl-RS"/>
        </w:rPr>
        <w:t xml:space="preserve">обавезан да у тренутку потписивања уговора, путем </w:t>
      </w:r>
      <w:r w:rsidR="001F587B" w:rsidRPr="00E1729B">
        <w:rPr>
          <w:rFonts w:ascii="Arial" w:hAnsi="Arial" w:cs="Arial"/>
          <w:lang w:val="sr-Latn-RS"/>
        </w:rPr>
        <w:t>SWIFT-a</w:t>
      </w:r>
      <w:r w:rsidR="001F587B" w:rsidRPr="00E1729B">
        <w:rPr>
          <w:rFonts w:ascii="Arial" w:hAnsi="Arial" w:cs="Arial"/>
          <w:lang w:val="sr-Cyrl-RS"/>
        </w:rPr>
        <w:t xml:space="preserve">, аутентификованом поруком за гаранције, преко пословне банке – </w:t>
      </w:r>
      <w:r w:rsidR="001F587B" w:rsidRPr="00E1729B">
        <w:rPr>
          <w:rFonts w:ascii="Arial" w:hAnsi="Arial" w:cs="Arial"/>
          <w:lang w:val="sr-Latn-RS"/>
        </w:rPr>
        <w:t xml:space="preserve">Komercijalna banka AD Beograd SWIFTCOD: KOBBRSBG, </w:t>
      </w:r>
      <w:r w:rsidR="001F587B" w:rsidRPr="00E1729B">
        <w:rPr>
          <w:rFonts w:ascii="Arial" w:hAnsi="Arial" w:cs="Arial"/>
          <w:lang w:val="sr-Cyrl-RS"/>
        </w:rPr>
        <w:t xml:space="preserve">достави Наручиоцу, као средство финансијксог обезбеђења за добро извршење посла у износу од 10% од укупне вредности уговора, без ПДВ-а </w:t>
      </w:r>
      <w:r w:rsidR="001F587B" w:rsidRPr="00E1729B">
        <w:rPr>
          <w:rFonts w:ascii="Arial" w:hAnsi="Arial" w:cs="Arial"/>
        </w:rPr>
        <w:t>неопозиву,  безусловну (без права на приговор) и на први писани позив наплативу банкарску гаранцију</w:t>
      </w:r>
      <w:r w:rsidR="001F587B" w:rsidRPr="00E1729B">
        <w:rPr>
          <w:rFonts w:ascii="Arial" w:hAnsi="Arial" w:cs="Arial"/>
          <w:lang w:val="sr-Cyrl-RS"/>
        </w:rPr>
        <w:t xml:space="preserve">, која мора трајати најмање 30 (словима:тридесет) дана дуже од уговореног рока, а евентуални продужетак тог рока има за последицу и </w:t>
      </w:r>
      <w:r w:rsidR="001F587B" w:rsidRPr="00E1729B">
        <w:rPr>
          <w:rFonts w:ascii="Arial" w:hAnsi="Arial" w:cs="Arial"/>
          <w:lang w:val="sr-Cyrl-RS"/>
        </w:rPr>
        <w:lastRenderedPageBreak/>
        <w:t>продужење рока важења гаранџије за исти број дана за који ће бити продужен рок за извршење обавеза по овом Уговору.</w:t>
      </w:r>
      <w:proofErr w:type="gramEnd"/>
    </w:p>
    <w:p w:rsidR="001F587B" w:rsidRPr="00E1729B" w:rsidRDefault="001F587B" w:rsidP="001F587B">
      <w:pPr>
        <w:pStyle w:val="ListParagraph"/>
        <w:ind w:left="142"/>
        <w:rPr>
          <w:rFonts w:ascii="Arial" w:hAnsi="Arial" w:cs="Arial"/>
        </w:rPr>
      </w:pPr>
      <w:r w:rsidRPr="00E1729B">
        <w:rPr>
          <w:rFonts w:ascii="Arial" w:hAnsi="Arial"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F587B" w:rsidRPr="00E1729B" w:rsidRDefault="001F587B" w:rsidP="001F587B">
      <w:pPr>
        <w:pStyle w:val="ListParagraph"/>
        <w:ind w:left="142"/>
        <w:rPr>
          <w:rFonts w:ascii="Arial" w:hAnsi="Arial" w:cs="Arial"/>
        </w:rPr>
      </w:pPr>
      <w:r w:rsidRPr="00E1729B">
        <w:rPr>
          <w:rFonts w:ascii="Arial" w:hAnsi="Arial" w:cs="Arial"/>
        </w:rPr>
        <w:t>Наручилац ће уновчити дату банкарску гаранцију за добро извршење пос</w:t>
      </w:r>
      <w:r w:rsidR="00673468" w:rsidRPr="00E1729B">
        <w:rPr>
          <w:rFonts w:ascii="Arial" w:hAnsi="Arial" w:cs="Arial"/>
        </w:rPr>
        <w:t>ла у случају да Извођач радова</w:t>
      </w:r>
      <w:r w:rsidRPr="00E1729B">
        <w:rPr>
          <w:rFonts w:ascii="Arial" w:hAnsi="Arial" w:cs="Arial"/>
        </w:rPr>
        <w:t xml:space="preserve"> не буде извршавао своје уговорне обавезе у роковима и на начин предвиђен уговором. </w:t>
      </w:r>
    </w:p>
    <w:p w:rsidR="001F587B" w:rsidRPr="00E1729B" w:rsidRDefault="001F587B" w:rsidP="001F587B">
      <w:pPr>
        <w:pStyle w:val="ListParagraph"/>
        <w:ind w:left="142"/>
        <w:rPr>
          <w:rFonts w:ascii="Arial" w:hAnsi="Arial" w:cs="Arial"/>
        </w:rPr>
      </w:pPr>
      <w:r w:rsidRPr="00E1729B">
        <w:rPr>
          <w:rFonts w:ascii="Arial"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F587B" w:rsidRPr="00E1729B" w:rsidRDefault="001F587B" w:rsidP="001F587B">
      <w:pPr>
        <w:pStyle w:val="ListParagraph"/>
        <w:ind w:left="142"/>
        <w:rPr>
          <w:rFonts w:ascii="Arial" w:hAnsi="Arial" w:cs="Arial"/>
        </w:rPr>
      </w:pPr>
      <w:r w:rsidRPr="00E1729B">
        <w:rPr>
          <w:rFonts w:ascii="Arial"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FB5A53" w:rsidRPr="00E1729B" w:rsidRDefault="00E1729B" w:rsidP="0093445F">
      <w:pPr>
        <w:ind w:left="1080"/>
        <w:rPr>
          <w:rFonts w:eastAsia="Arial Unicode MS"/>
          <w:b/>
          <w:lang w:val="sr-Latn-CS"/>
        </w:rPr>
      </w:pPr>
      <w:r w:rsidRPr="00E1729B">
        <w:rPr>
          <w:rFonts w:eastAsia="Arial Unicode MS"/>
          <w:b/>
          <w:lang w:val="sr-Cyrl-RS"/>
        </w:rPr>
        <w:t>2</w:t>
      </w:r>
      <w:r w:rsidR="0093445F" w:rsidRPr="00E1729B">
        <w:rPr>
          <w:rFonts w:eastAsia="Arial Unicode MS"/>
          <w:b/>
        </w:rPr>
        <w:t>.</w:t>
      </w:r>
      <w:r>
        <w:rPr>
          <w:rFonts w:eastAsia="Arial Unicode MS"/>
          <w:b/>
          <w:lang w:val="sr-Cyrl-RS"/>
        </w:rPr>
        <w:t xml:space="preserve"> </w:t>
      </w:r>
      <w:r w:rsidR="004C7AD7">
        <w:rPr>
          <w:rFonts w:eastAsia="Arial Unicode MS"/>
          <w:b/>
          <w:lang w:val="sr-Cyrl-RS"/>
        </w:rPr>
        <w:t>Меница</w:t>
      </w:r>
      <w:r w:rsidR="00FB5A53" w:rsidRPr="00E1729B">
        <w:rPr>
          <w:rFonts w:eastAsia="Arial Unicode MS"/>
          <w:b/>
          <w:lang w:val="sr-Latn-CS"/>
        </w:rPr>
        <w:t xml:space="preserve"> за отклањање грешака у гарантном року</w:t>
      </w:r>
    </w:p>
    <w:p w:rsidR="00FB5A53" w:rsidRPr="004C7AD7" w:rsidRDefault="00FB5A53" w:rsidP="00FB5A53">
      <w:pPr>
        <w:rPr>
          <w:rFonts w:eastAsia="Arial Unicode MS"/>
        </w:rPr>
      </w:pPr>
      <w:r w:rsidRPr="004C7AD7">
        <w:rPr>
          <w:rFonts w:eastAsia="Arial Unicode MS"/>
        </w:rPr>
        <w:t>Извођач радова се обавезује да Наручиоцу у тренутку примопредаје радова или најкасније 5 дана пре истека средства финансијског обезбеђења за добро извршење посла, достави:</w:t>
      </w:r>
    </w:p>
    <w:p w:rsidR="00FB5A53" w:rsidRPr="004C7AD7" w:rsidRDefault="00FB5A53" w:rsidP="007D2D9B">
      <w:pPr>
        <w:pStyle w:val="ListParagraph"/>
        <w:numPr>
          <w:ilvl w:val="0"/>
          <w:numId w:val="40"/>
        </w:numPr>
        <w:rPr>
          <w:rFonts w:ascii="Arial" w:eastAsia="Arial Unicode MS" w:hAnsi="Arial" w:cs="Arial"/>
        </w:rPr>
      </w:pPr>
      <w:r w:rsidRPr="004C7AD7">
        <w:rPr>
          <w:rFonts w:ascii="Arial" w:eastAsia="Arial Unicode MS" w:hAnsi="Arial" w:cs="Arial"/>
        </w:rPr>
        <w:t>бланко сопствену меницу за отклањање недостатака у гарантном року која је неопозива, без права протеста и наплатива на први позив, потпис</w:t>
      </w:r>
      <w:r w:rsidR="004042AE" w:rsidRPr="004C7AD7">
        <w:rPr>
          <w:rFonts w:ascii="Arial" w:eastAsia="Arial Unicode MS" w:hAnsi="Arial" w:cs="Arial"/>
        </w:rPr>
        <w:t xml:space="preserve">ана </w:t>
      </w:r>
      <w:r w:rsidRPr="004C7AD7">
        <w:rPr>
          <w:rFonts w:ascii="Arial" w:eastAsia="Arial Unicode MS" w:hAnsi="Arial" w:cs="Arial"/>
        </w:rPr>
        <w:t>од стране овлашћеног  лица,</w:t>
      </w:r>
    </w:p>
    <w:p w:rsidR="00FB5A53" w:rsidRPr="004C7AD7" w:rsidRDefault="00FB5A53" w:rsidP="007D2D9B">
      <w:pPr>
        <w:pStyle w:val="ListParagraph"/>
        <w:numPr>
          <w:ilvl w:val="0"/>
          <w:numId w:val="40"/>
        </w:numPr>
        <w:rPr>
          <w:rFonts w:ascii="Arial" w:eastAsia="Arial Unicode MS" w:hAnsi="Arial" w:cs="Arial"/>
        </w:rPr>
      </w:pPr>
      <w:r w:rsidRPr="004C7AD7">
        <w:rPr>
          <w:rFonts w:ascii="Arial" w:eastAsia="Arial Unicode MS" w:hAnsi="Arial" w:cs="Arial"/>
        </w:rPr>
        <w:t>Менично пи</w:t>
      </w:r>
      <w:r w:rsidR="00673468" w:rsidRPr="004C7AD7">
        <w:rPr>
          <w:rFonts w:ascii="Arial" w:eastAsia="Arial Unicode MS" w:hAnsi="Arial" w:cs="Arial"/>
        </w:rPr>
        <w:t>смо – овлашћење којим Извођач радова</w:t>
      </w:r>
      <w:r w:rsidRPr="004C7AD7">
        <w:rPr>
          <w:rFonts w:ascii="Arial" w:eastAsia="Arial Unicode MS" w:hAnsi="Arial" w:cs="Arial"/>
        </w:rPr>
        <w:t xml:space="preserve"> овлашћује наручиоца да може наплатити меницу  на износ од 5% од вредности уговора (без ПДВ-а) са роком важења минимално </w:t>
      </w:r>
      <w:r w:rsidR="00974157" w:rsidRPr="004C7AD7">
        <w:rPr>
          <w:rFonts w:ascii="Arial" w:eastAsia="Arial Unicode MS" w:hAnsi="Arial" w:cs="Arial"/>
        </w:rPr>
        <w:t xml:space="preserve">30 </w:t>
      </w:r>
      <w:r w:rsidRPr="004C7AD7">
        <w:rPr>
          <w:rFonts w:ascii="Arial" w:eastAsia="Arial Unicode MS" w:hAnsi="Arial" w:cs="Arial"/>
        </w:rPr>
        <w:t xml:space="preserve">дана дужим од гарантног рока, с тим да евентуални продужетак рока </w:t>
      </w:r>
      <w:r w:rsidR="001F0CE3" w:rsidRPr="004C7AD7">
        <w:rPr>
          <w:rFonts w:ascii="Arial" w:eastAsia="Arial Unicode MS" w:hAnsi="Arial" w:cs="Arial"/>
        </w:rPr>
        <w:t xml:space="preserve">завршетка посла </w:t>
      </w:r>
      <w:r w:rsidRPr="004C7AD7">
        <w:rPr>
          <w:rFonts w:ascii="Arial" w:eastAsia="Arial Unicode MS" w:hAnsi="Arial" w:cs="Arial"/>
        </w:rPr>
        <w:t xml:space="preserve">има за последицу и продужење рока важења менице и меничног овлашћења, </w:t>
      </w:r>
    </w:p>
    <w:p w:rsidR="004042AE" w:rsidRPr="004C7AD7" w:rsidRDefault="004042AE" w:rsidP="004042AE">
      <w:pPr>
        <w:pStyle w:val="ListParagraph"/>
        <w:numPr>
          <w:ilvl w:val="0"/>
          <w:numId w:val="40"/>
        </w:numPr>
        <w:rPr>
          <w:rFonts w:ascii="Arial" w:eastAsia="TimesNewRomanPSMT" w:hAnsi="Arial" w:cs="Arial"/>
        </w:rPr>
      </w:pPr>
      <w:r w:rsidRPr="004C7AD7">
        <w:rPr>
          <w:rFonts w:ascii="Arial" w:hAnsi="Arial" w:cs="Arial"/>
        </w:rPr>
        <w:t>фотокопију важећег Картона депонованих потписа овлашћених лица за располаг</w:t>
      </w:r>
      <w:r w:rsidR="00673468" w:rsidRPr="004C7AD7">
        <w:rPr>
          <w:rFonts w:ascii="Arial" w:hAnsi="Arial" w:cs="Arial"/>
        </w:rPr>
        <w:t>ање новчаним средствима Извођача радова</w:t>
      </w:r>
      <w:r w:rsidRPr="004C7AD7">
        <w:rPr>
          <w:rFonts w:ascii="Arial" w:hAnsi="Arial" w:cs="Arial"/>
        </w:rPr>
        <w:t xml:space="preserve"> код  пословне банке, потписану од стране </w:t>
      </w:r>
      <w:r w:rsidRPr="004C7AD7">
        <w:rPr>
          <w:rFonts w:ascii="Arial" w:hAnsi="Arial" w:cs="Arial"/>
          <w:lang w:val="sr-Cyrl-RS"/>
        </w:rPr>
        <w:t xml:space="preserve">овлашћеног лица </w:t>
      </w:r>
      <w:r w:rsidRPr="004C7AD7">
        <w:rPr>
          <w:rFonts w:ascii="Arial" w:hAnsi="Arial"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4C7AD7">
        <w:rPr>
          <w:rFonts w:ascii="Arial" w:hAnsi="Arial" w:cs="Arial"/>
          <w:lang w:val="sr-Cyrl-RS"/>
        </w:rPr>
        <w:t xml:space="preserve">од стране овлашћеног лица </w:t>
      </w:r>
      <w:r w:rsidRPr="004C7AD7">
        <w:rPr>
          <w:rFonts w:ascii="Arial" w:hAnsi="Arial" w:cs="Arial"/>
        </w:rPr>
        <w:t>банке на фотокопији депо картона),</w:t>
      </w:r>
    </w:p>
    <w:p w:rsidR="00FB5A53" w:rsidRPr="004C7AD7" w:rsidRDefault="00FB5A53" w:rsidP="007D2D9B">
      <w:pPr>
        <w:numPr>
          <w:ilvl w:val="0"/>
          <w:numId w:val="40"/>
        </w:numPr>
        <w:rPr>
          <w:rFonts w:eastAsia="Arial Unicode MS"/>
        </w:rPr>
      </w:pPr>
      <w:r w:rsidRPr="004C7AD7">
        <w:rPr>
          <w:rFonts w:eastAsia="Arial Unicode MS"/>
        </w:rPr>
        <w:t>фотокопију ОП обрасца.</w:t>
      </w:r>
    </w:p>
    <w:p w:rsidR="00FB5A53" w:rsidRPr="004C7AD7" w:rsidRDefault="00FB5A53" w:rsidP="007D2D9B">
      <w:pPr>
        <w:numPr>
          <w:ilvl w:val="0"/>
          <w:numId w:val="40"/>
        </w:numPr>
        <w:rPr>
          <w:rFonts w:eastAsia="Arial Unicode MS"/>
        </w:rPr>
      </w:pPr>
      <w:r w:rsidRPr="004C7AD7">
        <w:rPr>
          <w:rFonts w:eastAsia="Arial Unicode M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5A53" w:rsidRPr="004C7AD7" w:rsidRDefault="00FB5A53" w:rsidP="00FB5A53">
      <w:pPr>
        <w:rPr>
          <w:rFonts w:eastAsia="Arial Unicode MS"/>
        </w:rPr>
      </w:pPr>
      <w:r w:rsidRPr="004C7AD7">
        <w:rPr>
          <w:rFonts w:eastAsia="Arial Unicode MS"/>
        </w:rPr>
        <w:t xml:space="preserve">Меница може бити наплаћена у случају да Извођач радова не отклони недостатке у гарантном року. </w:t>
      </w:r>
    </w:p>
    <w:p w:rsidR="00FB5A53" w:rsidRPr="004C7AD7" w:rsidRDefault="00FB5A53" w:rsidP="00FB5A53">
      <w:pPr>
        <w:rPr>
          <w:rFonts w:eastAsia="Arial Unicode MS"/>
          <w:lang w:val="sr-Cyrl-CS"/>
        </w:rPr>
      </w:pPr>
      <w:r w:rsidRPr="004C7AD7">
        <w:rPr>
          <w:rFonts w:eastAsia="Arial Unicode MS"/>
        </w:rPr>
        <w:t>Уколико се средство финансијског обезбеђења не достави у уговореном року, Извођач радова има право  да наплати средство финанасијског обезбеђења за добро извршење посла.</w:t>
      </w:r>
    </w:p>
    <w:p w:rsidR="00873EBD" w:rsidRPr="004C7AD7" w:rsidRDefault="00873EBD" w:rsidP="00873EBD">
      <w:pPr>
        <w:rPr>
          <w:rFonts w:eastAsia="Arial Unicode MS"/>
          <w:lang w:val="sr-Cyrl-CS"/>
        </w:rPr>
      </w:pPr>
    </w:p>
    <w:p w:rsidR="00873EBD" w:rsidRPr="004C7AD7" w:rsidRDefault="00873EBD" w:rsidP="00873EBD">
      <w:pPr>
        <w:rPr>
          <w:rFonts w:eastAsia="Arial Unicode MS"/>
          <w:b/>
          <w:lang w:val="sr-Cyrl-CS"/>
        </w:rPr>
      </w:pPr>
      <w:r w:rsidRPr="004C7AD7">
        <w:rPr>
          <w:rFonts w:eastAsia="Arial Unicode MS"/>
          <w:b/>
          <w:lang w:val="sr-Cyrl-CS"/>
        </w:rPr>
        <w:t>РОК ЗАВРШЕТКА РАДОВА</w:t>
      </w:r>
    </w:p>
    <w:p w:rsidR="00873EBD" w:rsidRPr="004C7AD7" w:rsidRDefault="00673468" w:rsidP="00FB5A53">
      <w:pPr>
        <w:jc w:val="center"/>
        <w:rPr>
          <w:rFonts w:eastAsia="Arial Unicode MS"/>
          <w:b/>
          <w:lang w:val="sr-Cyrl-CS"/>
        </w:rPr>
      </w:pPr>
      <w:r w:rsidRPr="004C7AD7">
        <w:rPr>
          <w:rFonts w:eastAsia="Arial Unicode MS"/>
          <w:b/>
          <w:lang w:val="sr-Cyrl-CS"/>
        </w:rPr>
        <w:t>Члан 9</w:t>
      </w:r>
      <w:r w:rsidR="00873EBD" w:rsidRPr="004C7AD7">
        <w:rPr>
          <w:rFonts w:eastAsia="Arial Unicode MS"/>
          <w:b/>
          <w:lang w:val="sr-Cyrl-CS"/>
        </w:rPr>
        <w:t>.</w:t>
      </w:r>
    </w:p>
    <w:p w:rsidR="00873EBD" w:rsidRDefault="00873EBD" w:rsidP="00873EBD">
      <w:pPr>
        <w:rPr>
          <w:rFonts w:cs="Arial"/>
          <w:bCs/>
          <w:iCs/>
          <w:lang w:val="sr-Cyrl-CS"/>
        </w:rPr>
      </w:pPr>
      <w:r w:rsidRPr="004C7AD7">
        <w:rPr>
          <w:rFonts w:eastAsia="Arial Unicode MS"/>
          <w:lang w:val="sr-Cyrl-CS"/>
        </w:rPr>
        <w:lastRenderedPageBreak/>
        <w:t xml:space="preserve">Извођач радова </w:t>
      </w:r>
      <w:r w:rsidRPr="004C7AD7">
        <w:rPr>
          <w:rFonts w:eastAsia="Arial Unicode MS"/>
        </w:rPr>
        <w:t>се обавезује да р</w:t>
      </w:r>
      <w:r w:rsidRPr="004C7AD7">
        <w:rPr>
          <w:rFonts w:eastAsia="Arial Unicode MS"/>
          <w:lang w:val="sr-Cyrl-CS"/>
        </w:rPr>
        <w:t>адов</w:t>
      </w:r>
      <w:r w:rsidRPr="004C7AD7">
        <w:rPr>
          <w:rFonts w:eastAsia="Arial Unicode MS"/>
        </w:rPr>
        <w:t>е</w:t>
      </w:r>
      <w:r w:rsidRPr="004C7AD7">
        <w:rPr>
          <w:rFonts w:eastAsia="Arial Unicode MS"/>
          <w:lang w:val="sr-Cyrl-CS"/>
        </w:rPr>
        <w:t xml:space="preserve"> који су предмет </w:t>
      </w:r>
      <w:r w:rsidRPr="004C7AD7">
        <w:rPr>
          <w:rFonts w:eastAsia="Arial Unicode MS"/>
        </w:rPr>
        <w:t xml:space="preserve">овог </w:t>
      </w:r>
      <w:r w:rsidRPr="004C7AD7">
        <w:rPr>
          <w:rFonts w:eastAsia="Arial Unicode MS"/>
          <w:lang w:val="sr-Cyrl-CS"/>
        </w:rPr>
        <w:t xml:space="preserve">Уговора </w:t>
      </w:r>
      <w:r w:rsidRPr="004C7AD7">
        <w:rPr>
          <w:rFonts w:eastAsia="Arial Unicode MS"/>
        </w:rPr>
        <w:t xml:space="preserve"> изведе</w:t>
      </w:r>
      <w:r w:rsidR="00C05FD2">
        <w:rPr>
          <w:rFonts w:eastAsia="Arial Unicode MS"/>
          <w:lang w:val="sr-Cyrl-RS"/>
        </w:rPr>
        <w:t xml:space="preserve"> у року</w:t>
      </w:r>
      <w:r w:rsidRPr="004C7AD7">
        <w:rPr>
          <w:rFonts w:eastAsia="Arial Unicode MS"/>
        </w:rPr>
        <w:t xml:space="preserve"> </w:t>
      </w:r>
      <w:r w:rsidR="00B338DF" w:rsidRPr="008A062D">
        <w:rPr>
          <w:rFonts w:cs="Arial"/>
          <w:lang w:val="sr-Cyrl-RS"/>
        </w:rPr>
        <w:t xml:space="preserve">од </w:t>
      </w:r>
      <w:r w:rsidR="009943E7">
        <w:rPr>
          <w:rFonts w:cs="Arial"/>
          <w:lang w:val="sr-Cyrl-RS"/>
        </w:rPr>
        <w:t xml:space="preserve">три месеца од </w:t>
      </w:r>
      <w:r w:rsidR="00B338DF" w:rsidRPr="008A062D">
        <w:rPr>
          <w:rFonts w:cs="Arial"/>
          <w:bCs/>
          <w:iCs/>
          <w:lang w:val="sr-Cyrl-CS"/>
        </w:rPr>
        <w:t xml:space="preserve">дана </w:t>
      </w:r>
      <w:r w:rsidR="00B338DF">
        <w:rPr>
          <w:rFonts w:cs="Arial"/>
          <w:bCs/>
          <w:iCs/>
          <w:lang w:val="sr-Cyrl-CS"/>
        </w:rPr>
        <w:t>потписивања уговора</w:t>
      </w:r>
      <w:r w:rsidR="00C05FD2" w:rsidRPr="00865B29">
        <w:rPr>
          <w:rFonts w:cs="Arial"/>
          <w:bCs/>
          <w:iCs/>
          <w:lang w:val="sr-Cyrl-CS"/>
        </w:rPr>
        <w:t xml:space="preserve">. </w:t>
      </w:r>
    </w:p>
    <w:p w:rsidR="009943E7" w:rsidRPr="004C7AD7" w:rsidRDefault="009943E7" w:rsidP="00873EBD">
      <w:pPr>
        <w:rPr>
          <w:rFonts w:eastAsia="Arial Unicode MS"/>
          <w:lang w:val="sr-Cyrl-CS"/>
        </w:rPr>
      </w:pPr>
    </w:p>
    <w:p w:rsidR="00873EBD" w:rsidRPr="004C7AD7" w:rsidRDefault="00873EBD" w:rsidP="00873EBD">
      <w:pPr>
        <w:rPr>
          <w:rFonts w:eastAsia="Arial Unicode MS"/>
          <w:lang w:val="sr-Cyrl-CS"/>
        </w:rPr>
      </w:pPr>
      <w:r w:rsidRPr="004C7AD7">
        <w:rPr>
          <w:rFonts w:eastAsia="Arial Unicode MS"/>
          <w:lang w:val="sr-Cyrl-CS"/>
        </w:rPr>
        <w:t xml:space="preserve">Рок за извођење радова мирује у случају ако се појаве </w:t>
      </w:r>
      <w:r w:rsidRPr="004C7AD7">
        <w:rPr>
          <w:rFonts w:eastAsia="Arial Unicode MS"/>
        </w:rPr>
        <w:t xml:space="preserve">накнаде </w:t>
      </w:r>
      <w:r w:rsidRPr="004C7AD7">
        <w:rPr>
          <w:rFonts w:eastAsia="Arial Unicode MS"/>
          <w:lang w:val="sr-Cyrl-CS"/>
        </w:rPr>
        <w:t xml:space="preserve">околности на страни Наручиоца, а које </w:t>
      </w:r>
      <w:r w:rsidRPr="004C7AD7">
        <w:rPr>
          <w:rFonts w:eastAsia="Arial Unicode MS"/>
        </w:rPr>
        <w:t xml:space="preserve">онемогућавају </w:t>
      </w:r>
      <w:r w:rsidRPr="004C7AD7">
        <w:rPr>
          <w:rFonts w:eastAsia="Arial Unicode MS"/>
          <w:lang w:val="sr-Cyrl-CS"/>
        </w:rPr>
        <w:t>Извођача радова да изведе радове у уговореном року</w:t>
      </w:r>
      <w:r w:rsidRPr="004C7AD7">
        <w:rPr>
          <w:rFonts w:eastAsia="Arial Unicode MS"/>
        </w:rPr>
        <w:t>, и то</w:t>
      </w:r>
      <w:r w:rsidRPr="004C7AD7">
        <w:rPr>
          <w:rFonts w:eastAsia="Arial Unicode MS"/>
          <w:lang w:val="sr-Cyrl-CS"/>
        </w:rPr>
        <w:t>:</w:t>
      </w:r>
    </w:p>
    <w:p w:rsidR="00873EBD" w:rsidRPr="004C7AD7" w:rsidRDefault="00873EBD" w:rsidP="00CC197A">
      <w:pPr>
        <w:numPr>
          <w:ilvl w:val="0"/>
          <w:numId w:val="26"/>
        </w:numPr>
        <w:spacing w:before="0"/>
        <w:rPr>
          <w:rFonts w:eastAsia="Arial Unicode MS"/>
          <w:lang w:val="sr-Latn-CS"/>
        </w:rPr>
      </w:pPr>
      <w:r w:rsidRPr="004C7AD7">
        <w:rPr>
          <w:rFonts w:eastAsia="Arial Unicode MS"/>
          <w:lang w:val="sr-Latn-CS"/>
        </w:rPr>
        <w:t>измене у току радова</w:t>
      </w:r>
    </w:p>
    <w:p w:rsidR="00873EBD" w:rsidRPr="004C7AD7" w:rsidRDefault="00873EBD" w:rsidP="00CC197A">
      <w:pPr>
        <w:numPr>
          <w:ilvl w:val="0"/>
          <w:numId w:val="26"/>
        </w:numPr>
        <w:spacing w:before="0"/>
        <w:rPr>
          <w:rFonts w:eastAsia="Arial Unicode MS"/>
          <w:lang w:val="sr-Latn-CS"/>
        </w:rPr>
      </w:pPr>
      <w:r w:rsidRPr="004C7AD7">
        <w:rPr>
          <w:rFonts w:eastAsia="Arial Unicode MS"/>
          <w:lang w:val="sr-Latn-CS"/>
        </w:rPr>
        <w:t>накнадни захтеви Наручиоца</w:t>
      </w:r>
      <w:r w:rsidRPr="004C7AD7">
        <w:rPr>
          <w:rFonts w:eastAsia="Arial Unicode MS"/>
        </w:rPr>
        <w:t>.</w:t>
      </w:r>
    </w:p>
    <w:p w:rsidR="00873EBD" w:rsidRPr="004C7AD7" w:rsidRDefault="00873EBD" w:rsidP="00CC197A">
      <w:pPr>
        <w:spacing w:before="0"/>
        <w:rPr>
          <w:rFonts w:eastAsia="Arial Unicode MS"/>
          <w:lang w:val="sr-Cyrl-CS"/>
        </w:rPr>
      </w:pPr>
      <w:r w:rsidRPr="004C7AD7">
        <w:rPr>
          <w:rFonts w:eastAsia="Arial Unicode MS"/>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873EBD" w:rsidRPr="004C7AD7" w:rsidRDefault="00873EBD" w:rsidP="00CC197A">
      <w:pPr>
        <w:numPr>
          <w:ilvl w:val="0"/>
          <w:numId w:val="27"/>
        </w:numPr>
        <w:spacing w:before="0"/>
        <w:rPr>
          <w:rFonts w:eastAsia="Arial Unicode MS"/>
          <w:lang w:val="sr-Latn-CS"/>
        </w:rPr>
      </w:pPr>
      <w:r w:rsidRPr="004C7AD7">
        <w:rPr>
          <w:rFonts w:eastAsia="Arial Unicode MS"/>
        </w:rPr>
        <w:t>п</w:t>
      </w:r>
      <w:r w:rsidRPr="004C7AD7">
        <w:rPr>
          <w:rFonts w:eastAsia="Arial Unicode MS"/>
          <w:lang w:val="sr-Latn-CS"/>
        </w:rPr>
        <w:t xml:space="preserve">оступање трећих лица без кривице </w:t>
      </w:r>
      <w:r w:rsidRPr="004C7AD7">
        <w:rPr>
          <w:rFonts w:eastAsia="Arial Unicode MS"/>
        </w:rPr>
        <w:t>Уговорних страна</w:t>
      </w:r>
    </w:p>
    <w:p w:rsidR="00873EBD" w:rsidRPr="004C7AD7" w:rsidRDefault="00873EBD" w:rsidP="00CC197A">
      <w:pPr>
        <w:numPr>
          <w:ilvl w:val="0"/>
          <w:numId w:val="27"/>
        </w:numPr>
        <w:spacing w:before="0"/>
        <w:rPr>
          <w:rFonts w:eastAsia="Arial Unicode MS"/>
          <w:lang w:val="sr-Latn-CS"/>
        </w:rPr>
      </w:pPr>
      <w:r w:rsidRPr="004C7AD7">
        <w:rPr>
          <w:rFonts w:eastAsia="Arial Unicode MS"/>
          <w:lang w:val="sr-Latn-CS"/>
        </w:rPr>
        <w:t>прекид рад</w:t>
      </w:r>
      <w:r w:rsidRPr="004C7AD7">
        <w:rPr>
          <w:rFonts w:eastAsia="Arial Unicode MS"/>
        </w:rPr>
        <w:t>ова</w:t>
      </w:r>
      <w:r w:rsidRPr="004C7AD7">
        <w:rPr>
          <w:rFonts w:eastAsia="Arial Unicode MS"/>
          <w:lang w:val="sr-Latn-CS"/>
        </w:rPr>
        <w:t xml:space="preserve"> изазван актом надлежног органа, за који </w:t>
      </w:r>
      <w:r w:rsidRPr="004C7AD7">
        <w:rPr>
          <w:rFonts w:eastAsia="Arial Unicode MS"/>
        </w:rPr>
        <w:t>нису одговорне Уговорне стране</w:t>
      </w:r>
    </w:p>
    <w:p w:rsidR="00873EBD" w:rsidRPr="004C7AD7" w:rsidRDefault="00873EBD" w:rsidP="00CC197A">
      <w:pPr>
        <w:numPr>
          <w:ilvl w:val="0"/>
          <w:numId w:val="27"/>
        </w:numPr>
        <w:spacing w:before="0"/>
        <w:rPr>
          <w:rFonts w:eastAsia="Arial Unicode MS"/>
          <w:lang w:val="sr-Latn-CS"/>
        </w:rPr>
      </w:pPr>
      <w:r w:rsidRPr="004C7AD7">
        <w:rPr>
          <w:rFonts w:eastAsia="Arial Unicode MS"/>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rsidR="00873EBD" w:rsidRPr="004C7AD7" w:rsidRDefault="00873EBD" w:rsidP="00CC197A">
      <w:pPr>
        <w:numPr>
          <w:ilvl w:val="0"/>
          <w:numId w:val="27"/>
        </w:numPr>
        <w:spacing w:before="0"/>
        <w:rPr>
          <w:rFonts w:eastAsia="Arial Unicode MS"/>
          <w:lang w:val="sr-Latn-CS"/>
        </w:rPr>
      </w:pPr>
      <w:r w:rsidRPr="004C7AD7">
        <w:rPr>
          <w:rFonts w:eastAsia="Arial Unicode MS"/>
          <w:lang w:val="sr-Latn-CS"/>
        </w:rPr>
        <w:t>накнадне радове, у поступку уговарања сагласно Закону;</w:t>
      </w:r>
    </w:p>
    <w:p w:rsidR="00873EBD" w:rsidRPr="004C7AD7" w:rsidRDefault="00873EBD" w:rsidP="00CC197A">
      <w:pPr>
        <w:numPr>
          <w:ilvl w:val="0"/>
          <w:numId w:val="27"/>
        </w:numPr>
        <w:spacing w:before="0"/>
        <w:rPr>
          <w:rFonts w:eastAsia="Arial Unicode MS"/>
          <w:lang w:val="sr-Latn-CS"/>
        </w:rPr>
      </w:pPr>
      <w:r w:rsidRPr="004C7AD7">
        <w:rPr>
          <w:rFonts w:eastAsia="Arial Unicode MS"/>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rsidR="00873EBD" w:rsidRPr="004C7AD7" w:rsidRDefault="00873EBD" w:rsidP="00CC197A">
      <w:pPr>
        <w:numPr>
          <w:ilvl w:val="0"/>
          <w:numId w:val="27"/>
        </w:numPr>
        <w:spacing w:before="0"/>
        <w:rPr>
          <w:rFonts w:eastAsia="Arial Unicode MS"/>
          <w:lang w:val="sr-Latn-CS"/>
        </w:rPr>
      </w:pPr>
      <w:r w:rsidRPr="004C7AD7">
        <w:rPr>
          <w:rFonts w:eastAsia="Arial Unicode MS"/>
          <w:lang w:val="sr-Latn-CS"/>
        </w:rPr>
        <w:t>вишкове радов</w:t>
      </w:r>
      <w:r w:rsidRPr="004C7AD7">
        <w:rPr>
          <w:rFonts w:eastAsia="Arial Unicode MS"/>
        </w:rPr>
        <w:t>а,</w:t>
      </w:r>
      <w:r w:rsidRPr="004C7AD7">
        <w:rPr>
          <w:rFonts w:eastAsia="Arial Unicode MS"/>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rsidR="00873EBD" w:rsidRPr="004C7AD7" w:rsidRDefault="00873EBD" w:rsidP="00CC197A">
      <w:pPr>
        <w:numPr>
          <w:ilvl w:val="0"/>
          <w:numId w:val="27"/>
        </w:numPr>
        <w:spacing w:before="0"/>
        <w:rPr>
          <w:rFonts w:eastAsia="Arial Unicode MS"/>
          <w:lang w:val="sr-Latn-CS"/>
        </w:rPr>
      </w:pPr>
      <w:r w:rsidRPr="004C7AD7">
        <w:rPr>
          <w:rFonts w:eastAsia="Arial Unicode MS"/>
          <w:lang w:val="sr-Latn-CS"/>
        </w:rPr>
        <w:t>Виша сила коју признају постојећи прописи</w:t>
      </w:r>
    </w:p>
    <w:p w:rsidR="00873EBD" w:rsidRPr="004C7AD7" w:rsidRDefault="00873EBD" w:rsidP="00CC197A">
      <w:pPr>
        <w:numPr>
          <w:ilvl w:val="0"/>
          <w:numId w:val="27"/>
        </w:numPr>
        <w:spacing w:before="0"/>
        <w:rPr>
          <w:rFonts w:eastAsia="Arial Unicode MS"/>
          <w:lang w:val="sr-Latn-CS"/>
        </w:rPr>
      </w:pPr>
      <w:r w:rsidRPr="004C7AD7">
        <w:rPr>
          <w:rFonts w:eastAsia="Arial Unicode MS"/>
          <w:lang w:val="sr-Latn-CS"/>
        </w:rPr>
        <w:t xml:space="preserve">Остале објективне околности које не зависе од воље </w:t>
      </w:r>
      <w:r w:rsidRPr="004C7AD7">
        <w:rPr>
          <w:rFonts w:eastAsia="Arial Unicode MS"/>
        </w:rPr>
        <w:t>У</w:t>
      </w:r>
      <w:r w:rsidRPr="004C7AD7">
        <w:rPr>
          <w:rFonts w:eastAsia="Arial Unicode MS"/>
          <w:lang w:val="sr-Latn-CS"/>
        </w:rPr>
        <w:t>говорних страна.</w:t>
      </w:r>
    </w:p>
    <w:p w:rsidR="00873EBD" w:rsidRPr="004C7AD7" w:rsidRDefault="00873EBD" w:rsidP="00873EBD">
      <w:pPr>
        <w:rPr>
          <w:rFonts w:eastAsia="Arial Unicode MS"/>
          <w:lang w:val="sr-Cyrl-CS"/>
        </w:rPr>
      </w:pPr>
      <w:r w:rsidRPr="004C7AD7">
        <w:rPr>
          <w:rFonts w:eastAsia="Arial Unicode MS"/>
          <w:lang w:val="sr-Cyrl-CS"/>
        </w:rPr>
        <w:t>Потреба усклађивања извођења радова који су обухваћени конкурсном документацијом и радова који ће с</w:t>
      </w:r>
      <w:r w:rsidRPr="004C7AD7">
        <w:rPr>
          <w:rFonts w:eastAsia="Arial Unicode MS"/>
        </w:rPr>
        <w:t xml:space="preserve">енакнадно </w:t>
      </w:r>
      <w:r w:rsidRPr="004C7AD7">
        <w:rPr>
          <w:rFonts w:eastAsia="Arial Unicode MS"/>
          <w:lang w:val="sr-Cyrl-CS"/>
        </w:rPr>
        <w:t>уговорити у новом поступку јавне набавке која ће обухватити преостале радове из техничке документације</w:t>
      </w:r>
      <w:r w:rsidRPr="004C7AD7">
        <w:rPr>
          <w:rFonts w:eastAsia="Arial Unicode MS"/>
        </w:rPr>
        <w:t>.</w:t>
      </w:r>
    </w:p>
    <w:p w:rsidR="00873EBD" w:rsidRPr="004C7AD7" w:rsidRDefault="00873EBD" w:rsidP="00873EBD">
      <w:pPr>
        <w:rPr>
          <w:rFonts w:eastAsia="Arial Unicode MS"/>
        </w:rPr>
      </w:pPr>
      <w:r w:rsidRPr="004C7AD7">
        <w:rPr>
          <w:rFonts w:eastAsia="Arial Unicode MS"/>
          <w:lang w:val="sr-Cyrl-CS"/>
        </w:rPr>
        <w:t>Извођач радова је у обавези</w:t>
      </w:r>
      <w:r w:rsidRPr="004C7AD7">
        <w:rPr>
          <w:rFonts w:eastAsia="Arial Unicode MS"/>
        </w:rPr>
        <w:t xml:space="preserve">, </w:t>
      </w:r>
      <w:r w:rsidRPr="004C7AD7">
        <w:rPr>
          <w:rFonts w:eastAsia="Arial Unicode MS"/>
          <w:lang w:val="sr-Cyrl-CS"/>
        </w:rPr>
        <w:t xml:space="preserve"> да писаним путем благовремено обавести Наручиоца о разлозима кашњења и потребама продужетка рока, </w:t>
      </w:r>
      <w:r w:rsidRPr="004C7AD7">
        <w:rPr>
          <w:rFonts w:eastAsia="Arial Unicode MS"/>
        </w:rPr>
        <w:t xml:space="preserve">у складу са одредбама члана 115. Закона о јавним набавкама, </w:t>
      </w:r>
      <w:r w:rsidRPr="004C7AD7">
        <w:rPr>
          <w:rFonts w:eastAsia="Arial Unicode MS"/>
          <w:lang w:val="sr-Cyrl-CS"/>
        </w:rPr>
        <w:t>што ће такође у писаној форми бити верификовано од стране Наручиоца.</w:t>
      </w:r>
    </w:p>
    <w:p w:rsidR="00873EBD" w:rsidRPr="004C7AD7" w:rsidRDefault="00873EBD" w:rsidP="00873EBD">
      <w:pPr>
        <w:rPr>
          <w:rFonts w:eastAsia="Arial Unicode MS"/>
          <w:lang w:val="sr-Cyrl-CS"/>
        </w:rPr>
      </w:pPr>
    </w:p>
    <w:p w:rsidR="00873EBD" w:rsidRPr="004C7AD7" w:rsidRDefault="00873EBD" w:rsidP="00873EBD">
      <w:pPr>
        <w:rPr>
          <w:rFonts w:eastAsia="Arial Unicode MS"/>
          <w:b/>
          <w:lang w:val="sr-Cyrl-CS"/>
        </w:rPr>
      </w:pPr>
      <w:r w:rsidRPr="004C7AD7">
        <w:rPr>
          <w:rFonts w:eastAsia="Arial Unicode MS"/>
          <w:b/>
          <w:lang w:val="sr-Cyrl-CS"/>
        </w:rPr>
        <w:t>ОБАВЕЗЕ НАРУЧИОЦА</w:t>
      </w:r>
    </w:p>
    <w:p w:rsidR="00873EBD" w:rsidRPr="004C7AD7" w:rsidRDefault="00673468" w:rsidP="00873EBD">
      <w:pPr>
        <w:jc w:val="center"/>
        <w:rPr>
          <w:rFonts w:eastAsia="Arial Unicode MS"/>
          <w:b/>
          <w:lang w:val="sr-Cyrl-CS"/>
        </w:rPr>
      </w:pPr>
      <w:r w:rsidRPr="004C7AD7">
        <w:rPr>
          <w:rFonts w:eastAsia="Arial Unicode MS"/>
          <w:b/>
          <w:lang w:val="sr-Cyrl-CS"/>
        </w:rPr>
        <w:t>Члан 10</w:t>
      </w:r>
      <w:r w:rsidR="00873EBD" w:rsidRPr="004C7AD7">
        <w:rPr>
          <w:rFonts w:eastAsia="Arial Unicode MS"/>
          <w:b/>
          <w:lang w:val="sr-Cyrl-CS"/>
        </w:rPr>
        <w:t>.</w:t>
      </w:r>
    </w:p>
    <w:p w:rsidR="00873EBD" w:rsidRPr="004C7AD7" w:rsidRDefault="00873EBD" w:rsidP="00CC197A">
      <w:pPr>
        <w:spacing w:before="0"/>
        <w:rPr>
          <w:rFonts w:eastAsia="Arial Unicode MS"/>
          <w:lang w:val="sr-Cyrl-CS"/>
        </w:rPr>
      </w:pPr>
      <w:r w:rsidRPr="004C7AD7">
        <w:rPr>
          <w:rFonts w:eastAsia="Arial Unicode MS"/>
          <w:lang w:val="sr-Cyrl-CS"/>
        </w:rPr>
        <w:t xml:space="preserve">Обавезе Наручиоца </w:t>
      </w:r>
      <w:r w:rsidRPr="004C7AD7">
        <w:rPr>
          <w:rFonts w:eastAsia="Arial Unicode MS"/>
        </w:rPr>
        <w:t xml:space="preserve">по потписивању овог Уговора </w:t>
      </w:r>
      <w:r w:rsidRPr="004C7AD7">
        <w:rPr>
          <w:rFonts w:eastAsia="Arial Unicode MS"/>
          <w:lang w:val="sr-Cyrl-CS"/>
        </w:rPr>
        <w:t>су</w:t>
      </w:r>
      <w:r w:rsidRPr="004C7AD7">
        <w:rPr>
          <w:rFonts w:eastAsia="Arial Unicode MS"/>
        </w:rPr>
        <w:t xml:space="preserve"> да</w:t>
      </w:r>
      <w:r w:rsidRPr="004C7AD7">
        <w:rPr>
          <w:rFonts w:eastAsia="Arial Unicode MS"/>
          <w:lang w:val="sr-Cyrl-CS"/>
        </w:rPr>
        <w:t>:</w:t>
      </w:r>
    </w:p>
    <w:p w:rsidR="00873EBD" w:rsidRPr="004C7AD7" w:rsidRDefault="00873EBD" w:rsidP="00CC197A">
      <w:pPr>
        <w:numPr>
          <w:ilvl w:val="0"/>
          <w:numId w:val="28"/>
        </w:numPr>
        <w:spacing w:before="0"/>
        <w:rPr>
          <w:rFonts w:eastAsia="Arial Unicode MS"/>
          <w:lang w:val="sr-Latn-CS"/>
        </w:rPr>
      </w:pPr>
      <w:r w:rsidRPr="004C7AD7">
        <w:rPr>
          <w:rFonts w:eastAsia="Arial Unicode MS"/>
          <w:lang w:val="sr-Latn-CS"/>
        </w:rPr>
        <w:t>у року од 3 (три) дана, у писаној форми обавести Извођача радова о лицу задуженом за реализацију овог Уговора.</w:t>
      </w:r>
    </w:p>
    <w:p w:rsidR="00873EBD" w:rsidRPr="004C7AD7" w:rsidRDefault="00873EBD" w:rsidP="00CC197A">
      <w:pPr>
        <w:numPr>
          <w:ilvl w:val="0"/>
          <w:numId w:val="28"/>
        </w:numPr>
        <w:spacing w:before="0"/>
        <w:rPr>
          <w:rFonts w:eastAsia="Arial Unicode MS"/>
          <w:lang w:val="sr-Latn-CS"/>
        </w:rPr>
      </w:pPr>
      <w:r w:rsidRPr="004C7AD7">
        <w:rPr>
          <w:rFonts w:eastAsia="Arial Unicode MS"/>
          <w:lang w:val="sr-Latn-CS"/>
        </w:rPr>
        <w:t>у року од 3 дана достави решење за лица која ће вршити стручни надзор на извођењу радова</w:t>
      </w:r>
    </w:p>
    <w:p w:rsidR="00873EBD" w:rsidRPr="004C7AD7" w:rsidRDefault="00873EBD" w:rsidP="00CC197A">
      <w:pPr>
        <w:numPr>
          <w:ilvl w:val="0"/>
          <w:numId w:val="28"/>
        </w:numPr>
        <w:spacing w:before="0"/>
        <w:rPr>
          <w:rFonts w:eastAsia="Arial Unicode MS"/>
          <w:lang w:val="sr-Latn-CS"/>
        </w:rPr>
      </w:pPr>
      <w:r w:rsidRPr="004C7AD7">
        <w:rPr>
          <w:rFonts w:eastAsia="Arial Unicode MS"/>
          <w:lang w:val="sr-Latn-CS"/>
        </w:rPr>
        <w:t>а именује лице одговорно за безбедност и здравље на раду</w:t>
      </w:r>
    </w:p>
    <w:p w:rsidR="00873EBD" w:rsidRPr="004C7AD7" w:rsidRDefault="00873EBD" w:rsidP="00CC197A">
      <w:pPr>
        <w:numPr>
          <w:ilvl w:val="0"/>
          <w:numId w:val="28"/>
        </w:numPr>
        <w:spacing w:before="0"/>
        <w:rPr>
          <w:rFonts w:eastAsia="Arial Unicode MS"/>
          <w:lang w:val="sr-Latn-CS"/>
        </w:rPr>
      </w:pPr>
      <w:r w:rsidRPr="004C7AD7">
        <w:rPr>
          <w:rFonts w:eastAsia="Arial Unicode MS"/>
          <w:lang w:val="sr-Latn-CS"/>
        </w:rPr>
        <w:t>Преда Извођачу радова локацију, у складу са Законом</w:t>
      </w:r>
      <w:r w:rsidRPr="004C7AD7">
        <w:rPr>
          <w:rFonts w:eastAsia="Arial Unicode MS"/>
        </w:rPr>
        <w:t xml:space="preserve"> Закон о планирању и изградњи</w:t>
      </w:r>
    </w:p>
    <w:p w:rsidR="00873EBD" w:rsidRPr="004C7AD7" w:rsidRDefault="00873EBD" w:rsidP="00CC197A">
      <w:pPr>
        <w:numPr>
          <w:ilvl w:val="0"/>
          <w:numId w:val="28"/>
        </w:numPr>
        <w:spacing w:before="0"/>
        <w:rPr>
          <w:rFonts w:eastAsia="Arial Unicode MS"/>
          <w:lang w:val="sr-Latn-CS"/>
        </w:rPr>
      </w:pPr>
      <w:r w:rsidRPr="004C7AD7">
        <w:rPr>
          <w:rFonts w:eastAsia="Arial Unicode MS"/>
          <w:lang w:val="sr-Latn-CS"/>
        </w:rPr>
        <w:t>достави Извођачу радова техничку документацију по којој ће се изводити уговорени радови</w:t>
      </w:r>
    </w:p>
    <w:p w:rsidR="00873EBD" w:rsidRPr="004C7AD7" w:rsidRDefault="00873EBD" w:rsidP="00CC197A">
      <w:pPr>
        <w:numPr>
          <w:ilvl w:val="0"/>
          <w:numId w:val="28"/>
        </w:numPr>
        <w:spacing w:before="0"/>
        <w:rPr>
          <w:rFonts w:eastAsia="Arial Unicode MS"/>
          <w:lang w:val="sr-Latn-CS"/>
        </w:rPr>
      </w:pPr>
      <w:r w:rsidRPr="004C7AD7">
        <w:rPr>
          <w:rFonts w:eastAsia="Arial Unicode MS"/>
          <w:lang w:val="sr-Latn-CS"/>
        </w:rPr>
        <w:t xml:space="preserve">Након завршетка радова формира заједно са Извођачем радова, </w:t>
      </w:r>
      <w:r w:rsidRPr="004C7AD7">
        <w:rPr>
          <w:rFonts w:eastAsia="Arial Unicode MS"/>
        </w:rPr>
        <w:t>К</w:t>
      </w:r>
      <w:r w:rsidRPr="004C7AD7">
        <w:rPr>
          <w:rFonts w:eastAsia="Arial Unicode MS"/>
          <w:lang w:val="sr-Latn-CS"/>
        </w:rPr>
        <w:t>омисију за квалитативни и квантитативни преглед, примопредају и коначни обрачун изведених радова и опреме</w:t>
      </w:r>
    </w:p>
    <w:p w:rsidR="00873EBD" w:rsidRPr="004C7AD7" w:rsidRDefault="00873EBD" w:rsidP="00CC197A">
      <w:pPr>
        <w:numPr>
          <w:ilvl w:val="0"/>
          <w:numId w:val="28"/>
        </w:numPr>
        <w:spacing w:before="0"/>
        <w:rPr>
          <w:rFonts w:eastAsia="Arial Unicode MS"/>
          <w:lang w:val="sr-Latn-CS"/>
        </w:rPr>
      </w:pPr>
      <w:r w:rsidRPr="004C7AD7">
        <w:rPr>
          <w:rFonts w:eastAsia="Arial Unicode MS"/>
        </w:rPr>
        <w:t>с</w:t>
      </w:r>
      <w:r w:rsidRPr="004C7AD7">
        <w:rPr>
          <w:rFonts w:eastAsia="Arial Unicode MS"/>
          <w:lang w:val="sr-Latn-CS"/>
        </w:rPr>
        <w:t>а Извођачем радова усагласи и одобри динамички план извођења радова, у року од 14 (четрнаест) дана од потписивања  овог Уговора</w:t>
      </w:r>
    </w:p>
    <w:p w:rsidR="00873EBD" w:rsidRPr="004C7AD7" w:rsidRDefault="00873EBD" w:rsidP="00CC197A">
      <w:pPr>
        <w:numPr>
          <w:ilvl w:val="0"/>
          <w:numId w:val="28"/>
        </w:numPr>
        <w:spacing w:before="0"/>
        <w:rPr>
          <w:rFonts w:eastAsia="Arial Unicode MS"/>
          <w:lang w:val="sr-Latn-CS"/>
        </w:rPr>
      </w:pPr>
      <w:r w:rsidRPr="004C7AD7">
        <w:rPr>
          <w:rFonts w:eastAsia="Arial Unicode MS"/>
          <w:lang w:val="sr-Latn-CS"/>
        </w:rPr>
        <w:t>редовно измирује обавезе према Извођачу радова за изведене радове на основу привремених ситуација и окончане ситуације</w:t>
      </w:r>
    </w:p>
    <w:p w:rsidR="00873EBD" w:rsidRPr="004C7AD7" w:rsidRDefault="00873EBD" w:rsidP="00873EBD">
      <w:pPr>
        <w:rPr>
          <w:rFonts w:eastAsia="Arial Unicode MS"/>
          <w:lang w:val="sr-Cyrl-CS"/>
        </w:rPr>
      </w:pPr>
    </w:p>
    <w:p w:rsidR="00873EBD" w:rsidRPr="004C7AD7" w:rsidRDefault="00873EBD" w:rsidP="00873EBD">
      <w:pPr>
        <w:rPr>
          <w:rFonts w:eastAsia="Arial Unicode MS"/>
          <w:b/>
        </w:rPr>
      </w:pPr>
      <w:r w:rsidRPr="004C7AD7">
        <w:rPr>
          <w:rFonts w:eastAsia="Arial Unicode MS"/>
          <w:b/>
          <w:lang w:val="sr-Cyrl-CS"/>
        </w:rPr>
        <w:t>ОБАВЕЗЕ ИЗВОЂАЧА</w:t>
      </w:r>
      <w:r w:rsidRPr="004C7AD7">
        <w:rPr>
          <w:rFonts w:eastAsia="Arial Unicode MS"/>
          <w:b/>
        </w:rPr>
        <w:t xml:space="preserve"> РАДОВА</w:t>
      </w:r>
    </w:p>
    <w:p w:rsidR="00873EBD" w:rsidRPr="004C7AD7" w:rsidRDefault="00673468" w:rsidP="00873EBD">
      <w:pPr>
        <w:jc w:val="center"/>
        <w:rPr>
          <w:rFonts w:eastAsia="Arial Unicode MS"/>
          <w:b/>
          <w:lang w:val="sr-Cyrl-CS"/>
        </w:rPr>
      </w:pPr>
      <w:r w:rsidRPr="004C7AD7">
        <w:rPr>
          <w:rFonts w:eastAsia="Arial Unicode MS"/>
          <w:b/>
          <w:lang w:val="sr-Cyrl-CS"/>
        </w:rPr>
        <w:t>Члан 11</w:t>
      </w:r>
      <w:r w:rsidR="00873EBD" w:rsidRPr="004C7AD7">
        <w:rPr>
          <w:rFonts w:eastAsia="Arial Unicode MS"/>
          <w:b/>
          <w:lang w:val="sr-Cyrl-CS"/>
        </w:rPr>
        <w:t>.</w:t>
      </w:r>
    </w:p>
    <w:p w:rsidR="00873EBD" w:rsidRPr="004C7AD7" w:rsidRDefault="00873EBD" w:rsidP="00CC197A">
      <w:pPr>
        <w:spacing w:before="0"/>
        <w:rPr>
          <w:rFonts w:eastAsia="Arial Unicode MS"/>
          <w:lang w:val="sr-Cyrl-CS"/>
        </w:rPr>
      </w:pPr>
      <w:r w:rsidRPr="004C7AD7">
        <w:rPr>
          <w:rFonts w:eastAsia="Arial Unicode MS"/>
          <w:lang w:val="sr-Cyrl-CS"/>
        </w:rPr>
        <w:t>Обавезе Извођача радова по потписивању овог Уговора су да:</w:t>
      </w:r>
    </w:p>
    <w:p w:rsidR="00873EBD" w:rsidRPr="004C7AD7" w:rsidRDefault="00873EBD" w:rsidP="00CC197A">
      <w:pPr>
        <w:numPr>
          <w:ilvl w:val="0"/>
          <w:numId w:val="29"/>
        </w:numPr>
        <w:spacing w:before="0"/>
        <w:rPr>
          <w:rFonts w:eastAsia="Arial Unicode MS"/>
          <w:lang w:val="sr-Latn-CS"/>
        </w:rPr>
      </w:pPr>
      <w:r w:rsidRPr="004C7AD7">
        <w:rPr>
          <w:rFonts w:eastAsia="Arial Unicode MS"/>
          <w:lang w:val="sr-Latn-CS"/>
        </w:rPr>
        <w:t>радове  изведе у свему према важећим техничким прописима, стандардима и нормативима који важе за ову врсту посла, законским прописима</w:t>
      </w:r>
      <w:r w:rsidRPr="004C7AD7">
        <w:rPr>
          <w:rFonts w:eastAsia="Arial Unicode MS"/>
        </w:rPr>
        <w:t xml:space="preserve"> у Републици Србији </w:t>
      </w:r>
      <w:r w:rsidRPr="004C7AD7">
        <w:rPr>
          <w:rFonts w:eastAsia="Arial Unicode MS"/>
          <w:lang w:val="sr-Latn-CS"/>
        </w:rPr>
        <w:t xml:space="preserve">, техничким упутствима Наручиоца, правилима струке и одредбама овог </w:t>
      </w:r>
      <w:r w:rsidRPr="004C7AD7">
        <w:rPr>
          <w:rFonts w:eastAsia="Arial Unicode MS"/>
        </w:rPr>
        <w:t>У</w:t>
      </w:r>
      <w:r w:rsidRPr="004C7AD7">
        <w:rPr>
          <w:rFonts w:eastAsia="Arial Unicode MS"/>
          <w:lang w:val="sr-Latn-CS"/>
        </w:rPr>
        <w:t>говора,</w:t>
      </w:r>
    </w:p>
    <w:p w:rsidR="00873EBD" w:rsidRPr="004C7AD7" w:rsidRDefault="00873EBD" w:rsidP="00CC197A">
      <w:pPr>
        <w:numPr>
          <w:ilvl w:val="0"/>
          <w:numId w:val="29"/>
        </w:numPr>
        <w:spacing w:before="0"/>
        <w:rPr>
          <w:rFonts w:eastAsia="Arial Unicode MS"/>
          <w:lang w:val="sr-Latn-CS"/>
        </w:rPr>
      </w:pPr>
      <w:r w:rsidRPr="004C7AD7">
        <w:rPr>
          <w:rFonts w:eastAsia="Arial Unicode MS"/>
          <w:lang w:val="sr-Latn-CS"/>
        </w:rPr>
        <w:t xml:space="preserve">у року од 3 (три) дана одреди свог представника задуженог за реализацију обавеза из </w:t>
      </w:r>
      <w:r w:rsidRPr="004C7AD7">
        <w:rPr>
          <w:rFonts w:eastAsia="Arial Unicode MS"/>
        </w:rPr>
        <w:t>У</w:t>
      </w:r>
      <w:r w:rsidRPr="004C7AD7">
        <w:rPr>
          <w:rFonts w:eastAsia="Arial Unicode MS"/>
          <w:lang w:val="sr-Latn-CS"/>
        </w:rPr>
        <w:t>говора и праћење и о томе обавести Наручиоца у писаној форми,</w:t>
      </w:r>
    </w:p>
    <w:p w:rsidR="00873EBD" w:rsidRPr="004C7AD7" w:rsidRDefault="00873EBD" w:rsidP="00CC197A">
      <w:pPr>
        <w:numPr>
          <w:ilvl w:val="0"/>
          <w:numId w:val="29"/>
        </w:numPr>
        <w:spacing w:before="0"/>
        <w:rPr>
          <w:rFonts w:eastAsia="Arial Unicode MS"/>
          <w:lang w:val="sr-Latn-CS"/>
        </w:rPr>
      </w:pPr>
      <w:r w:rsidRPr="004C7AD7">
        <w:rPr>
          <w:rFonts w:eastAsia="Arial Unicode MS"/>
          <w:lang w:val="sr-Latn-CS"/>
        </w:rPr>
        <w:t xml:space="preserve">одреди одговорне извођаче радова, по струкама, у складу са Законом о планирању и изградњи, у року од 3 (три) дана и о томе у писаној форми обавести Наручиоца, </w:t>
      </w:r>
    </w:p>
    <w:p w:rsidR="00873EBD" w:rsidRPr="004C7AD7" w:rsidRDefault="00873EBD" w:rsidP="00CC197A">
      <w:pPr>
        <w:numPr>
          <w:ilvl w:val="0"/>
          <w:numId w:val="29"/>
        </w:numPr>
        <w:spacing w:before="0"/>
        <w:rPr>
          <w:rFonts w:eastAsia="Arial Unicode MS"/>
          <w:lang w:val="sr-Latn-CS"/>
        </w:rPr>
      </w:pPr>
      <w:r w:rsidRPr="004C7AD7">
        <w:rPr>
          <w:rFonts w:eastAsia="Arial Unicode MS"/>
          <w:lang w:val="sr-Latn-CS"/>
        </w:rPr>
        <w:t>писаним путем обавести Наручиоца о могућим кашњењима, као и о разлозима кашњења</w:t>
      </w:r>
      <w:r w:rsidRPr="004C7AD7">
        <w:rPr>
          <w:rFonts w:eastAsia="Arial Unicode MS"/>
        </w:rPr>
        <w:t xml:space="preserve"> а </w:t>
      </w:r>
      <w:r w:rsidRPr="004C7AD7">
        <w:rPr>
          <w:rFonts w:eastAsia="Arial Unicode MS"/>
          <w:lang w:val="sr-Latn-CS"/>
        </w:rPr>
        <w:t xml:space="preserve"> Обавештење </w:t>
      </w:r>
      <w:r w:rsidRPr="004C7AD7">
        <w:rPr>
          <w:rFonts w:eastAsia="Arial Unicode MS"/>
        </w:rPr>
        <w:t xml:space="preserve">о томе </w:t>
      </w:r>
      <w:r w:rsidRPr="004C7AD7">
        <w:rPr>
          <w:rFonts w:eastAsia="Arial Unicode MS"/>
          <w:lang w:val="sr-Latn-CS"/>
        </w:rPr>
        <w:t xml:space="preserve">доставити Наручиоцу најкасније 7 (седам) дана пре истека рока из </w:t>
      </w:r>
      <w:r w:rsidRPr="004C7AD7">
        <w:rPr>
          <w:rFonts w:eastAsia="Arial Unicode MS"/>
        </w:rPr>
        <w:t>ч</w:t>
      </w:r>
      <w:r w:rsidRPr="004C7AD7">
        <w:rPr>
          <w:rFonts w:eastAsia="Arial Unicode MS"/>
          <w:lang w:val="sr-Latn-CS"/>
        </w:rPr>
        <w:t>лана</w:t>
      </w:r>
      <w:r w:rsidRPr="004C7AD7">
        <w:rPr>
          <w:rFonts w:eastAsia="Arial Unicode MS"/>
        </w:rPr>
        <w:t xml:space="preserve"> 8</w:t>
      </w:r>
      <w:r w:rsidRPr="004C7AD7">
        <w:rPr>
          <w:rFonts w:eastAsia="Arial Unicode MS"/>
          <w:lang w:val="sr-Latn-CS"/>
        </w:rPr>
        <w:t xml:space="preserve">. </w:t>
      </w:r>
      <w:r w:rsidRPr="004C7AD7">
        <w:rPr>
          <w:rFonts w:eastAsia="Arial Unicode MS"/>
        </w:rPr>
        <w:t>овог  У</w:t>
      </w:r>
      <w:r w:rsidRPr="004C7AD7">
        <w:rPr>
          <w:rFonts w:eastAsia="Arial Unicode MS"/>
          <w:lang w:val="sr-Latn-CS"/>
        </w:rPr>
        <w:t xml:space="preserve">говора. У противном, сматраће се да Извођач радова нема основа за остваривање права на продужење рока и примењиваће се одредбе </w:t>
      </w:r>
      <w:r w:rsidRPr="004C7AD7">
        <w:rPr>
          <w:rFonts w:eastAsia="Arial Unicode MS"/>
        </w:rPr>
        <w:t>ч</w:t>
      </w:r>
      <w:r w:rsidRPr="004C7AD7">
        <w:rPr>
          <w:rFonts w:eastAsia="Arial Unicode MS"/>
          <w:lang w:val="sr-Latn-CS"/>
        </w:rPr>
        <w:t xml:space="preserve">лана 13. овог </w:t>
      </w:r>
      <w:r w:rsidRPr="004C7AD7">
        <w:rPr>
          <w:rFonts w:eastAsia="Arial Unicode MS"/>
        </w:rPr>
        <w:t>У</w:t>
      </w:r>
      <w:r w:rsidRPr="004C7AD7">
        <w:rPr>
          <w:rFonts w:eastAsia="Arial Unicode MS"/>
          <w:lang w:val="sr-Latn-CS"/>
        </w:rPr>
        <w:t>говора,</w:t>
      </w:r>
    </w:p>
    <w:p w:rsidR="00873EBD" w:rsidRPr="004C7AD7" w:rsidRDefault="00873EBD" w:rsidP="00CC197A">
      <w:pPr>
        <w:numPr>
          <w:ilvl w:val="0"/>
          <w:numId w:val="29"/>
        </w:numPr>
        <w:spacing w:before="0"/>
        <w:rPr>
          <w:rFonts w:eastAsia="Arial Unicode MS"/>
          <w:lang w:val="sr-Latn-CS"/>
        </w:rPr>
      </w:pPr>
      <w:r w:rsidRPr="004C7AD7">
        <w:rPr>
          <w:rFonts w:eastAsia="Arial Unicode MS"/>
          <w:lang w:val="sr-Latn-CS"/>
        </w:rPr>
        <w:t>одреди одговорно лице за безбедност и здравље на раду и координатора градилишта уз сагласност Наручиоца</w:t>
      </w:r>
    </w:p>
    <w:p w:rsidR="00873EBD" w:rsidRPr="004C7AD7" w:rsidRDefault="00873EBD" w:rsidP="00CC197A">
      <w:pPr>
        <w:numPr>
          <w:ilvl w:val="0"/>
          <w:numId w:val="29"/>
        </w:numPr>
        <w:spacing w:before="0"/>
        <w:rPr>
          <w:rFonts w:eastAsia="Arial Unicode MS"/>
          <w:lang w:val="sr-Latn-CS"/>
        </w:rPr>
      </w:pPr>
      <w:r w:rsidRPr="004C7AD7">
        <w:rPr>
          <w:rFonts w:eastAsia="Arial Unicode MS"/>
          <w:lang w:val="sr-Latn-CS"/>
        </w:rPr>
        <w:t>уради</w:t>
      </w:r>
      <w:r w:rsidRPr="004C7AD7">
        <w:rPr>
          <w:rFonts w:eastAsia="Arial Unicode MS"/>
        </w:rPr>
        <w:t xml:space="preserve"> и достави Наручиоцу</w:t>
      </w:r>
      <w:r w:rsidRPr="004C7AD7">
        <w:rPr>
          <w:rFonts w:eastAsia="Arial Unicode MS"/>
          <w:lang w:val="sr-Latn-CS"/>
        </w:rPr>
        <w:t xml:space="preserve"> план превентивних мера</w:t>
      </w:r>
    </w:p>
    <w:p w:rsidR="00873EBD" w:rsidRPr="004C7AD7" w:rsidRDefault="00873EBD" w:rsidP="00CC197A">
      <w:pPr>
        <w:numPr>
          <w:ilvl w:val="0"/>
          <w:numId w:val="29"/>
        </w:numPr>
        <w:spacing w:before="0"/>
        <w:rPr>
          <w:rFonts w:eastAsia="Arial Unicode MS"/>
          <w:lang w:val="sr-Latn-CS"/>
        </w:rPr>
      </w:pPr>
      <w:r w:rsidRPr="004C7AD7">
        <w:rPr>
          <w:rFonts w:eastAsia="Arial Unicode MS"/>
          <w:lang w:val="sr-Latn-CS"/>
        </w:rPr>
        <w:t>усклади динамику извођења својих радова са динамиком извођења радова I фазе , обзиром на то да ће се истовремено изводити</w:t>
      </w:r>
    </w:p>
    <w:p w:rsidR="00873EBD" w:rsidRPr="004C7AD7" w:rsidRDefault="00873EBD" w:rsidP="00CC197A">
      <w:pPr>
        <w:numPr>
          <w:ilvl w:val="0"/>
          <w:numId w:val="29"/>
        </w:numPr>
        <w:spacing w:before="0"/>
        <w:rPr>
          <w:rFonts w:eastAsia="Arial Unicode MS"/>
          <w:lang w:val="sr-Latn-CS"/>
        </w:rPr>
      </w:pPr>
      <w:r w:rsidRPr="004C7AD7">
        <w:rPr>
          <w:rFonts w:eastAsia="Arial Unicode MS"/>
        </w:rPr>
        <w:t xml:space="preserve">изради </w:t>
      </w:r>
      <w:r w:rsidRPr="004C7AD7">
        <w:rPr>
          <w:rFonts w:eastAsia="Arial Unicode MS"/>
          <w:lang w:val="sr-Latn-CS"/>
        </w:rPr>
        <w:t>елаборат обезбеђења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rsidR="00873EBD" w:rsidRPr="004C7AD7" w:rsidRDefault="00873EBD" w:rsidP="00CC197A">
      <w:pPr>
        <w:numPr>
          <w:ilvl w:val="0"/>
          <w:numId w:val="29"/>
        </w:numPr>
        <w:spacing w:before="0"/>
        <w:rPr>
          <w:rFonts w:eastAsia="Arial Unicode MS"/>
          <w:lang w:val="sr-Latn-CS"/>
        </w:rPr>
      </w:pPr>
      <w:r w:rsidRPr="004C7AD7">
        <w:rPr>
          <w:rFonts w:eastAsia="Arial Unicode MS"/>
        </w:rPr>
        <w:t>з</w:t>
      </w:r>
      <w:r w:rsidRPr="004C7AD7">
        <w:rPr>
          <w:rFonts w:eastAsia="Arial Unicode MS"/>
          <w:lang w:val="sr-Latn-CS"/>
        </w:rPr>
        <w:t>а</w:t>
      </w:r>
      <w:r w:rsidRPr="004C7AD7">
        <w:rPr>
          <w:rFonts w:eastAsia="Arial Unicode MS"/>
        </w:rPr>
        <w:t xml:space="preserve"> све</w:t>
      </w:r>
      <w:r w:rsidRPr="004C7AD7">
        <w:rPr>
          <w:rFonts w:eastAsia="Arial Unicode MS"/>
          <w:lang w:val="sr-Latn-CS"/>
        </w:rPr>
        <w:t xml:space="preserve"> време извођења радова уредно води грађевински дневник, грађевинску књигу и обезбеди књигу инспекције,</w:t>
      </w:r>
    </w:p>
    <w:p w:rsidR="00873EBD" w:rsidRPr="004C7AD7" w:rsidRDefault="00873EBD" w:rsidP="00CC197A">
      <w:pPr>
        <w:numPr>
          <w:ilvl w:val="0"/>
          <w:numId w:val="29"/>
        </w:numPr>
        <w:spacing w:before="0"/>
        <w:rPr>
          <w:rFonts w:eastAsia="Arial Unicode MS"/>
          <w:lang w:val="sr-Latn-CS"/>
        </w:rPr>
      </w:pPr>
      <w:r w:rsidRPr="004C7AD7">
        <w:rPr>
          <w:rFonts w:eastAsia="Arial Unicode MS"/>
          <w:lang w:val="sr-Latn-CS"/>
        </w:rPr>
        <w:t>пре почетка извођења радова прегледа комплетну пројектну документацију и у писаној форми обавести Наручиоца о евентуалним примедбама или грешкама у пројекту и да своју писме</w:t>
      </w:r>
      <w:r w:rsidRPr="004C7AD7">
        <w:rPr>
          <w:rFonts w:eastAsia="Arial Unicode MS"/>
        </w:rPr>
        <w:t>н</w:t>
      </w:r>
      <w:r w:rsidRPr="004C7AD7">
        <w:rPr>
          <w:rFonts w:eastAsia="Arial Unicode MS"/>
          <w:lang w:val="sr-Latn-CS"/>
        </w:rPr>
        <w:t>у сагласност на пројектну документацију</w:t>
      </w:r>
    </w:p>
    <w:p w:rsidR="00873EBD" w:rsidRPr="004C7AD7" w:rsidRDefault="00873EBD" w:rsidP="00CC197A">
      <w:pPr>
        <w:numPr>
          <w:ilvl w:val="0"/>
          <w:numId w:val="29"/>
        </w:numPr>
        <w:spacing w:before="0"/>
        <w:rPr>
          <w:rFonts w:eastAsia="Arial Unicode MS"/>
          <w:lang w:val="sr-Latn-CS"/>
        </w:rPr>
      </w:pPr>
      <w:r w:rsidRPr="004C7AD7">
        <w:rPr>
          <w:rFonts w:eastAsia="Arial Unicode MS"/>
          <w:lang w:val="sr-Latn-CS"/>
        </w:rPr>
        <w:t>за опрему, рад и материјал</w:t>
      </w:r>
      <w:r w:rsidRPr="004C7AD7">
        <w:rPr>
          <w:rFonts w:eastAsia="Arial Unicode MS"/>
        </w:rPr>
        <w:t>, Наручиоцу без одлагања</w:t>
      </w:r>
      <w:r w:rsidRPr="004C7AD7">
        <w:rPr>
          <w:rFonts w:eastAsia="Arial Unicode MS"/>
          <w:lang w:val="sr-Latn-CS"/>
        </w:rPr>
        <w:t xml:space="preserve"> достави</w:t>
      </w:r>
      <w:r w:rsidRPr="004C7AD7">
        <w:rPr>
          <w:rFonts w:eastAsia="Arial Unicode MS"/>
        </w:rPr>
        <w:t xml:space="preserve"> потпуну</w:t>
      </w:r>
      <w:r w:rsidRPr="004C7AD7">
        <w:rPr>
          <w:rFonts w:eastAsia="Arial Unicode MS"/>
          <w:lang w:val="sr-Latn-CS"/>
        </w:rPr>
        <w:t xml:space="preserve"> атестну документацију</w:t>
      </w:r>
    </w:p>
    <w:p w:rsidR="00873EBD" w:rsidRPr="004C7AD7" w:rsidRDefault="00873EBD" w:rsidP="00CC197A">
      <w:pPr>
        <w:numPr>
          <w:ilvl w:val="0"/>
          <w:numId w:val="29"/>
        </w:numPr>
        <w:spacing w:before="0"/>
        <w:rPr>
          <w:rFonts w:eastAsia="Arial Unicode MS"/>
          <w:lang w:val="sr-Latn-CS"/>
        </w:rPr>
      </w:pPr>
      <w:r w:rsidRPr="004C7AD7">
        <w:rPr>
          <w:rFonts w:eastAsia="Arial Unicode MS"/>
          <w:lang w:val="sr-Latn-CS"/>
        </w:rPr>
        <w:t>уредно одржава градилиште, материјал депонује правилно и обезбеди несметани саобраћај,</w:t>
      </w:r>
      <w:r w:rsidRPr="004C7AD7">
        <w:rPr>
          <w:rFonts w:eastAsia="Arial Unicode MS"/>
        </w:rPr>
        <w:t xml:space="preserve"> за све време трајања Уговора</w:t>
      </w:r>
    </w:p>
    <w:p w:rsidR="00873EBD" w:rsidRPr="004C7AD7" w:rsidRDefault="00873EBD" w:rsidP="00CC197A">
      <w:pPr>
        <w:numPr>
          <w:ilvl w:val="0"/>
          <w:numId w:val="29"/>
        </w:numPr>
        <w:spacing w:before="0"/>
        <w:rPr>
          <w:rFonts w:eastAsia="Arial Unicode MS"/>
          <w:lang w:val="sr-Latn-CS"/>
        </w:rPr>
      </w:pPr>
      <w:r w:rsidRPr="004C7AD7">
        <w:rPr>
          <w:rFonts w:eastAsia="Arial Unicode MS"/>
          <w:lang w:val="sr-Latn-CS"/>
        </w:rPr>
        <w:t>по завршетку  уговорених радова, место радова доведе у стање сходно прописима Републике Србије,</w:t>
      </w:r>
    </w:p>
    <w:p w:rsidR="00873EBD" w:rsidRPr="004C7AD7" w:rsidRDefault="00873EBD" w:rsidP="00CC197A">
      <w:pPr>
        <w:numPr>
          <w:ilvl w:val="0"/>
          <w:numId w:val="29"/>
        </w:numPr>
        <w:spacing w:before="0"/>
        <w:rPr>
          <w:rFonts w:eastAsia="Arial Unicode MS"/>
          <w:lang w:val="sr-Latn-CS"/>
        </w:rPr>
      </w:pPr>
      <w:r w:rsidRPr="004C7AD7">
        <w:rPr>
          <w:rFonts w:eastAsia="Arial Unicode MS"/>
        </w:rPr>
        <w:t xml:space="preserve">изради </w:t>
      </w:r>
      <w:r w:rsidRPr="004C7AD7">
        <w:rPr>
          <w:rFonts w:eastAsia="Arial Unicode MS"/>
          <w:lang w:val="sr-Latn-CS"/>
        </w:rPr>
        <w:t>елаборат о свим</w:t>
      </w:r>
      <w:r w:rsidRPr="004C7AD7">
        <w:rPr>
          <w:rFonts w:eastAsia="Arial Unicode MS"/>
        </w:rPr>
        <w:t xml:space="preserve"> насталим</w:t>
      </w:r>
      <w:r w:rsidRPr="004C7AD7">
        <w:rPr>
          <w:rFonts w:eastAsia="Arial Unicode MS"/>
          <w:lang w:val="sr-Latn-CS"/>
        </w:rPr>
        <w:t xml:space="preserve"> изменама у току извођења радова у односу на пројектну документацију,  као подлогу за израду грађевинског пројекта изведеног објекта и достави </w:t>
      </w:r>
      <w:r w:rsidRPr="004C7AD7">
        <w:rPr>
          <w:rFonts w:eastAsia="Arial Unicode MS"/>
        </w:rPr>
        <w:t>Наручиоцу,</w:t>
      </w:r>
      <w:r w:rsidRPr="004C7AD7">
        <w:rPr>
          <w:rFonts w:eastAsia="Arial Unicode MS"/>
          <w:lang w:val="sr-Latn-CS"/>
        </w:rPr>
        <w:t xml:space="preserve"> 4</w:t>
      </w:r>
      <w:r w:rsidRPr="004C7AD7">
        <w:rPr>
          <w:rFonts w:eastAsia="Arial Unicode MS"/>
        </w:rPr>
        <w:t xml:space="preserve"> (четири) </w:t>
      </w:r>
      <w:r w:rsidRPr="004C7AD7">
        <w:rPr>
          <w:rFonts w:eastAsia="Arial Unicode MS"/>
          <w:lang w:val="sr-Latn-CS"/>
        </w:rPr>
        <w:t xml:space="preserve"> примерка</w:t>
      </w:r>
      <w:r w:rsidRPr="004C7AD7">
        <w:rPr>
          <w:rFonts w:eastAsia="Arial Unicode MS"/>
        </w:rPr>
        <w:t>,</w:t>
      </w:r>
      <w:r w:rsidRPr="004C7AD7">
        <w:rPr>
          <w:rFonts w:eastAsia="Arial Unicode MS"/>
          <w:lang w:val="sr-Latn-CS"/>
        </w:rPr>
        <w:t xml:space="preserve"> у штампаној форми и у електронској форми у dwg формату, </w:t>
      </w:r>
    </w:p>
    <w:p w:rsidR="00873EBD" w:rsidRPr="004C7AD7" w:rsidRDefault="00873EBD" w:rsidP="00CC197A">
      <w:pPr>
        <w:numPr>
          <w:ilvl w:val="0"/>
          <w:numId w:val="29"/>
        </w:numPr>
        <w:spacing w:before="0"/>
        <w:rPr>
          <w:rFonts w:eastAsia="Arial Unicode MS"/>
          <w:lang w:val="sr-Latn-CS"/>
        </w:rPr>
      </w:pPr>
      <w:r w:rsidRPr="004C7AD7">
        <w:rPr>
          <w:rFonts w:eastAsia="Arial Unicode MS"/>
          <w:lang w:val="sr-Latn-CS"/>
        </w:rPr>
        <w:t xml:space="preserve">најкасније </w:t>
      </w:r>
      <w:r w:rsidRPr="004C7AD7">
        <w:rPr>
          <w:rFonts w:eastAsia="Arial Unicode MS"/>
        </w:rPr>
        <w:t xml:space="preserve">у року од </w:t>
      </w:r>
      <w:r w:rsidRPr="004C7AD7">
        <w:rPr>
          <w:rFonts w:eastAsia="Arial Unicode MS"/>
          <w:lang w:val="sr-Latn-CS"/>
        </w:rPr>
        <w:t xml:space="preserve">3 (три) дана </w:t>
      </w:r>
      <w:r w:rsidRPr="004C7AD7">
        <w:rPr>
          <w:rFonts w:eastAsia="Arial Unicode MS"/>
        </w:rPr>
        <w:t xml:space="preserve"> п</w:t>
      </w:r>
      <w:r w:rsidRPr="004C7AD7">
        <w:rPr>
          <w:rFonts w:eastAsia="Arial Unicode MS"/>
          <w:lang w:val="sr-Latn-CS"/>
        </w:rPr>
        <w:t>о завршетку радова писаним путем, преко надзорног органа, обавести  Наручиоца</w:t>
      </w:r>
      <w:r w:rsidRPr="004C7AD7">
        <w:rPr>
          <w:rFonts w:eastAsia="Arial Unicode MS"/>
        </w:rPr>
        <w:t xml:space="preserve"> о тој околоности</w:t>
      </w:r>
      <w:r w:rsidRPr="004C7AD7">
        <w:rPr>
          <w:rFonts w:eastAsia="Arial Unicode MS"/>
          <w:lang w:val="sr-Latn-CS"/>
        </w:rPr>
        <w:t xml:space="preserve">, </w:t>
      </w:r>
    </w:p>
    <w:p w:rsidR="00873EBD" w:rsidRPr="004C7AD7" w:rsidRDefault="00873EBD" w:rsidP="00CC197A">
      <w:pPr>
        <w:numPr>
          <w:ilvl w:val="0"/>
          <w:numId w:val="29"/>
        </w:numPr>
        <w:spacing w:before="0"/>
        <w:rPr>
          <w:rFonts w:eastAsia="Arial Unicode MS"/>
          <w:lang w:val="sr-Latn-CS"/>
        </w:rPr>
      </w:pPr>
      <w:r w:rsidRPr="004C7AD7">
        <w:rPr>
          <w:rFonts w:eastAsia="Arial Unicode MS"/>
          <w:lang w:val="sr-Latn-CS"/>
        </w:rPr>
        <w:t>Приступи отклањању евентуалних примедби Комисије за интерни технички преглед и Комисије за квалитативни и квантитативни преглед и примопредају</w:t>
      </w:r>
      <w:r w:rsidRPr="004C7AD7">
        <w:rPr>
          <w:rFonts w:eastAsia="Arial Unicode MS"/>
        </w:rPr>
        <w:t xml:space="preserve"> изведених радова и објекта</w:t>
      </w:r>
      <w:r w:rsidRPr="004C7AD7">
        <w:rPr>
          <w:rFonts w:eastAsia="Arial Unicode MS"/>
          <w:lang w:val="sr-Latn-CS"/>
        </w:rPr>
        <w:t xml:space="preserve"> и коначни обрачун</w:t>
      </w:r>
    </w:p>
    <w:p w:rsidR="00873EBD" w:rsidRPr="004C7AD7" w:rsidRDefault="00873EBD" w:rsidP="00CC197A">
      <w:pPr>
        <w:numPr>
          <w:ilvl w:val="0"/>
          <w:numId w:val="29"/>
        </w:numPr>
        <w:spacing w:before="0"/>
        <w:rPr>
          <w:rFonts w:eastAsia="Arial Unicode MS"/>
          <w:lang w:val="sr-Latn-CS"/>
        </w:rPr>
      </w:pPr>
      <w:r w:rsidRPr="004C7AD7">
        <w:rPr>
          <w:rFonts w:eastAsia="Arial Unicode MS"/>
          <w:lang w:val="sr-Latn-CS"/>
        </w:rPr>
        <w:t>присуствује интерном техничком прегледу на објекту као и раду комисије за примопредају радова и коначни обрачун,</w:t>
      </w:r>
    </w:p>
    <w:p w:rsidR="00873EBD" w:rsidRPr="004C7AD7" w:rsidRDefault="00873EBD" w:rsidP="00CC197A">
      <w:pPr>
        <w:numPr>
          <w:ilvl w:val="0"/>
          <w:numId w:val="29"/>
        </w:numPr>
        <w:spacing w:before="0"/>
        <w:rPr>
          <w:rFonts w:eastAsia="Arial Unicode MS"/>
          <w:lang w:val="sr-Latn-CS"/>
        </w:rPr>
      </w:pPr>
      <w:r w:rsidRPr="004C7AD7">
        <w:rPr>
          <w:rFonts w:eastAsia="Arial Unicode MS"/>
          <w:lang w:val="sr-Latn-CS"/>
        </w:rPr>
        <w:t>Све примедбе које се односе на обим уговорених радова као и квалитет изведених  радова отклони без новчане надокнаде</w:t>
      </w:r>
    </w:p>
    <w:p w:rsidR="00873EBD" w:rsidRPr="004C7AD7" w:rsidRDefault="00873EBD" w:rsidP="00CC197A">
      <w:pPr>
        <w:numPr>
          <w:ilvl w:val="0"/>
          <w:numId w:val="29"/>
        </w:numPr>
        <w:spacing w:before="0"/>
        <w:rPr>
          <w:rFonts w:eastAsia="Arial Unicode MS"/>
          <w:lang w:val="sr-Latn-CS"/>
        </w:rPr>
      </w:pPr>
      <w:r w:rsidRPr="004C7AD7">
        <w:rPr>
          <w:rFonts w:eastAsia="Arial Unicode MS"/>
          <w:lang w:val="sr-Latn-CS"/>
        </w:rPr>
        <w:t>Осигура објекат у изградњи, радове  и запослене, као и да осигура од одговорности из делатности према трећим лицима за послове који су предмет овог Уговора.</w:t>
      </w:r>
    </w:p>
    <w:p w:rsidR="00CC197A" w:rsidRPr="004C7AD7" w:rsidRDefault="00CC197A" w:rsidP="00CC197A">
      <w:pPr>
        <w:spacing w:before="0"/>
        <w:ind w:left="420"/>
        <w:rPr>
          <w:rFonts w:eastAsia="Arial Unicode MS"/>
          <w:lang w:val="sr-Latn-CS"/>
        </w:rPr>
      </w:pPr>
    </w:p>
    <w:p w:rsidR="00873EBD" w:rsidRPr="0005016C" w:rsidRDefault="00673468" w:rsidP="00873EBD">
      <w:pPr>
        <w:jc w:val="center"/>
        <w:rPr>
          <w:rFonts w:eastAsia="Arial Unicode MS"/>
          <w:b/>
          <w:lang w:val="sr-Cyrl-CS"/>
        </w:rPr>
      </w:pPr>
      <w:r w:rsidRPr="004C7AD7">
        <w:rPr>
          <w:rFonts w:eastAsia="Arial Unicode MS"/>
          <w:b/>
          <w:lang w:val="sr-Cyrl-CS"/>
        </w:rPr>
        <w:lastRenderedPageBreak/>
        <w:t>Члан</w:t>
      </w:r>
      <w:r>
        <w:rPr>
          <w:rFonts w:eastAsia="Arial Unicode MS"/>
          <w:b/>
          <w:lang w:val="sr-Cyrl-CS"/>
        </w:rPr>
        <w:t xml:space="preserve"> 12</w:t>
      </w:r>
      <w:r w:rsidR="00873EBD" w:rsidRPr="0005016C">
        <w:rPr>
          <w:rFonts w:eastAsia="Arial Unicode MS"/>
          <w:b/>
          <w:lang w:val="sr-Cyrl-CS"/>
        </w:rPr>
        <w:t>.</w:t>
      </w:r>
    </w:p>
    <w:p w:rsidR="00873EBD" w:rsidRPr="008377FF" w:rsidRDefault="00873EBD" w:rsidP="00873EBD">
      <w:pPr>
        <w:rPr>
          <w:rFonts w:eastAsia="Arial Unicode MS"/>
          <w:lang w:val="sr-Cyrl-CS"/>
        </w:rPr>
      </w:pPr>
      <w:r w:rsidRPr="008377FF">
        <w:rPr>
          <w:rFonts w:eastAsia="Arial Unicode MS"/>
          <w:lang w:val="sr-Cyrl-CS"/>
        </w:rPr>
        <w:t xml:space="preserve">Извођач радова је дужан да без одлагања писмено обавести Наручиоца о било којој промени у вези са </w:t>
      </w:r>
      <w:r w:rsidRPr="008377FF">
        <w:rPr>
          <w:rFonts w:eastAsia="Arial Unicode MS"/>
        </w:rPr>
        <w:t>битним елементима овог Уговора,</w:t>
      </w:r>
      <w:r w:rsidRPr="008377FF">
        <w:rPr>
          <w:rFonts w:eastAsia="Arial Unicode MS"/>
          <w:lang w:val="sr-Cyrl-CS"/>
        </w:rPr>
        <w:t xml:space="preserve"> која наступи </w:t>
      </w:r>
      <w:r w:rsidRPr="008377FF">
        <w:rPr>
          <w:rFonts w:eastAsia="Arial Unicode MS"/>
        </w:rPr>
        <w:t xml:space="preserve">након </w:t>
      </w:r>
      <w:r w:rsidRPr="008377FF">
        <w:rPr>
          <w:rFonts w:eastAsia="Arial Unicode MS"/>
          <w:lang w:val="sr-Cyrl-CS"/>
        </w:rPr>
        <w:t>закључења овог Уговора, односно током важења овог Уговора и да је документује на прописани начин.</w:t>
      </w:r>
    </w:p>
    <w:p w:rsidR="0005016C" w:rsidRDefault="0005016C" w:rsidP="00873EBD">
      <w:pPr>
        <w:rPr>
          <w:rFonts w:eastAsia="Arial Unicode MS"/>
        </w:rPr>
      </w:pPr>
    </w:p>
    <w:p w:rsidR="00873EBD" w:rsidRPr="0005016C" w:rsidRDefault="00873EBD" w:rsidP="00873EBD">
      <w:pPr>
        <w:rPr>
          <w:rFonts w:eastAsia="Arial Unicode MS"/>
          <w:b/>
        </w:rPr>
      </w:pPr>
      <w:r w:rsidRPr="0005016C">
        <w:rPr>
          <w:rFonts w:eastAsia="Arial Unicode MS"/>
          <w:b/>
        </w:rPr>
        <w:t>УГОВОРНА КАЗНА (</w:t>
      </w:r>
      <w:r w:rsidRPr="0005016C">
        <w:rPr>
          <w:rFonts w:eastAsia="Arial Unicode MS"/>
          <w:b/>
          <w:lang w:val="sr-Cyrl-CS"/>
        </w:rPr>
        <w:t>ПЕНАЛИ</w:t>
      </w:r>
      <w:r w:rsidRPr="0005016C">
        <w:rPr>
          <w:rFonts w:eastAsia="Arial Unicode MS"/>
          <w:b/>
        </w:rPr>
        <w:t>)</w:t>
      </w:r>
    </w:p>
    <w:p w:rsidR="00873EBD" w:rsidRPr="0005016C" w:rsidRDefault="00673468" w:rsidP="00673468">
      <w:pPr>
        <w:jc w:val="center"/>
        <w:rPr>
          <w:rFonts w:eastAsia="Arial Unicode MS"/>
          <w:b/>
          <w:lang w:val="sr-Cyrl-CS"/>
        </w:rPr>
      </w:pPr>
      <w:r>
        <w:rPr>
          <w:rFonts w:eastAsia="Arial Unicode MS"/>
          <w:b/>
          <w:lang w:val="sr-Cyrl-CS"/>
        </w:rPr>
        <w:t>Члан 13</w:t>
      </w:r>
      <w:r w:rsidR="00873EBD" w:rsidRPr="0005016C">
        <w:rPr>
          <w:rFonts w:eastAsia="Arial Unicode MS"/>
          <w:b/>
          <w:lang w:val="sr-Cyrl-CS"/>
        </w:rPr>
        <w:t>.</w:t>
      </w:r>
    </w:p>
    <w:p w:rsidR="00873EBD" w:rsidRPr="008377FF" w:rsidRDefault="00873EBD" w:rsidP="00873EBD">
      <w:pPr>
        <w:rPr>
          <w:rFonts w:eastAsia="Arial Unicode MS"/>
          <w:lang w:val="sr-Cyrl-CS"/>
        </w:rPr>
      </w:pPr>
      <w:r w:rsidRPr="008377FF">
        <w:rPr>
          <w:rFonts w:eastAsia="Arial Unicode MS"/>
          <w:lang w:val="sr-Cyrl-CS"/>
        </w:rPr>
        <w:t xml:space="preserve">Уколико Извођач радова не изврши радове који су предмет </w:t>
      </w:r>
      <w:r w:rsidRPr="008377FF">
        <w:rPr>
          <w:rFonts w:eastAsia="Arial Unicode MS"/>
        </w:rPr>
        <w:t xml:space="preserve">овог </w:t>
      </w:r>
      <w:r w:rsidRPr="008377FF">
        <w:rPr>
          <w:rFonts w:eastAsia="Arial Unicode MS"/>
          <w:lang w:val="sr-Cyrl-CS"/>
        </w:rPr>
        <w:t>Уговора у уговореном року,</w:t>
      </w:r>
      <w:r w:rsidRPr="008377FF">
        <w:rPr>
          <w:rFonts w:eastAsia="Arial Unicode MS"/>
        </w:rPr>
        <w:t xml:space="preserve"> из члана 8. овог Уговора</w:t>
      </w:r>
      <w:r w:rsidRPr="008377FF">
        <w:rPr>
          <w:rFonts w:eastAsia="Arial Unicode MS"/>
          <w:lang w:val="sr-Cyrl-CS"/>
        </w:rPr>
        <w:t xml:space="preserve"> 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rsidR="001F0CE3" w:rsidRPr="008377FF" w:rsidRDefault="00873EBD" w:rsidP="00873EBD">
      <w:pPr>
        <w:rPr>
          <w:rFonts w:eastAsia="Arial Unicode MS"/>
          <w:lang w:val="sr-Cyrl-CS"/>
        </w:rPr>
      </w:pPr>
      <w:r w:rsidRPr="008377FF">
        <w:rPr>
          <w:rFonts w:eastAsia="Arial Unicode MS"/>
          <w:lang w:val="sr-Cyrl-CS"/>
        </w:rPr>
        <w:t>Уговорне стране су сагласне да у случају из става 1. овог члана Уговора, Наручилац изврши плаћање обавеза Извођачу радова по ситуацији/рачуну пребијањем  доспелих обавеза са потраживањима по основу уговорне казне, а преостали износ уплатом на текући рачун Извођача радова у року из члана 6. овог Уговора.</w:t>
      </w:r>
    </w:p>
    <w:p w:rsidR="00873EBD" w:rsidRPr="0005016C" w:rsidRDefault="00873EBD" w:rsidP="00873EBD">
      <w:pPr>
        <w:rPr>
          <w:rFonts w:eastAsia="Arial Unicode MS"/>
          <w:b/>
          <w:lang w:val="sr-Cyrl-CS"/>
        </w:rPr>
      </w:pPr>
      <w:r w:rsidRPr="0005016C">
        <w:rPr>
          <w:rFonts w:eastAsia="Arial Unicode MS"/>
          <w:b/>
          <w:lang w:val="sr-Cyrl-CS"/>
        </w:rPr>
        <w:t>КВАНТИТАТИВНИ  И  КВАЛИТАТИВНИ  ПРИЈЕМ И КОНАЧНИ ОБРАЧУН ИЗВЕДЕНИХ РАДОВА</w:t>
      </w:r>
    </w:p>
    <w:p w:rsidR="00873EBD" w:rsidRPr="0005016C" w:rsidRDefault="00673468" w:rsidP="00873EBD">
      <w:pPr>
        <w:jc w:val="center"/>
        <w:rPr>
          <w:rFonts w:eastAsia="Arial Unicode MS"/>
          <w:b/>
          <w:lang w:val="sr-Cyrl-CS"/>
        </w:rPr>
      </w:pPr>
      <w:r>
        <w:rPr>
          <w:rFonts w:eastAsia="Arial Unicode MS"/>
          <w:b/>
          <w:lang w:val="sr-Cyrl-CS"/>
        </w:rPr>
        <w:t>Члан 14</w:t>
      </w:r>
      <w:r w:rsidR="00873EBD" w:rsidRPr="0005016C">
        <w:rPr>
          <w:rFonts w:eastAsia="Arial Unicode MS"/>
          <w:b/>
          <w:lang w:val="sr-Cyrl-CS"/>
        </w:rPr>
        <w:t>.</w:t>
      </w:r>
    </w:p>
    <w:p w:rsidR="00873EBD" w:rsidRPr="008377FF" w:rsidRDefault="00873EBD" w:rsidP="00873EBD">
      <w:pPr>
        <w:rPr>
          <w:rFonts w:eastAsia="Arial Unicode MS"/>
          <w:lang w:val="sr-Cyrl-CS"/>
        </w:rPr>
      </w:pPr>
      <w:r w:rsidRPr="008377FF">
        <w:rPr>
          <w:rFonts w:eastAsia="Arial Unicode MS"/>
          <w:lang w:val="sr-Cyrl-CS"/>
        </w:rPr>
        <w:t>Извођач радова је у обавези да преко Стручног надзора писмено обавести Наручиоца о завршетку радова на објект</w:t>
      </w:r>
      <w:r w:rsidRPr="008377FF">
        <w:rPr>
          <w:rFonts w:eastAsia="Arial Unicode MS"/>
        </w:rPr>
        <w:t>у</w:t>
      </w:r>
      <w:r w:rsidRPr="008377FF">
        <w:rPr>
          <w:rFonts w:eastAsia="Arial Unicode MS"/>
          <w:lang w:val="sr-Cyrl-CS"/>
        </w:rPr>
        <w:t xml:space="preserve"> и спремности за примопредају</w:t>
      </w:r>
      <w:r w:rsidRPr="008377FF">
        <w:rPr>
          <w:rFonts w:eastAsia="Arial Unicode MS"/>
        </w:rPr>
        <w:t xml:space="preserve"> Уговорених</w:t>
      </w:r>
      <w:r w:rsidRPr="008377FF">
        <w:rPr>
          <w:rFonts w:eastAsia="Arial Unicode MS"/>
          <w:lang w:val="sr-Cyrl-CS"/>
        </w:rPr>
        <w:t xml:space="preserve"> изведених радова, најкасније 3 (три) дана по завршетку свих радова. </w:t>
      </w:r>
    </w:p>
    <w:p w:rsidR="00873EBD" w:rsidRPr="0005016C" w:rsidRDefault="00673468" w:rsidP="00873EBD">
      <w:pPr>
        <w:jc w:val="center"/>
        <w:rPr>
          <w:rFonts w:eastAsia="Arial Unicode MS"/>
          <w:b/>
          <w:lang w:val="sr-Cyrl-CS"/>
        </w:rPr>
      </w:pPr>
      <w:r>
        <w:rPr>
          <w:rFonts w:eastAsia="Arial Unicode MS"/>
          <w:b/>
          <w:lang w:val="sr-Cyrl-CS"/>
        </w:rPr>
        <w:t>Члан 15</w:t>
      </w:r>
      <w:r w:rsidR="00873EBD" w:rsidRPr="0005016C">
        <w:rPr>
          <w:rFonts w:eastAsia="Arial Unicode MS"/>
          <w:b/>
          <w:lang w:val="sr-Cyrl-CS"/>
        </w:rPr>
        <w:t>.</w:t>
      </w:r>
    </w:p>
    <w:p w:rsidR="00873EBD" w:rsidRPr="008377FF" w:rsidRDefault="00873EBD" w:rsidP="00873EBD">
      <w:pPr>
        <w:rPr>
          <w:rFonts w:eastAsia="Arial Unicode MS"/>
        </w:rPr>
      </w:pPr>
      <w:r w:rsidRPr="008377FF">
        <w:rPr>
          <w:rFonts w:eastAsia="Arial Unicode MS"/>
          <w:lang w:val="sr-Cyrl-CS"/>
        </w:rPr>
        <w:t>Квантитативни и квалитативни пријем</w:t>
      </w:r>
      <w:r w:rsidRPr="008377FF">
        <w:rPr>
          <w:rFonts w:eastAsia="Arial Unicode MS"/>
        </w:rPr>
        <w:t xml:space="preserve"> Уговорених радова из члана 2. овог Уговора</w:t>
      </w:r>
      <w:r w:rsidRPr="008377FF">
        <w:rPr>
          <w:rFonts w:eastAsia="Arial Unicode MS"/>
          <w:lang w:val="sr-Cyrl-CS"/>
        </w:rPr>
        <w:t xml:space="preserve">, као и коначни обрачун извршиће комисија састављена од представника Наручиоца и Извођача радова, која ће сачинити Записник о примопредаји изведених радова. </w:t>
      </w:r>
    </w:p>
    <w:p w:rsidR="00873EBD" w:rsidRPr="008377FF" w:rsidRDefault="00873EBD" w:rsidP="00873EBD">
      <w:pPr>
        <w:rPr>
          <w:rFonts w:eastAsia="Arial Unicode MS"/>
          <w:lang w:val="sr-Cyrl-CS"/>
        </w:rPr>
      </w:pPr>
      <w:r w:rsidRPr="008377FF">
        <w:rPr>
          <w:rFonts w:eastAsia="Arial Unicode MS"/>
          <w:lang w:val="sr-Cyrl-CS"/>
        </w:rPr>
        <w:t>Потписивањем Записника о примопредаји изведених радова омогућује се спровођење коначног обрачуна.</w:t>
      </w:r>
    </w:p>
    <w:p w:rsidR="00873EBD" w:rsidRPr="0005016C" w:rsidRDefault="00673468" w:rsidP="00873EBD">
      <w:pPr>
        <w:jc w:val="center"/>
        <w:rPr>
          <w:rFonts w:eastAsia="Arial Unicode MS"/>
          <w:b/>
          <w:lang w:val="sr-Cyrl-CS"/>
        </w:rPr>
      </w:pPr>
      <w:r>
        <w:rPr>
          <w:rFonts w:eastAsia="Arial Unicode MS"/>
          <w:b/>
          <w:lang w:val="sr-Cyrl-CS"/>
        </w:rPr>
        <w:t>Члан 16</w:t>
      </w:r>
      <w:r w:rsidR="00873EBD" w:rsidRPr="0005016C">
        <w:rPr>
          <w:rFonts w:eastAsia="Arial Unicode MS"/>
          <w:b/>
          <w:lang w:val="sr-Cyrl-CS"/>
        </w:rPr>
        <w:t>.</w:t>
      </w:r>
    </w:p>
    <w:p w:rsidR="00873EBD" w:rsidRPr="008377FF" w:rsidRDefault="00873EBD" w:rsidP="00873EBD">
      <w:pPr>
        <w:rPr>
          <w:rFonts w:eastAsia="Arial Unicode MS"/>
          <w:lang w:val="sr-Cyrl-CS"/>
        </w:rPr>
      </w:pPr>
      <w:r w:rsidRPr="008377FF">
        <w:rPr>
          <w:rFonts w:eastAsia="Arial Unicode MS"/>
          <w:lang w:val="sr-Cyrl-CS"/>
        </w:rPr>
        <w:t xml:space="preserve">Примопредају и коначни обрачун изведених радова врши Комисија за примопредају и коначни обрачун и то у две фазе: </w:t>
      </w:r>
    </w:p>
    <w:p w:rsidR="00873EBD" w:rsidRPr="008377FF" w:rsidRDefault="00873EBD" w:rsidP="00873EBD">
      <w:pPr>
        <w:rPr>
          <w:rFonts w:eastAsia="Arial Unicode MS"/>
          <w:lang w:val="sr-Cyrl-CS"/>
        </w:rPr>
      </w:pPr>
      <w:r w:rsidRPr="008377FF">
        <w:rPr>
          <w:rFonts w:eastAsia="Arial Unicode MS"/>
          <w:lang w:val="sr-Cyrl-CS"/>
        </w:rPr>
        <w:t xml:space="preserve">- I фаза – примопредаја: квалитативна и квантитативна 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rsidR="00873EBD" w:rsidRPr="008377FF" w:rsidRDefault="00873EBD" w:rsidP="00873EBD">
      <w:pPr>
        <w:rPr>
          <w:rFonts w:eastAsia="Arial Unicode MS"/>
          <w:lang w:val="sr-Cyrl-CS"/>
        </w:rPr>
      </w:pPr>
      <w:r w:rsidRPr="008377FF">
        <w:rPr>
          <w:rFonts w:eastAsia="Arial Unicode MS"/>
          <w:lang w:val="sr-Cyrl-CS"/>
        </w:rPr>
        <w:t xml:space="preserve">- II фаза - коначни обрачун: израда коначног обрачуна за изведене радове, као саставног дела јединственог Записник о примопредаји изведених радова и коначном обрачуну, који потписују сви чланови Комисије и учесници у раду Комисије. </w:t>
      </w:r>
    </w:p>
    <w:p w:rsidR="00873EBD" w:rsidRDefault="00E63E83" w:rsidP="00873EBD">
      <w:pPr>
        <w:rPr>
          <w:rFonts w:eastAsia="Arial Unicode MS"/>
          <w:lang w:val="sr-Cyrl-RS"/>
        </w:rPr>
      </w:pPr>
      <w:r w:rsidRPr="008377FF">
        <w:rPr>
          <w:rFonts w:eastAsia="Arial Unicode MS"/>
          <w:lang w:val="sr-Cyrl-CS"/>
        </w:rPr>
        <w:t xml:space="preserve">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недостатке отклони у </w:t>
      </w:r>
      <w:r w:rsidRPr="008377FF">
        <w:rPr>
          <w:rFonts w:eastAsia="Arial Unicode MS"/>
        </w:rPr>
        <w:t xml:space="preserve">накнадно остављеном року који не може бити дужи од  </w:t>
      </w:r>
      <w:r>
        <w:rPr>
          <w:rFonts w:eastAsia="Arial Unicode MS"/>
          <w:lang w:val="sr-Cyrl-RS"/>
        </w:rPr>
        <w:t xml:space="preserve">7 (седам) </w:t>
      </w:r>
      <w:r w:rsidRPr="00E63E83">
        <w:rPr>
          <w:rFonts w:eastAsia="Arial Unicode MS"/>
        </w:rPr>
        <w:t>дана</w:t>
      </w:r>
      <w:r w:rsidR="00873EBD" w:rsidRPr="00E63E83">
        <w:rPr>
          <w:rFonts w:eastAsia="Arial Unicode MS"/>
        </w:rPr>
        <w:t>.</w:t>
      </w:r>
    </w:p>
    <w:p w:rsidR="00175BA5" w:rsidRPr="00175BA5" w:rsidRDefault="00175BA5" w:rsidP="00873EBD">
      <w:pPr>
        <w:rPr>
          <w:rFonts w:eastAsia="Arial Unicode MS"/>
          <w:lang w:val="sr-Cyrl-RS"/>
        </w:rPr>
      </w:pPr>
    </w:p>
    <w:p w:rsidR="00873EBD" w:rsidRPr="0005016C" w:rsidRDefault="00673468" w:rsidP="00873EBD">
      <w:pPr>
        <w:jc w:val="center"/>
        <w:rPr>
          <w:rFonts w:eastAsia="Arial Unicode MS"/>
          <w:b/>
          <w:lang w:val="sr-Cyrl-CS"/>
        </w:rPr>
      </w:pPr>
      <w:r>
        <w:rPr>
          <w:rFonts w:eastAsia="Arial Unicode MS"/>
          <w:b/>
          <w:lang w:val="sr-Cyrl-CS"/>
        </w:rPr>
        <w:t>Члан 17</w:t>
      </w:r>
      <w:r w:rsidR="00873EBD" w:rsidRPr="0005016C">
        <w:rPr>
          <w:rFonts w:eastAsia="Arial Unicode MS"/>
          <w:b/>
          <w:lang w:val="sr-Cyrl-CS"/>
        </w:rPr>
        <w:t>.</w:t>
      </w:r>
    </w:p>
    <w:p w:rsidR="00873EBD" w:rsidRPr="008377FF" w:rsidRDefault="00873EBD" w:rsidP="00873EBD">
      <w:pPr>
        <w:rPr>
          <w:rFonts w:eastAsia="Arial Unicode MS"/>
          <w:lang w:val="sr-Cyrl-CS"/>
        </w:rPr>
      </w:pPr>
      <w:r w:rsidRPr="008377FF">
        <w:rPr>
          <w:rFonts w:eastAsia="Arial Unicode MS"/>
          <w:lang w:val="sr-Cyrl-CS"/>
        </w:rPr>
        <w:t>Извођач радова је дужан да сарађује са Комисијом за примопредају изведених радова (са квалитативним и квантитативним прегледом и пријемом) и да поступи</w:t>
      </w:r>
      <w:r w:rsidRPr="008377FF">
        <w:rPr>
          <w:rFonts w:eastAsia="Arial Unicode MS"/>
        </w:rPr>
        <w:t xml:space="preserve"> без одлагања</w:t>
      </w:r>
      <w:r w:rsidRPr="008377FF">
        <w:rPr>
          <w:rFonts w:eastAsia="Arial Unicode MS"/>
          <w:lang w:val="sr-Cyrl-CS"/>
        </w:rPr>
        <w:t xml:space="preserve"> по свим захтевима те Комисије. </w:t>
      </w:r>
    </w:p>
    <w:p w:rsidR="00873EBD" w:rsidRPr="008377FF" w:rsidRDefault="00873EBD" w:rsidP="00873EBD">
      <w:pPr>
        <w:rPr>
          <w:rFonts w:eastAsia="Arial Unicode MS"/>
          <w:lang w:val="sr-Cyrl-CS"/>
        </w:rPr>
      </w:pPr>
      <w:r w:rsidRPr="008377FF">
        <w:rPr>
          <w:rFonts w:eastAsia="Arial Unicode MS"/>
          <w:lang w:val="sr-Cyrl-CS"/>
        </w:rPr>
        <w:lastRenderedPageBreak/>
        <w:t xml:space="preserve">Наручилац и Извођач радова су дужни да Комисији за примопредају изведених радова обезбеде сву потребну документацију према Закону о планирању и изградњи. </w:t>
      </w:r>
    </w:p>
    <w:p w:rsidR="00873EBD" w:rsidRPr="008377FF" w:rsidRDefault="00873EBD" w:rsidP="00873EBD">
      <w:pPr>
        <w:rPr>
          <w:rFonts w:eastAsia="Arial Unicode MS"/>
          <w:lang w:val="sr-Cyrl-CS"/>
        </w:rPr>
      </w:pPr>
      <w:r w:rsidRPr="008377FF">
        <w:rPr>
          <w:rFonts w:eastAsia="Arial Unicode MS"/>
          <w:lang w:val="sr-Cyrl-CS"/>
        </w:rPr>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rsidR="00873EBD" w:rsidRPr="008377FF" w:rsidRDefault="00873EBD" w:rsidP="00873EBD">
      <w:pPr>
        <w:rPr>
          <w:rFonts w:eastAsia="Arial Unicode MS"/>
          <w:lang w:val="sr-Cyrl-CS"/>
        </w:rPr>
      </w:pPr>
      <w:r w:rsidRPr="008377FF">
        <w:rPr>
          <w:rFonts w:eastAsia="Arial Unicode MS"/>
          <w:lang w:val="sr-Cyrl-CS"/>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радова путем наплате гаранције банке за добро извршење посла. </w:t>
      </w:r>
    </w:p>
    <w:p w:rsidR="00873EBD" w:rsidRPr="008377FF" w:rsidRDefault="00873EBD" w:rsidP="00873EBD">
      <w:pPr>
        <w:rPr>
          <w:rFonts w:eastAsia="Arial Unicode MS"/>
          <w:lang w:val="sr-Cyrl-CS"/>
        </w:rPr>
      </w:pPr>
      <w:r w:rsidRPr="008377FF">
        <w:rPr>
          <w:rFonts w:eastAsia="Arial Unicode MS"/>
          <w:lang w:val="sr-Cyrl-CS"/>
        </w:rPr>
        <w:t xml:space="preserve">По добијеном позитивном извештају Комисије за примопредају изведених радова Наручилац и Извођач радова ће, без одлагања, а најкасније у року 7 (седам) дана, приступити примопредаји и коначном обрачуну изведених радова. </w:t>
      </w:r>
    </w:p>
    <w:p w:rsidR="00873EBD" w:rsidRPr="008377FF" w:rsidRDefault="00873EBD" w:rsidP="00873EBD">
      <w:pPr>
        <w:rPr>
          <w:rFonts w:eastAsia="Arial Unicode MS"/>
          <w:lang w:val="sr-Cyrl-CS"/>
        </w:rPr>
      </w:pPr>
      <w:r w:rsidRPr="008377FF">
        <w:rPr>
          <w:rFonts w:eastAsia="Arial Unicode MS"/>
          <w:lang w:val="sr-Cyrl-CS"/>
        </w:rPr>
        <w:t xml:space="preserve">Комисија за примопредају је састављена од непарног броја чланова овлашћених представника уговорних страна, уз учешће Стручног надзора и одговорних лица Извођача радова. </w:t>
      </w:r>
    </w:p>
    <w:p w:rsidR="00873EBD" w:rsidRPr="008377FF" w:rsidRDefault="00873EBD" w:rsidP="00873EBD">
      <w:pPr>
        <w:rPr>
          <w:rFonts w:eastAsia="Arial Unicode MS"/>
          <w:lang w:val="sr-Cyrl-CS"/>
        </w:rPr>
      </w:pPr>
      <w:r w:rsidRPr="008377FF">
        <w:rPr>
          <w:rFonts w:eastAsia="Arial Unicode MS"/>
          <w:lang w:val="sr-Cyrl-CS"/>
        </w:rPr>
        <w:t>Након примопредаје изведених радова може се приступити коначном обрачуну изведених радова и опреме.</w:t>
      </w:r>
    </w:p>
    <w:p w:rsidR="00873EBD" w:rsidRPr="0005016C" w:rsidRDefault="00673468" w:rsidP="00873EBD">
      <w:pPr>
        <w:jc w:val="center"/>
        <w:rPr>
          <w:rFonts w:eastAsia="Arial Unicode MS"/>
          <w:b/>
          <w:lang w:val="sr-Cyrl-CS"/>
        </w:rPr>
      </w:pPr>
      <w:r>
        <w:rPr>
          <w:rFonts w:eastAsia="Arial Unicode MS"/>
          <w:b/>
          <w:lang w:val="sr-Cyrl-CS"/>
        </w:rPr>
        <w:t>Члан 18</w:t>
      </w:r>
      <w:r w:rsidR="00873EBD" w:rsidRPr="0005016C">
        <w:rPr>
          <w:rFonts w:eastAsia="Arial Unicode MS"/>
          <w:b/>
          <w:lang w:val="sr-Cyrl-CS"/>
        </w:rPr>
        <w:t>.</w:t>
      </w:r>
    </w:p>
    <w:p w:rsidR="00873EBD" w:rsidRPr="008377FF" w:rsidRDefault="00873EBD" w:rsidP="00873EBD">
      <w:pPr>
        <w:rPr>
          <w:rFonts w:eastAsia="Arial Unicode MS"/>
          <w:lang w:val="sr-Cyrl-CS"/>
        </w:rPr>
      </w:pPr>
      <w:r w:rsidRPr="008377FF">
        <w:rPr>
          <w:rFonts w:eastAsia="Arial Unicode MS"/>
        </w:rPr>
        <w:t xml:space="preserve">За случај </w:t>
      </w:r>
      <w:r w:rsidRPr="008377FF">
        <w:rPr>
          <w:rFonts w:eastAsia="Arial Unicode MS"/>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w:t>
      </w:r>
      <w:r w:rsidRPr="008377FF">
        <w:rPr>
          <w:rFonts w:eastAsia="Arial Unicode MS"/>
        </w:rPr>
        <w:t>установљена одступања</w:t>
      </w:r>
      <w:r w:rsidRPr="008377FF">
        <w:rPr>
          <w:rFonts w:eastAsia="Arial Unicode MS"/>
          <w:lang w:val="sr-Cyrl-CS"/>
        </w:rPr>
        <w:t xml:space="preserve"> отклони у року, задатом од стр</w:t>
      </w:r>
      <w:r w:rsidRPr="008377FF">
        <w:rPr>
          <w:rFonts w:eastAsia="Arial Unicode MS"/>
        </w:rPr>
        <w:t>а</w:t>
      </w:r>
      <w:r w:rsidRPr="008377FF">
        <w:rPr>
          <w:rFonts w:eastAsia="Arial Unicode MS"/>
          <w:lang w:val="sr-Cyrl-CS"/>
        </w:rPr>
        <w:t xml:space="preserve">не комисије, и процес извршења усагласи са условима из конкурсне документације. </w:t>
      </w:r>
    </w:p>
    <w:p w:rsidR="00873EBD" w:rsidRPr="008377FF" w:rsidRDefault="00873EBD" w:rsidP="00873EBD">
      <w:pPr>
        <w:rPr>
          <w:rFonts w:eastAsia="Arial Unicode MS"/>
          <w:lang w:val="sr-Cyrl-CS"/>
        </w:rPr>
      </w:pPr>
      <w:r w:rsidRPr="008377FF">
        <w:rPr>
          <w:rFonts w:eastAsia="Arial Unicode MS"/>
          <w:lang w:val="sr-Cyrl-CS"/>
        </w:rPr>
        <w:t>У супротном Наручилац стиче право да раскин</w:t>
      </w:r>
      <w:r w:rsidRPr="008377FF">
        <w:rPr>
          <w:rFonts w:eastAsia="Arial Unicode MS"/>
        </w:rPr>
        <w:t xml:space="preserve">е </w:t>
      </w:r>
      <w:r w:rsidRPr="008377FF">
        <w:rPr>
          <w:rFonts w:eastAsia="Arial Unicode MS"/>
          <w:lang w:val="sr-Cyrl-CS"/>
        </w:rPr>
        <w:t>овај Уговор и активира банкарску гаранцију за добро извршење посла  на износ од 10% од вредности Уговора.</w:t>
      </w:r>
    </w:p>
    <w:p w:rsidR="00175BA5" w:rsidRDefault="00175BA5" w:rsidP="00873EBD">
      <w:pPr>
        <w:jc w:val="center"/>
        <w:rPr>
          <w:rFonts w:eastAsia="Arial Unicode MS"/>
          <w:b/>
          <w:lang w:val="sr-Cyrl-CS"/>
        </w:rPr>
      </w:pPr>
    </w:p>
    <w:p w:rsidR="00873EBD" w:rsidRPr="0005016C" w:rsidRDefault="00673468" w:rsidP="00873EBD">
      <w:pPr>
        <w:jc w:val="center"/>
        <w:rPr>
          <w:rFonts w:eastAsia="Arial Unicode MS"/>
          <w:b/>
          <w:lang w:val="sr-Cyrl-CS"/>
        </w:rPr>
      </w:pPr>
      <w:r>
        <w:rPr>
          <w:rFonts w:eastAsia="Arial Unicode MS"/>
          <w:b/>
          <w:lang w:val="sr-Cyrl-CS"/>
        </w:rPr>
        <w:t>Члан 19</w:t>
      </w:r>
      <w:r w:rsidR="00873EBD" w:rsidRPr="0005016C">
        <w:rPr>
          <w:rFonts w:eastAsia="Arial Unicode MS"/>
          <w:b/>
          <w:lang w:val="sr-Cyrl-CS"/>
        </w:rPr>
        <w:t>.</w:t>
      </w:r>
    </w:p>
    <w:p w:rsidR="00873EBD" w:rsidRPr="008377FF" w:rsidRDefault="00873EBD" w:rsidP="00873EBD">
      <w:pPr>
        <w:rPr>
          <w:rFonts w:eastAsia="Arial Unicode MS"/>
          <w:lang w:val="sr-Cyrl-CS"/>
        </w:rPr>
      </w:pPr>
      <w:r w:rsidRPr="008377FF">
        <w:rPr>
          <w:rFonts w:eastAsia="Arial Unicode MS"/>
          <w:lang w:val="sr-Cyrl-CS"/>
        </w:rPr>
        <w:t xml:space="preserve">Ако није могуће извршити квантитативни и квалитативни пријем предмета Уговора из било којих разлога или ако нема услова за извршење, </w:t>
      </w:r>
      <w:r w:rsidRPr="008377FF">
        <w:rPr>
          <w:rFonts w:eastAsia="Arial Unicode MS"/>
        </w:rPr>
        <w:t xml:space="preserve">из разлога што </w:t>
      </w:r>
      <w:r w:rsidRPr="008377FF">
        <w:rPr>
          <w:rFonts w:eastAsia="Arial Unicode MS"/>
          <w:lang w:val="sr-Cyrl-CS"/>
        </w:rPr>
        <w:t xml:space="preserve">Извођач радова није у стању да изврши обавезе из овог Уговора, Наручилац ће оставити накнадни рок за извршење истог. </w:t>
      </w:r>
    </w:p>
    <w:p w:rsidR="00873EBD" w:rsidRPr="008377FF" w:rsidRDefault="00873EBD" w:rsidP="00873EBD">
      <w:pPr>
        <w:rPr>
          <w:rFonts w:eastAsia="Arial Unicode MS"/>
          <w:lang w:val="sr-Cyrl-CS"/>
        </w:rPr>
      </w:pPr>
      <w:r w:rsidRPr="008377FF">
        <w:rPr>
          <w:rFonts w:eastAsia="Arial Unicode MS"/>
          <w:lang w:val="sr-Cyrl-CS"/>
        </w:rPr>
        <w:t>Ако ни у накнадном року</w:t>
      </w:r>
      <w:r w:rsidRPr="008377FF">
        <w:rPr>
          <w:rFonts w:eastAsia="Arial Unicode MS"/>
        </w:rPr>
        <w:t xml:space="preserve"> Који не може бити краћи од </w:t>
      </w:r>
      <w:r w:rsidR="00E63E83">
        <w:rPr>
          <w:rFonts w:eastAsia="Arial Unicode MS"/>
          <w:lang w:val="sr-Cyrl-RS"/>
        </w:rPr>
        <w:t xml:space="preserve">7 (седам) дана </w:t>
      </w:r>
      <w:r w:rsidRPr="008377FF">
        <w:rPr>
          <w:rFonts w:eastAsia="Arial Unicode MS"/>
          <w:lang w:val="sr-Cyrl-CS"/>
        </w:rPr>
        <w:t>не буде извршен квантитативни и квалитативни пријем, Наручилац стиче право</w:t>
      </w:r>
      <w:r w:rsidRPr="008377FF">
        <w:rPr>
          <w:rFonts w:eastAsia="Arial Unicode MS"/>
        </w:rPr>
        <w:t xml:space="preserve"> на</w:t>
      </w:r>
      <w:r w:rsidRPr="008377FF">
        <w:rPr>
          <w:rFonts w:eastAsia="Arial Unicode MS"/>
          <w:lang w:val="sr-Cyrl-CS"/>
        </w:rPr>
        <w:t xml:space="preserve"> раскид овог Уговор и активирање банкарске гаранције за добро извршење посла на износ од 10% од </w:t>
      </w:r>
      <w:r w:rsidRPr="008377FF">
        <w:rPr>
          <w:rFonts w:eastAsia="Arial Unicode MS"/>
        </w:rPr>
        <w:t>Уговорене цене из члана 4. овог Уговора</w:t>
      </w:r>
      <w:r w:rsidRPr="008377FF">
        <w:rPr>
          <w:rFonts w:eastAsia="Arial Unicode MS"/>
          <w:lang w:val="sr-Cyrl-CS"/>
        </w:rPr>
        <w:t>.</w:t>
      </w:r>
    </w:p>
    <w:p w:rsidR="00873EBD" w:rsidRPr="0005016C" w:rsidRDefault="00673468" w:rsidP="00873EBD">
      <w:pPr>
        <w:jc w:val="center"/>
        <w:rPr>
          <w:rFonts w:eastAsia="Arial Unicode MS"/>
          <w:b/>
          <w:lang w:val="sr-Cyrl-CS"/>
        </w:rPr>
      </w:pPr>
      <w:r>
        <w:rPr>
          <w:rFonts w:eastAsia="Arial Unicode MS"/>
          <w:b/>
          <w:lang w:val="sr-Cyrl-CS"/>
        </w:rPr>
        <w:t>Члан 20</w:t>
      </w:r>
      <w:r w:rsidR="00873EBD" w:rsidRPr="0005016C">
        <w:rPr>
          <w:rFonts w:eastAsia="Arial Unicode MS"/>
          <w:b/>
          <w:lang w:val="sr-Cyrl-CS"/>
        </w:rPr>
        <w:t>.</w:t>
      </w:r>
    </w:p>
    <w:p w:rsidR="00873EBD" w:rsidRPr="008377FF" w:rsidRDefault="00873EBD" w:rsidP="00873EBD">
      <w:pPr>
        <w:rPr>
          <w:rFonts w:eastAsia="Arial Unicode MS"/>
          <w:lang w:val="sr-Cyrl-CS"/>
        </w:rPr>
      </w:pPr>
      <w:r w:rsidRPr="008377FF">
        <w:rPr>
          <w:rFonts w:eastAsia="Arial Unicode MS"/>
          <w:lang w:val="sr-Cyrl-CS"/>
        </w:rPr>
        <w:t>За кварове настале на испорученој и монтираној опреми и изведеним радовима у гарантном року, а који нису последица радњи или пропуста Наручиоца, Извођач радова  је дужан да се одазове на први позив Наручиоца, у року од 48</w:t>
      </w:r>
      <w:r w:rsidRPr="008377FF">
        <w:rPr>
          <w:rFonts w:eastAsia="Arial Unicode MS"/>
        </w:rPr>
        <w:t xml:space="preserve"> (четрдесет осам)</w:t>
      </w:r>
      <w:r w:rsidRPr="008377FF">
        <w:rPr>
          <w:rFonts w:eastAsia="Arial Unicode MS"/>
          <w:lang w:val="sr-Cyrl-CS"/>
        </w:rPr>
        <w:t>часа од тренутка пријема захтева за сервисом у писаној форми од стране овлашћеног лица Наручиоца, и да исте отклони без права на накнаду.</w:t>
      </w:r>
    </w:p>
    <w:p w:rsidR="00873EBD" w:rsidRPr="008377FF" w:rsidRDefault="00873EBD" w:rsidP="00873EBD">
      <w:pPr>
        <w:rPr>
          <w:rFonts w:eastAsia="Arial Unicode MS"/>
          <w:lang w:val="sr-Cyrl-CS"/>
        </w:rPr>
      </w:pPr>
      <w:r w:rsidRPr="008377FF">
        <w:rPr>
          <w:rFonts w:eastAsia="Arial Unicode MS"/>
          <w:lang w:val="sr-Cyrl-CS"/>
        </w:rPr>
        <w:t xml:space="preserve">Уколико Извођач радова није у могућности да у наведеном року отклони квар обавезан је да предметну опрему замени опремом једнаких или бољих техничких карактеристика до поправке. </w:t>
      </w:r>
    </w:p>
    <w:p w:rsidR="00873EBD" w:rsidRDefault="00873EBD" w:rsidP="00873EBD">
      <w:pPr>
        <w:rPr>
          <w:rFonts w:eastAsia="Arial Unicode MS"/>
          <w:lang w:val="sr-Cyrl-CS"/>
        </w:rPr>
      </w:pPr>
      <w:r w:rsidRPr="008377FF">
        <w:rPr>
          <w:rFonts w:eastAsia="Arial Unicode MS"/>
          <w:lang w:val="sr-Cyrl-CS"/>
        </w:rPr>
        <w:t>Ако опрема</w:t>
      </w:r>
      <w:r w:rsidRPr="008377FF">
        <w:rPr>
          <w:rFonts w:eastAsia="Arial Unicode MS"/>
        </w:rPr>
        <w:t xml:space="preserve"> из става </w:t>
      </w:r>
      <w:r w:rsidR="00712292" w:rsidRPr="008377FF">
        <w:rPr>
          <w:rFonts w:eastAsia="Arial Unicode MS"/>
        </w:rPr>
        <w:t xml:space="preserve"> 4</w:t>
      </w:r>
      <w:r w:rsidRPr="008377FF">
        <w:rPr>
          <w:rFonts w:eastAsia="Arial Unicode MS"/>
        </w:rPr>
        <w:t>. овог члана</w:t>
      </w:r>
      <w:r w:rsidRPr="008377FF">
        <w:rPr>
          <w:rFonts w:eastAsia="Arial Unicode MS"/>
          <w:lang w:val="sr-Cyrl-CS"/>
        </w:rPr>
        <w:t xml:space="preserve"> не може да се поправи у року од 20 (двадесет) радних дана, Извођач радова се обавезује да у наведеном року Наручиоцу испоручи нову опрему </w:t>
      </w:r>
      <w:r w:rsidRPr="008377FF">
        <w:rPr>
          <w:rFonts w:eastAsia="Arial Unicode MS"/>
        </w:rPr>
        <w:t xml:space="preserve"> најмање </w:t>
      </w:r>
      <w:r w:rsidRPr="008377FF">
        <w:rPr>
          <w:rFonts w:eastAsia="Arial Unicode MS"/>
          <w:lang w:val="sr-Cyrl-CS"/>
        </w:rPr>
        <w:t>једнаких техничких карактеристика.</w:t>
      </w:r>
    </w:p>
    <w:p w:rsidR="00175BA5" w:rsidRPr="008377FF" w:rsidRDefault="00175BA5" w:rsidP="00873EBD">
      <w:pPr>
        <w:rPr>
          <w:rFonts w:eastAsia="Arial Unicode MS"/>
          <w:lang w:val="sr-Cyrl-CS"/>
        </w:rPr>
      </w:pPr>
    </w:p>
    <w:p w:rsidR="00873EBD" w:rsidRPr="0005016C" w:rsidRDefault="00873EBD" w:rsidP="00873EBD">
      <w:pPr>
        <w:rPr>
          <w:rFonts w:eastAsia="Arial Unicode MS"/>
          <w:b/>
          <w:lang w:val="sr-Cyrl-CS"/>
        </w:rPr>
      </w:pPr>
      <w:r w:rsidRPr="0005016C">
        <w:rPr>
          <w:rFonts w:eastAsia="Arial Unicode MS"/>
          <w:b/>
          <w:lang w:val="sr-Cyrl-CS"/>
        </w:rPr>
        <w:t>ЗАШТИТА НА ГРАДИЛИШТУ</w:t>
      </w:r>
    </w:p>
    <w:p w:rsidR="00873EBD" w:rsidRPr="0005016C" w:rsidRDefault="00673468" w:rsidP="00873EBD">
      <w:pPr>
        <w:jc w:val="center"/>
        <w:rPr>
          <w:rFonts w:eastAsia="Arial Unicode MS"/>
          <w:b/>
          <w:lang w:val="sr-Cyrl-CS"/>
        </w:rPr>
      </w:pPr>
      <w:r>
        <w:rPr>
          <w:rFonts w:eastAsia="Arial Unicode MS"/>
          <w:b/>
          <w:lang w:val="sr-Cyrl-CS"/>
        </w:rPr>
        <w:t>Члан 21</w:t>
      </w:r>
      <w:r w:rsidR="00873EBD" w:rsidRPr="0005016C">
        <w:rPr>
          <w:rFonts w:eastAsia="Arial Unicode MS"/>
          <w:b/>
          <w:lang w:val="sr-Cyrl-CS"/>
        </w:rPr>
        <w:t>.</w:t>
      </w:r>
    </w:p>
    <w:p w:rsidR="00873EBD" w:rsidRPr="008377FF" w:rsidRDefault="00873EBD" w:rsidP="00873EBD">
      <w:pPr>
        <w:rPr>
          <w:rFonts w:eastAsia="Arial Unicode MS"/>
          <w:lang w:val="sr-Cyrl-CS"/>
        </w:rPr>
      </w:pPr>
      <w:r w:rsidRPr="008377FF">
        <w:rPr>
          <w:rFonts w:eastAsia="Arial Unicode MS"/>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8377FF">
        <w:rPr>
          <w:rFonts w:eastAsia="Arial Unicode MS"/>
        </w:rPr>
        <w:t xml:space="preserve">Наручиоцу и/или </w:t>
      </w:r>
      <w:r w:rsidRPr="008377FF">
        <w:rPr>
          <w:rFonts w:eastAsia="Arial Unicode MS"/>
          <w:lang w:val="sr-Cyrl-CS"/>
        </w:rPr>
        <w:t>трећим лицима.</w:t>
      </w:r>
    </w:p>
    <w:p w:rsidR="00873EBD" w:rsidRPr="008377FF" w:rsidRDefault="00873EBD" w:rsidP="00873EBD">
      <w:pPr>
        <w:rPr>
          <w:rFonts w:eastAsia="Arial Unicode MS"/>
          <w:lang w:val="ru-RU"/>
        </w:rPr>
      </w:pPr>
      <w:r w:rsidRPr="008377FF">
        <w:rPr>
          <w:rFonts w:eastAsia="Arial Unicode MS"/>
          <w:lang w:val="sr-Cyrl-CS"/>
        </w:rPr>
        <w:t>Извођач радова</w:t>
      </w:r>
      <w:r w:rsidRPr="008377FF">
        <w:rPr>
          <w:rFonts w:eastAsia="Arial Unicode MS"/>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8377FF">
        <w:rPr>
          <w:rFonts w:eastAsia="Arial Unicode MS"/>
          <w:lang w:val="sr-Cyrl-CS"/>
        </w:rPr>
        <w:t>Извођача  радова</w:t>
      </w:r>
      <w:r w:rsidRPr="008377FF">
        <w:rPr>
          <w:rFonts w:eastAsia="Arial Unicode MS"/>
          <w:lang w:val="ru-RU"/>
        </w:rPr>
        <w:t xml:space="preserve">, односно његових запослених, као и других лица које ангажовао </w:t>
      </w:r>
      <w:r w:rsidRPr="008377FF">
        <w:rPr>
          <w:rFonts w:eastAsia="Arial Unicode MS"/>
          <w:lang w:val="sr-Cyrl-CS"/>
        </w:rPr>
        <w:t>Извођач радова</w:t>
      </w:r>
      <w:r w:rsidRPr="008377FF">
        <w:rPr>
          <w:rFonts w:eastAsia="Arial Unicode MS"/>
          <w:lang w:val="ru-RU"/>
        </w:rPr>
        <w:t>, ради обављања послова који су предмет овог уговора.</w:t>
      </w:r>
    </w:p>
    <w:p w:rsidR="00873EBD" w:rsidRPr="008377FF" w:rsidRDefault="00873EBD" w:rsidP="00873EBD">
      <w:pPr>
        <w:rPr>
          <w:rFonts w:eastAsia="Arial Unicode MS"/>
          <w:lang w:val="ru-RU"/>
        </w:rPr>
      </w:pPr>
      <w:r w:rsidRPr="008377FF">
        <w:rPr>
          <w:rFonts w:eastAsia="Arial Unicode MS"/>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873EBD" w:rsidRPr="008377FF" w:rsidRDefault="00873EBD" w:rsidP="00873EBD">
      <w:pPr>
        <w:rPr>
          <w:rFonts w:eastAsia="Arial Unicode MS"/>
          <w:lang w:val="sr-Cyrl-CS"/>
        </w:rPr>
      </w:pPr>
      <w:r w:rsidRPr="008377FF">
        <w:rPr>
          <w:rFonts w:eastAsia="Arial Unicode MS"/>
          <w:lang w:val="sr-Cyrl-C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rsidR="00873EBD" w:rsidRPr="0005016C" w:rsidRDefault="00673468" w:rsidP="00873EBD">
      <w:pPr>
        <w:jc w:val="center"/>
        <w:rPr>
          <w:rFonts w:eastAsia="Arial Unicode MS"/>
          <w:b/>
          <w:lang w:val="sr-Cyrl-CS"/>
        </w:rPr>
      </w:pPr>
      <w:r>
        <w:rPr>
          <w:rFonts w:eastAsia="Arial Unicode MS"/>
          <w:b/>
          <w:lang w:val="sr-Cyrl-CS"/>
        </w:rPr>
        <w:t>Члан 22</w:t>
      </w:r>
      <w:r w:rsidR="00873EBD" w:rsidRPr="0005016C">
        <w:rPr>
          <w:rFonts w:eastAsia="Arial Unicode MS"/>
          <w:b/>
          <w:lang w:val="sr-Cyrl-CS"/>
        </w:rPr>
        <w:t>.</w:t>
      </w:r>
    </w:p>
    <w:p w:rsidR="00873EBD" w:rsidRPr="008377FF" w:rsidRDefault="00873EBD" w:rsidP="00873EBD">
      <w:pPr>
        <w:rPr>
          <w:rFonts w:eastAsia="Arial Unicode MS"/>
          <w:lang w:val="sr-Cyrl-CS"/>
        </w:rPr>
      </w:pPr>
      <w:r w:rsidRPr="008377FF">
        <w:rPr>
          <w:rFonts w:eastAsia="Arial Unicode MS"/>
          <w:lang w:val="sr-Cyrl-CS"/>
        </w:rPr>
        <w:t>Извођач радова је посебно обавезан:</w:t>
      </w:r>
    </w:p>
    <w:p w:rsidR="00873EBD" w:rsidRPr="008377FF" w:rsidRDefault="00873EBD" w:rsidP="007D2D9B">
      <w:pPr>
        <w:numPr>
          <w:ilvl w:val="0"/>
          <w:numId w:val="30"/>
        </w:numPr>
        <w:rPr>
          <w:rFonts w:eastAsia="Arial Unicode MS"/>
          <w:lang w:val="sr-Latn-CS"/>
        </w:rPr>
      </w:pPr>
      <w:r w:rsidRPr="008377FF">
        <w:rPr>
          <w:rFonts w:eastAsia="Arial Unicode MS"/>
          <w:lang w:val="sr-Latn-CS"/>
        </w:rPr>
        <w:t>да се придржава Закона о безбедности и здрављу на раду ("Сл.гласник РС", бр. 101/2005</w:t>
      </w:r>
      <w:r w:rsidRPr="008377FF">
        <w:rPr>
          <w:rFonts w:eastAsia="Arial Unicode MS"/>
        </w:rPr>
        <w:t>, 91/2015</w:t>
      </w:r>
      <w:r w:rsidRPr="008377FF">
        <w:rPr>
          <w:rFonts w:eastAsia="Arial Unicode MS"/>
          <w:lang w:val="sr-Latn-CS"/>
        </w:rPr>
        <w:t>) и Закона о заштити од пожара  ("Сл.гласник РС", бр. 111/09</w:t>
      </w:r>
      <w:r w:rsidRPr="008377FF">
        <w:rPr>
          <w:rFonts w:eastAsia="Arial Unicode MS"/>
        </w:rPr>
        <w:t xml:space="preserve">, 20/2015 </w:t>
      </w:r>
      <w:r w:rsidRPr="008377FF">
        <w:rPr>
          <w:rFonts w:eastAsia="Arial Unicode MS"/>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8377FF">
        <w:rPr>
          <w:rFonts w:eastAsia="Arial Unicode MS"/>
        </w:rPr>
        <w:t xml:space="preserve"> (</w:t>
      </w:r>
      <w:r w:rsidRPr="008377FF">
        <w:rPr>
          <w:rFonts w:eastAsia="Arial Unicode MS"/>
          <w:lang w:val="sr-Latn-CS"/>
        </w:rPr>
        <w:t>"Сл. гласнику СРС", бр. 21/89</w:t>
      </w:r>
      <w:r w:rsidRPr="008377FF">
        <w:rPr>
          <w:rFonts w:eastAsia="Arial Unicode MS"/>
        </w:rPr>
        <w:t xml:space="preserve">) </w:t>
      </w:r>
      <w:r w:rsidRPr="008377FF">
        <w:rPr>
          <w:rFonts w:eastAsia="Arial Unicode MS"/>
          <w:lang w:val="sr-Latn-CS"/>
        </w:rPr>
        <w:t>,</w:t>
      </w:r>
    </w:p>
    <w:p w:rsidR="00873EBD" w:rsidRPr="008377FF" w:rsidRDefault="00873EBD" w:rsidP="007D2D9B">
      <w:pPr>
        <w:numPr>
          <w:ilvl w:val="0"/>
          <w:numId w:val="30"/>
        </w:numPr>
        <w:rPr>
          <w:rFonts w:eastAsia="Arial Unicode MS"/>
          <w:lang w:val="sr-Latn-CS"/>
        </w:rPr>
      </w:pPr>
      <w:r w:rsidRPr="008377FF">
        <w:rPr>
          <w:rFonts w:eastAsia="Arial Unicode MS"/>
          <w:lang w:val="sr-Latn-CS"/>
        </w:rPr>
        <w:t xml:space="preserve">да пре почетка </w:t>
      </w:r>
      <w:r w:rsidRPr="008377FF">
        <w:rPr>
          <w:rFonts w:eastAsia="Arial Unicode MS"/>
        </w:rPr>
        <w:t xml:space="preserve">извођења </w:t>
      </w:r>
      <w:r w:rsidRPr="008377FF">
        <w:rPr>
          <w:rFonts w:eastAsia="Arial Unicode MS"/>
          <w:lang w:val="sr-Latn-CS"/>
        </w:rPr>
        <w:t>рад</w:t>
      </w:r>
      <w:r w:rsidRPr="008377FF">
        <w:rPr>
          <w:rFonts w:eastAsia="Arial Unicode MS"/>
        </w:rPr>
        <w:t xml:space="preserve">ова </w:t>
      </w:r>
      <w:r w:rsidRPr="008377FF">
        <w:rPr>
          <w:rFonts w:eastAsia="Arial Unicode MS"/>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rsidR="00873EBD" w:rsidRPr="008377FF" w:rsidRDefault="00873EBD" w:rsidP="007D2D9B">
      <w:pPr>
        <w:numPr>
          <w:ilvl w:val="0"/>
          <w:numId w:val="30"/>
        </w:numPr>
        <w:rPr>
          <w:rFonts w:eastAsia="Arial Unicode MS"/>
          <w:lang w:val="sr-Latn-CS"/>
        </w:rPr>
      </w:pPr>
      <w:r w:rsidRPr="008377FF">
        <w:rPr>
          <w:rFonts w:eastAsia="Arial Unicode MS"/>
          <w:lang w:val="sr-Latn-CS"/>
        </w:rPr>
        <w:t xml:space="preserve">да пре почетка </w:t>
      </w:r>
      <w:r w:rsidRPr="008377FF">
        <w:rPr>
          <w:rFonts w:eastAsia="Arial Unicode MS"/>
        </w:rPr>
        <w:t xml:space="preserve"> извођења </w:t>
      </w:r>
      <w:r w:rsidRPr="008377FF">
        <w:rPr>
          <w:rFonts w:eastAsia="Arial Unicode MS"/>
          <w:lang w:val="sr-Latn-CS"/>
        </w:rPr>
        <w:t>рад</w:t>
      </w:r>
      <w:r w:rsidRPr="008377FF">
        <w:rPr>
          <w:rFonts w:eastAsia="Arial Unicode MS"/>
        </w:rPr>
        <w:t xml:space="preserve">ова </w:t>
      </w:r>
      <w:r w:rsidRPr="008377FF">
        <w:rPr>
          <w:rFonts w:eastAsia="Arial Unicode MS"/>
          <w:lang w:val="sr-Latn-CS"/>
        </w:rPr>
        <w:t>Наручиоцу достави стручни налаз да су опрема и оруђа за рад исправна, што се потврђује стручним налазом од овлашћених кућа,</w:t>
      </w:r>
    </w:p>
    <w:p w:rsidR="00873EBD" w:rsidRPr="008377FF" w:rsidRDefault="00873EBD" w:rsidP="007D2D9B">
      <w:pPr>
        <w:numPr>
          <w:ilvl w:val="0"/>
          <w:numId w:val="30"/>
        </w:numPr>
        <w:rPr>
          <w:rFonts w:eastAsia="Arial Unicode MS"/>
          <w:lang w:val="sr-Latn-CS"/>
        </w:rPr>
      </w:pPr>
      <w:r w:rsidRPr="008377FF">
        <w:rPr>
          <w:rFonts w:eastAsia="Arial Unicode MS"/>
          <w:lang w:val="sr-Latn-CS"/>
        </w:rPr>
        <w:t xml:space="preserve">да пре почетка извођења радова, јави </w:t>
      </w:r>
      <w:r w:rsidRPr="008377FF">
        <w:rPr>
          <w:rFonts w:eastAsia="Arial Unicode MS"/>
        </w:rPr>
        <w:t xml:space="preserve">именованом и одговорним </w:t>
      </w:r>
      <w:r w:rsidRPr="008377FF">
        <w:rPr>
          <w:rFonts w:eastAsia="Arial Unicode MS"/>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rsidR="00175BA5" w:rsidRDefault="00175BA5" w:rsidP="00873EBD">
      <w:pPr>
        <w:jc w:val="center"/>
        <w:rPr>
          <w:rFonts w:eastAsia="Arial Unicode MS"/>
          <w:b/>
          <w:lang w:val="sr-Cyrl-CS"/>
        </w:rPr>
      </w:pPr>
    </w:p>
    <w:p w:rsidR="00175BA5" w:rsidRDefault="00175BA5" w:rsidP="00873EBD">
      <w:pPr>
        <w:jc w:val="center"/>
        <w:rPr>
          <w:rFonts w:eastAsia="Arial Unicode MS"/>
          <w:b/>
          <w:lang w:val="sr-Cyrl-CS"/>
        </w:rPr>
      </w:pPr>
    </w:p>
    <w:p w:rsidR="00873EBD" w:rsidRPr="0005016C" w:rsidRDefault="00673468" w:rsidP="00873EBD">
      <w:pPr>
        <w:jc w:val="center"/>
        <w:rPr>
          <w:rFonts w:eastAsia="Arial Unicode MS"/>
          <w:b/>
          <w:lang w:val="sr-Cyrl-CS"/>
        </w:rPr>
      </w:pPr>
      <w:r>
        <w:rPr>
          <w:rFonts w:eastAsia="Arial Unicode MS"/>
          <w:b/>
          <w:lang w:val="sr-Cyrl-CS"/>
        </w:rPr>
        <w:t>Члан 23</w:t>
      </w:r>
      <w:r w:rsidR="00873EBD" w:rsidRPr="0005016C">
        <w:rPr>
          <w:rFonts w:eastAsia="Arial Unicode MS"/>
          <w:b/>
          <w:lang w:val="sr-Cyrl-CS"/>
        </w:rPr>
        <w:t>.</w:t>
      </w:r>
    </w:p>
    <w:p w:rsidR="00873EBD" w:rsidRPr="008377FF" w:rsidRDefault="00873EBD" w:rsidP="00873EBD">
      <w:pPr>
        <w:rPr>
          <w:rFonts w:eastAsia="Arial Unicode MS"/>
          <w:lang w:val="sr-Cyrl-CS"/>
        </w:rPr>
      </w:pPr>
      <w:r w:rsidRPr="008377FF">
        <w:rPr>
          <w:rFonts w:eastAsia="Arial Unicode MS"/>
          <w:lang w:val="sr-Cyrl-CS"/>
        </w:rPr>
        <w:t>Пре почетка извођења радова</w:t>
      </w:r>
      <w:r w:rsidRPr="008377FF">
        <w:rPr>
          <w:rFonts w:eastAsia="Arial Unicode MS"/>
        </w:rPr>
        <w:t xml:space="preserve"> из члана 2. овог Уговора</w:t>
      </w:r>
      <w:r w:rsidRPr="008377FF">
        <w:rPr>
          <w:rFonts w:eastAsia="Arial Unicode MS"/>
          <w:lang w:val="sr-Cyrl-C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Pr="008377FF">
        <w:rPr>
          <w:rFonts w:eastAsia="Arial Unicode MS"/>
        </w:rPr>
        <w:t xml:space="preserve"> 9.</w:t>
      </w:r>
      <w:r w:rsidRPr="008377FF">
        <w:rPr>
          <w:rFonts w:eastAsia="Arial Unicode MS"/>
          <w:lang w:val="sr-Cyrl-CS"/>
        </w:rPr>
        <w:t xml:space="preserve"> овог Уговора и јављање</w:t>
      </w:r>
      <w:r w:rsidRPr="008377FF">
        <w:rPr>
          <w:rFonts w:eastAsia="Arial Unicode MS"/>
        </w:rPr>
        <w:t xml:space="preserve">без одлагања, именованом и одговорном лицу Наручиоца </w:t>
      </w:r>
      <w:r w:rsidRPr="008377FF">
        <w:rPr>
          <w:rFonts w:eastAsia="Arial Unicode MS"/>
          <w:lang w:val="sr-Cyrl-CS"/>
        </w:rPr>
        <w:t>за безбедност и здравље на раду.</w:t>
      </w:r>
    </w:p>
    <w:p w:rsidR="0005016C" w:rsidRDefault="0005016C" w:rsidP="00873EBD">
      <w:pPr>
        <w:rPr>
          <w:rFonts w:eastAsia="Arial Unicode MS"/>
          <w:lang w:val="sr-Cyrl-CS"/>
        </w:rPr>
      </w:pPr>
    </w:p>
    <w:p w:rsidR="00873EBD" w:rsidRPr="0005016C" w:rsidRDefault="00873EBD" w:rsidP="00873EBD">
      <w:pPr>
        <w:rPr>
          <w:rFonts w:eastAsia="Arial Unicode MS"/>
          <w:b/>
          <w:lang w:val="sr-Cyrl-CS"/>
        </w:rPr>
      </w:pPr>
      <w:r w:rsidRPr="0005016C">
        <w:rPr>
          <w:rFonts w:eastAsia="Arial Unicode MS"/>
          <w:b/>
          <w:lang w:val="sr-Cyrl-CS"/>
        </w:rPr>
        <w:lastRenderedPageBreak/>
        <w:t>ГАРАНТНИ РОК</w:t>
      </w:r>
    </w:p>
    <w:p w:rsidR="00873EBD" w:rsidRPr="0005016C" w:rsidRDefault="00673468" w:rsidP="00873EBD">
      <w:pPr>
        <w:jc w:val="center"/>
        <w:rPr>
          <w:rFonts w:eastAsia="Arial Unicode MS"/>
          <w:b/>
          <w:lang w:val="sr-Cyrl-CS"/>
        </w:rPr>
      </w:pPr>
      <w:r>
        <w:rPr>
          <w:rFonts w:eastAsia="Arial Unicode MS"/>
          <w:b/>
          <w:lang w:val="sr-Cyrl-CS"/>
        </w:rPr>
        <w:t>Члан 24</w:t>
      </w:r>
      <w:r w:rsidR="00873EBD" w:rsidRPr="0005016C">
        <w:rPr>
          <w:rFonts w:eastAsia="Arial Unicode MS"/>
          <w:b/>
          <w:lang w:val="sr-Cyrl-CS"/>
        </w:rPr>
        <w:t>.</w:t>
      </w:r>
    </w:p>
    <w:p w:rsidR="005A527D" w:rsidRPr="00EF55A2" w:rsidRDefault="00873EBD" w:rsidP="005A527D">
      <w:pPr>
        <w:spacing w:before="0"/>
        <w:rPr>
          <w:rFonts w:cs="Arial"/>
          <w:bCs/>
          <w:iCs/>
        </w:rPr>
      </w:pPr>
      <w:r w:rsidRPr="008377FF">
        <w:rPr>
          <w:rFonts w:eastAsia="Arial Unicode MS"/>
          <w:lang w:val="sr-Cyrl-CS"/>
        </w:rPr>
        <w:t xml:space="preserve">Гарантни рок за </w:t>
      </w:r>
      <w:r w:rsidRPr="008377FF">
        <w:rPr>
          <w:rFonts w:eastAsia="Arial Unicode MS"/>
        </w:rPr>
        <w:t xml:space="preserve">уговорене и  </w:t>
      </w:r>
      <w:r w:rsidRPr="008377FF">
        <w:rPr>
          <w:rFonts w:eastAsia="Arial Unicode MS"/>
          <w:lang w:val="sr-Cyrl-CS"/>
        </w:rPr>
        <w:t>из</w:t>
      </w:r>
      <w:r w:rsidR="004A333C" w:rsidRPr="008377FF">
        <w:rPr>
          <w:rFonts w:eastAsia="Arial Unicode MS"/>
          <w:lang w:val="sr-Cyrl-CS"/>
        </w:rPr>
        <w:t>ведене радове износи</w:t>
      </w:r>
      <w:r w:rsidR="005A527D">
        <w:rPr>
          <w:rFonts w:eastAsia="Arial Unicode MS"/>
          <w:lang w:val="sr-Cyrl-CS"/>
        </w:rPr>
        <w:t xml:space="preserve"> ___________________</w:t>
      </w:r>
      <w:r w:rsidR="004A333C" w:rsidRPr="008377FF">
        <w:rPr>
          <w:rFonts w:eastAsia="Arial Unicode MS"/>
          <w:lang w:val="sr-Cyrl-CS"/>
        </w:rPr>
        <w:t xml:space="preserve"> </w:t>
      </w:r>
      <w:r w:rsidR="005A527D" w:rsidRPr="00EF55A2">
        <w:rPr>
          <w:rFonts w:cs="Arial"/>
          <w:lang w:eastAsia="zh-CN"/>
        </w:rPr>
        <w:t xml:space="preserve">од дана када је извршен квантитативни и квалитативни пријем  </w:t>
      </w:r>
      <w:r w:rsidR="005A527D">
        <w:rPr>
          <w:rFonts w:cs="Arial"/>
          <w:lang w:eastAsia="zh-CN"/>
        </w:rPr>
        <w:t>радова</w:t>
      </w:r>
      <w:r w:rsidR="005A527D" w:rsidRPr="00EF55A2">
        <w:rPr>
          <w:rFonts w:cs="Arial"/>
          <w:bCs/>
          <w:iCs/>
          <w:lang w:val="sr-Cyrl-CS"/>
        </w:rPr>
        <w:t xml:space="preserve"> и почиње да тече од дана састављања Записника о примопредаји изведених радова</w:t>
      </w:r>
      <w:r w:rsidR="005A527D" w:rsidRPr="00EF55A2">
        <w:rPr>
          <w:rFonts w:cs="Arial"/>
          <w:bCs/>
          <w:iCs/>
        </w:rPr>
        <w:t xml:space="preserve"> потписаног од стране овлашћених представника Уговорних страна.</w:t>
      </w:r>
    </w:p>
    <w:p w:rsidR="00873EBD" w:rsidRPr="0005016C" w:rsidRDefault="00873EBD" w:rsidP="00873EBD">
      <w:pPr>
        <w:rPr>
          <w:rFonts w:eastAsia="Arial Unicode MS"/>
          <w:b/>
          <w:lang w:val="sr-Cyrl-CS"/>
        </w:rPr>
      </w:pPr>
      <w:r w:rsidRPr="0005016C">
        <w:rPr>
          <w:rFonts w:eastAsia="Arial Unicode MS"/>
          <w:b/>
          <w:lang w:val="sr-Cyrl-CS"/>
        </w:rPr>
        <w:t>ВИШ</w:t>
      </w:r>
      <w:r w:rsidRPr="0005016C">
        <w:rPr>
          <w:rFonts w:eastAsia="Arial Unicode MS"/>
          <w:b/>
        </w:rPr>
        <w:t>АК РАДОВА</w:t>
      </w:r>
      <w:r w:rsidRPr="0005016C">
        <w:rPr>
          <w:rFonts w:eastAsia="Arial Unicode MS"/>
          <w:b/>
          <w:lang w:val="sr-Cyrl-CS"/>
        </w:rPr>
        <w:t xml:space="preserve"> И НЕПРЕДВИЂЕНИ РАДОВИ</w:t>
      </w:r>
    </w:p>
    <w:p w:rsidR="00873EBD" w:rsidRPr="0005016C" w:rsidRDefault="00673468" w:rsidP="00873EBD">
      <w:pPr>
        <w:jc w:val="center"/>
        <w:rPr>
          <w:rFonts w:eastAsia="Arial Unicode MS"/>
          <w:b/>
          <w:lang w:val="sr-Cyrl-CS"/>
        </w:rPr>
      </w:pPr>
      <w:r>
        <w:rPr>
          <w:rFonts w:eastAsia="Arial Unicode MS"/>
          <w:b/>
          <w:lang w:val="sr-Cyrl-CS"/>
        </w:rPr>
        <w:t>Члан 25</w:t>
      </w:r>
      <w:r w:rsidR="00873EBD" w:rsidRPr="0005016C">
        <w:rPr>
          <w:rFonts w:eastAsia="Arial Unicode MS"/>
          <w:b/>
          <w:lang w:val="sr-Cyrl-CS"/>
        </w:rPr>
        <w:t>.</w:t>
      </w:r>
    </w:p>
    <w:p w:rsidR="00873EBD" w:rsidRDefault="00873EBD" w:rsidP="00873EBD">
      <w:pPr>
        <w:rPr>
          <w:rFonts w:eastAsia="Arial Unicode MS"/>
          <w:lang w:val="sr-Cyrl-CS"/>
        </w:rPr>
      </w:pPr>
      <w:r w:rsidRPr="008377FF">
        <w:rPr>
          <w:rFonts w:eastAsia="Arial Unicode MS"/>
          <w:lang w:val="sr-Cyrl-CS"/>
        </w:rPr>
        <w:t xml:space="preserve">Уколико се током извођења уговорених радова појави потреба за извођењем </w:t>
      </w:r>
      <w:r w:rsidRPr="008377FF">
        <w:rPr>
          <w:rFonts w:eastAsia="Arial Unicode MS"/>
        </w:rPr>
        <w:t>радова више од уговорених</w:t>
      </w:r>
      <w:r w:rsidRPr="008377FF">
        <w:rPr>
          <w:rFonts w:eastAsia="Arial Unicode MS"/>
          <w:lang w:val="sr-Cyrl-CS"/>
        </w:rPr>
        <w:t xml:space="preserve">, који </w:t>
      </w:r>
      <w:r w:rsidR="004042AE">
        <w:rPr>
          <w:rFonts w:eastAsia="Arial Unicode MS"/>
          <w:lang w:val="sr-Cyrl-CS"/>
        </w:rPr>
        <w:t xml:space="preserve">не </w:t>
      </w:r>
      <w:r w:rsidRPr="008377FF">
        <w:rPr>
          <w:rFonts w:eastAsia="Arial Unicode MS"/>
          <w:lang w:val="sr-Cyrl-CS"/>
        </w:rPr>
        <w:t>прелазе 10% вредности укупно уговорених радова,</w:t>
      </w:r>
      <w:r w:rsidR="00917795">
        <w:rPr>
          <w:rFonts w:eastAsia="Arial Unicode MS"/>
          <w:lang w:val="sr-Cyrl-CS"/>
        </w:rPr>
        <w:t xml:space="preserve"> при чему измена укупне вредности може бити везана искључиво за промену количина уграђеног материјала и радова из Понуде (вишкови и мањкови радова) у складу са Посебним узансама о грађењу („Службени лист СФРЈ“, бр.18/77),</w:t>
      </w:r>
      <w:r w:rsidRPr="008377FF">
        <w:rPr>
          <w:rFonts w:eastAsia="Arial Unicode MS"/>
          <w:lang w:val="sr-Cyrl-CS"/>
        </w:rPr>
        <w:t xml:space="preserve">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w:t>
      </w:r>
      <w:r w:rsidR="00917795">
        <w:rPr>
          <w:rFonts w:eastAsia="Arial Unicode MS"/>
          <w:lang w:val="sr-Cyrl-CS"/>
        </w:rPr>
        <w:t xml:space="preserve">не </w:t>
      </w:r>
      <w:r w:rsidRPr="008377FF">
        <w:rPr>
          <w:rFonts w:eastAsia="Arial Unicode MS"/>
          <w:lang w:val="sr-Cyrl-CS"/>
        </w:rPr>
        <w:t>прелазе 10% вредности укупно уговорених радова.</w:t>
      </w:r>
    </w:p>
    <w:p w:rsidR="000C5637" w:rsidRDefault="000C5637" w:rsidP="00873EBD">
      <w:pPr>
        <w:rPr>
          <w:rFonts w:eastAsia="Arial Unicode MS"/>
          <w:lang w:val="sr-Cyrl-CS"/>
        </w:rPr>
      </w:pPr>
      <w:r>
        <w:rPr>
          <w:rFonts w:eastAsia="Arial Unicode MS"/>
          <w:lang w:val="sr-Cyrl-CS"/>
        </w:rPr>
        <w:t>Наручилац ће уколико утврди да су испуњени законом прописани услови за извођење вишкова радова поступити у складу са чланом 115. Закона о јавним набавкама и са Извођачем радова закључити Анекс уговора.</w:t>
      </w:r>
    </w:p>
    <w:p w:rsidR="000C5637" w:rsidRPr="008377FF" w:rsidRDefault="000C5637" w:rsidP="00873EBD">
      <w:pPr>
        <w:rPr>
          <w:rFonts w:eastAsia="Arial Unicode MS"/>
          <w:lang w:val="sr-Cyrl-CS"/>
        </w:rPr>
      </w:pPr>
      <w:r>
        <w:rPr>
          <w:rFonts w:eastAsia="Arial Unicode MS"/>
          <w:lang w:val="sr-Cyrl-CS"/>
        </w:rPr>
        <w:t>У случају извођења вишкова радова, Извођач радова је дужан да достави наручиоцу средство обезбеђења испуњења уговорних обавеза за вредност вишкова радова у року од 7(седам) дана од дана потписивања Анекса уговора.</w:t>
      </w:r>
    </w:p>
    <w:p w:rsidR="00873EBD" w:rsidRPr="008377FF" w:rsidRDefault="00873EBD" w:rsidP="00873EBD">
      <w:pPr>
        <w:rPr>
          <w:rFonts w:eastAsia="Arial Unicode MS"/>
          <w:lang w:val="sr-Cyrl-CS"/>
        </w:rPr>
      </w:pPr>
      <w:r w:rsidRPr="008377FF">
        <w:rPr>
          <w:rFonts w:eastAsia="Arial Unicode MS"/>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rsidR="00873EBD" w:rsidRPr="008377FF" w:rsidRDefault="00873EBD" w:rsidP="00873EBD">
      <w:pPr>
        <w:rPr>
          <w:rFonts w:eastAsia="Arial Unicode MS"/>
          <w:lang w:val="sr-Cyrl-CS"/>
        </w:rPr>
      </w:pPr>
      <w:r w:rsidRPr="008377FF">
        <w:rPr>
          <w:rFonts w:eastAsia="Arial Unicode MS"/>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w:t>
      </w:r>
      <w:r w:rsidR="0005016C">
        <w:rPr>
          <w:rFonts w:eastAsia="Arial Unicode MS"/>
          <w:lang w:val="sr-Cyrl-CS"/>
        </w:rPr>
        <w:t>н</w:t>
      </w:r>
      <w:r w:rsidRPr="008377FF">
        <w:rPr>
          <w:rFonts w:eastAsia="Arial Unicode MS"/>
          <w:lang w:val="sr-Cyrl-CS"/>
        </w:rPr>
        <w:t xml:space="preserve">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rsidR="00873EBD" w:rsidRPr="008377FF" w:rsidRDefault="00873EBD" w:rsidP="00873EBD">
      <w:pPr>
        <w:rPr>
          <w:rFonts w:eastAsia="Arial Unicode MS"/>
          <w:lang w:val="sr-Cyrl-CS"/>
        </w:rPr>
      </w:pPr>
      <w:r w:rsidRPr="008377FF">
        <w:rPr>
          <w:rFonts w:eastAsia="Arial Unicode MS"/>
        </w:rPr>
        <w:t>У случају појаве непредвиђених радова Наручилац ће поступити у складу са чланом 36. став 1. тачка 5. Закона.</w:t>
      </w:r>
    </w:p>
    <w:p w:rsidR="00873EBD" w:rsidRPr="008377FF" w:rsidRDefault="00873EBD" w:rsidP="008A3282">
      <w:pPr>
        <w:jc w:val="center"/>
        <w:rPr>
          <w:rFonts w:eastAsia="Arial Unicode MS"/>
        </w:rPr>
      </w:pPr>
      <w:r w:rsidRPr="0005016C">
        <w:rPr>
          <w:rFonts w:eastAsia="Arial Unicode MS"/>
          <w:b/>
        </w:rPr>
        <w:t>Члан 2</w:t>
      </w:r>
      <w:r w:rsidR="00673468">
        <w:rPr>
          <w:rFonts w:eastAsia="Arial Unicode MS"/>
          <w:b/>
        </w:rPr>
        <w:t>6</w:t>
      </w:r>
      <w:r w:rsidRPr="008377FF">
        <w:rPr>
          <w:rFonts w:eastAsia="Arial Unicode MS"/>
        </w:rPr>
        <w:t>.</w:t>
      </w:r>
    </w:p>
    <w:p w:rsidR="005A527D" w:rsidRDefault="005A527D" w:rsidP="005A527D">
      <w:pPr>
        <w:pStyle w:val="KDParagraf"/>
        <w:spacing w:before="0"/>
        <w:rPr>
          <w:rFonts w:cs="Arial"/>
        </w:rPr>
      </w:pPr>
      <w:r w:rsidRPr="000B214A">
        <w:rPr>
          <w:rFonts w:cs="Arial"/>
        </w:rPr>
        <w:t>Извођач радова је дужан да колективно осигура своје запослене у случају повреде на раду, професионалних обољења и обољења у вези са радом.</w:t>
      </w:r>
    </w:p>
    <w:p w:rsidR="005A527D" w:rsidRPr="000B214A" w:rsidRDefault="005A527D" w:rsidP="005A527D">
      <w:pPr>
        <w:pStyle w:val="KDParagraf"/>
        <w:spacing w:before="0"/>
        <w:rPr>
          <w:rFonts w:cs="Arial"/>
        </w:rPr>
      </w:pPr>
    </w:p>
    <w:p w:rsidR="005A527D" w:rsidRPr="000B214A" w:rsidRDefault="005A527D" w:rsidP="005A527D">
      <w:pPr>
        <w:pStyle w:val="KDParagraf"/>
        <w:spacing w:before="0"/>
        <w:rPr>
          <w:rFonts w:cs="Arial"/>
        </w:rPr>
      </w:pPr>
      <w:r w:rsidRPr="000B214A">
        <w:rPr>
          <w:rFonts w:cs="Arial"/>
        </w:rPr>
        <w:t>Извођач радова је у обавези да осигура радове и запослене као и да, по основу опште одговорности из обављања делатности, изврши осигурање према трећим лицима за причињену штету у току радова који су предмет овог уговора.</w:t>
      </w:r>
    </w:p>
    <w:p w:rsidR="00873EBD" w:rsidRPr="0005016C" w:rsidRDefault="00673468" w:rsidP="00873EBD">
      <w:pPr>
        <w:jc w:val="center"/>
        <w:rPr>
          <w:rFonts w:eastAsia="Arial Unicode MS"/>
          <w:b/>
          <w:lang w:val="ru-RU"/>
        </w:rPr>
      </w:pPr>
      <w:r>
        <w:rPr>
          <w:rFonts w:eastAsia="Arial Unicode MS"/>
          <w:b/>
          <w:lang w:val="ru-RU"/>
        </w:rPr>
        <w:t>Члан 27</w:t>
      </w:r>
      <w:r w:rsidR="00873EBD" w:rsidRPr="0005016C">
        <w:rPr>
          <w:rFonts w:eastAsia="Arial Unicode MS"/>
          <w:b/>
          <w:lang w:val="ru-RU"/>
        </w:rPr>
        <w:t>.</w:t>
      </w:r>
    </w:p>
    <w:p w:rsidR="00873EBD" w:rsidRPr="008377FF" w:rsidRDefault="00873EBD" w:rsidP="00873EBD">
      <w:pPr>
        <w:rPr>
          <w:rFonts w:eastAsia="Arial Unicode MS"/>
          <w:lang w:val="ru-RU"/>
        </w:rPr>
      </w:pPr>
      <w:r w:rsidRPr="008377FF">
        <w:rPr>
          <w:rFonts w:eastAsia="Arial Unicode MS"/>
          <w:lang w:val="sr-Cyrl-CS"/>
        </w:rPr>
        <w:t>Извођач радова</w:t>
      </w:r>
      <w:r w:rsidRPr="008377FF">
        <w:rPr>
          <w:rFonts w:eastAsia="Arial Unicode MS"/>
          <w:lang w:val="ru-RU"/>
        </w:rPr>
        <w:t xml:space="preserve"> је дужан да, у складу са законом, обустави послове </w:t>
      </w:r>
      <w:r w:rsidRPr="008377FF">
        <w:rPr>
          <w:rFonts w:eastAsia="Arial Unicode MS"/>
          <w:lang w:val="sr-Cyrl-CS"/>
        </w:rPr>
        <w:t xml:space="preserve">на радном месту уколико је забрану </w:t>
      </w:r>
      <w:r w:rsidRPr="008377FF">
        <w:rPr>
          <w:rFonts w:eastAsia="Arial Unicode MS"/>
          <w:lang w:val="ru-RU"/>
        </w:rPr>
        <w:t>рад</w:t>
      </w:r>
      <w:r w:rsidRPr="008377FF">
        <w:rPr>
          <w:rFonts w:eastAsia="Arial Unicode MS"/>
          <w:lang w:val="sr-Cyrl-CS"/>
        </w:rPr>
        <w:t>а</w:t>
      </w:r>
      <w:r w:rsidRPr="008377FF">
        <w:rPr>
          <w:rFonts w:eastAsia="Arial Unicode MS"/>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8377FF">
        <w:rPr>
          <w:rFonts w:eastAsia="Arial Unicode MS"/>
        </w:rPr>
        <w:t>ност</w:t>
      </w:r>
      <w:r w:rsidRPr="008377FF">
        <w:rPr>
          <w:rFonts w:eastAsia="Arial Unicode MS"/>
          <w:lang w:val="ru-RU"/>
        </w:rPr>
        <w:t xml:space="preserve"> и здравље на раду, док се не отклоне његове примедбе у вези са повредом безбедности и здравља на раду.</w:t>
      </w:r>
    </w:p>
    <w:p w:rsidR="00873EBD" w:rsidRPr="008377FF" w:rsidRDefault="00873EBD" w:rsidP="00873EBD">
      <w:pPr>
        <w:rPr>
          <w:rFonts w:eastAsia="Arial Unicode MS"/>
          <w:lang w:val="ru-RU"/>
        </w:rPr>
      </w:pPr>
      <w:r w:rsidRPr="008377FF">
        <w:rPr>
          <w:rFonts w:eastAsia="Arial Unicode MS"/>
          <w:lang w:val="sr-Cyrl-CS"/>
        </w:rPr>
        <w:lastRenderedPageBreak/>
        <w:t>Извођач радова</w:t>
      </w:r>
      <w:r w:rsidRPr="008377FF">
        <w:rPr>
          <w:rFonts w:eastAsia="Arial Unicode MS"/>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rsidR="008A3282" w:rsidRPr="008377FF" w:rsidRDefault="008A3282" w:rsidP="00873EBD">
      <w:pPr>
        <w:rPr>
          <w:rFonts w:eastAsia="Arial Unicode MS"/>
          <w:lang w:val="ru-RU"/>
        </w:rPr>
      </w:pPr>
    </w:p>
    <w:p w:rsidR="00873EBD" w:rsidRPr="0005016C" w:rsidRDefault="00873EBD" w:rsidP="00873EBD">
      <w:pPr>
        <w:rPr>
          <w:rFonts w:eastAsia="Arial Unicode MS"/>
          <w:b/>
          <w:lang w:val="sr-Cyrl-CS"/>
        </w:rPr>
      </w:pPr>
      <w:r w:rsidRPr="0005016C">
        <w:rPr>
          <w:rFonts w:eastAsia="Arial Unicode MS"/>
          <w:b/>
          <w:lang w:val="sr-Cyrl-CS"/>
        </w:rPr>
        <w:t>ВИША СИЛА</w:t>
      </w:r>
    </w:p>
    <w:p w:rsidR="00873EBD" w:rsidRPr="0005016C" w:rsidRDefault="00873EBD" w:rsidP="00873EBD">
      <w:pPr>
        <w:jc w:val="center"/>
        <w:rPr>
          <w:rFonts w:eastAsia="Arial Unicode MS"/>
          <w:b/>
          <w:lang w:val="sr-Cyrl-CS"/>
        </w:rPr>
      </w:pPr>
      <w:r w:rsidRPr="0005016C">
        <w:rPr>
          <w:rFonts w:eastAsia="Arial Unicode MS"/>
          <w:b/>
          <w:lang w:val="sr-Cyrl-CS"/>
        </w:rPr>
        <w:t>Члан 2</w:t>
      </w:r>
      <w:r w:rsidR="00673468">
        <w:rPr>
          <w:rFonts w:eastAsia="Arial Unicode MS"/>
          <w:b/>
        </w:rPr>
        <w:t>8</w:t>
      </w:r>
      <w:r w:rsidRPr="0005016C">
        <w:rPr>
          <w:rFonts w:eastAsia="Arial Unicode MS"/>
          <w:b/>
          <w:lang w:val="sr-Cyrl-CS"/>
        </w:rPr>
        <w:t>.</w:t>
      </w:r>
    </w:p>
    <w:p w:rsidR="00873EBD" w:rsidRPr="008377FF" w:rsidRDefault="00873EBD" w:rsidP="00873EBD">
      <w:pPr>
        <w:rPr>
          <w:rFonts w:eastAsia="Arial Unicode MS"/>
        </w:rPr>
      </w:pPr>
      <w:r w:rsidRPr="008377FF">
        <w:rPr>
          <w:rFonts w:eastAsia="Arial Unicode M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873EBD" w:rsidRPr="008377FF" w:rsidRDefault="00873EBD" w:rsidP="00873EBD">
      <w:pPr>
        <w:rPr>
          <w:rFonts w:eastAsia="Arial Unicode MS"/>
        </w:rPr>
      </w:pPr>
      <w:r w:rsidRPr="008377FF">
        <w:rPr>
          <w:rFonts w:eastAsia="Arial Unicode M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873EBD" w:rsidRPr="008377FF" w:rsidRDefault="00873EBD" w:rsidP="00873EBD">
      <w:pPr>
        <w:rPr>
          <w:rFonts w:eastAsia="Arial Unicode MS"/>
        </w:rPr>
      </w:pPr>
      <w:r w:rsidRPr="008377FF">
        <w:rPr>
          <w:rFonts w:eastAsia="Arial Unicode M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873EBD" w:rsidRPr="008377FF" w:rsidRDefault="00873EBD" w:rsidP="00873EBD">
      <w:pPr>
        <w:rPr>
          <w:rFonts w:eastAsia="Arial Unicode MS"/>
        </w:rPr>
      </w:pPr>
      <w:r w:rsidRPr="008377FF">
        <w:rPr>
          <w:rFonts w:eastAsia="Arial Unicode M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873EBD" w:rsidRPr="008377FF" w:rsidRDefault="00873EBD" w:rsidP="00873EBD">
      <w:pPr>
        <w:rPr>
          <w:rFonts w:eastAsia="Arial Unicode MS"/>
          <w:lang w:val="sr-Cyrl-CS"/>
        </w:rPr>
      </w:pPr>
    </w:p>
    <w:p w:rsidR="00873EBD" w:rsidRPr="0005016C" w:rsidRDefault="00873EBD" w:rsidP="00873EBD">
      <w:pPr>
        <w:rPr>
          <w:rFonts w:eastAsia="Arial Unicode MS"/>
          <w:b/>
          <w:lang w:val="sr-Cyrl-CS"/>
        </w:rPr>
      </w:pPr>
      <w:r w:rsidRPr="0005016C">
        <w:rPr>
          <w:rFonts w:eastAsia="Arial Unicode MS"/>
          <w:b/>
          <w:lang w:val="sr-Cyrl-CS"/>
        </w:rPr>
        <w:t>ЛИЦЕ ЗАДУЖЕНО ЗА РЕАЛИЗАЦИЈУ РАДОВА</w:t>
      </w:r>
    </w:p>
    <w:p w:rsidR="00873EBD" w:rsidRPr="0005016C" w:rsidRDefault="00873EBD" w:rsidP="00873EBD">
      <w:pPr>
        <w:jc w:val="center"/>
        <w:rPr>
          <w:rFonts w:eastAsia="Arial Unicode MS"/>
          <w:b/>
          <w:lang w:val="sr-Cyrl-CS"/>
        </w:rPr>
      </w:pPr>
      <w:r w:rsidRPr="0005016C">
        <w:rPr>
          <w:rFonts w:eastAsia="Arial Unicode MS"/>
          <w:b/>
          <w:lang w:val="sr-Cyrl-CS"/>
        </w:rPr>
        <w:t>Члан 2</w:t>
      </w:r>
      <w:r w:rsidR="00673468">
        <w:rPr>
          <w:rFonts w:eastAsia="Arial Unicode MS"/>
          <w:b/>
        </w:rPr>
        <w:t>9</w:t>
      </w:r>
      <w:r w:rsidRPr="0005016C">
        <w:rPr>
          <w:rFonts w:eastAsia="Arial Unicode MS"/>
          <w:b/>
          <w:lang w:val="sr-Cyrl-CS"/>
        </w:rPr>
        <w:t>.</w:t>
      </w:r>
    </w:p>
    <w:p w:rsidR="00873EBD" w:rsidRPr="008377FF" w:rsidRDefault="00873EBD" w:rsidP="00873EBD">
      <w:pPr>
        <w:rPr>
          <w:rFonts w:eastAsia="Arial Unicode MS"/>
          <w:lang w:val="sr-Cyrl-CS"/>
        </w:rPr>
      </w:pPr>
      <w:r w:rsidRPr="008377FF">
        <w:rPr>
          <w:rFonts w:eastAsia="Arial Unicode MS"/>
          <w:lang w:val="sr-Cyrl-CS"/>
        </w:rPr>
        <w:t>Наручилац, у складу са својим интерним прописима именује_________________, (попуњава Наручилац) за лице задужено за праћење реализације Уговора.</w:t>
      </w:r>
    </w:p>
    <w:p w:rsidR="00873EBD" w:rsidRPr="008377FF" w:rsidRDefault="00873EBD" w:rsidP="00873EBD">
      <w:pPr>
        <w:rPr>
          <w:rFonts w:eastAsia="Arial Unicode MS"/>
          <w:lang w:val="sr-Cyrl-CS"/>
        </w:rPr>
      </w:pPr>
      <w:r w:rsidRPr="008377FF">
        <w:rPr>
          <w:rFonts w:eastAsia="Arial Unicode MS"/>
          <w:lang w:val="sr-Cyrl-CS"/>
        </w:rPr>
        <w:t>Именовани је дужан да врши следеће послове:</w:t>
      </w:r>
    </w:p>
    <w:p w:rsidR="00873EBD" w:rsidRPr="008377FF" w:rsidRDefault="00873EBD" w:rsidP="007D2D9B">
      <w:pPr>
        <w:numPr>
          <w:ilvl w:val="0"/>
          <w:numId w:val="31"/>
        </w:numPr>
        <w:rPr>
          <w:rFonts w:eastAsia="Arial Unicode MS"/>
          <w:lang w:val="sr-Latn-CS"/>
        </w:rPr>
      </w:pPr>
      <w:r w:rsidRPr="008377FF">
        <w:rPr>
          <w:rFonts w:eastAsia="Arial Unicode MS"/>
          <w:lang w:val="sr-Latn-CS"/>
        </w:rPr>
        <w:t>праћење степена и динамике реализације Уговора;</w:t>
      </w:r>
    </w:p>
    <w:p w:rsidR="00873EBD" w:rsidRPr="008377FF" w:rsidRDefault="00873EBD" w:rsidP="007D2D9B">
      <w:pPr>
        <w:numPr>
          <w:ilvl w:val="0"/>
          <w:numId w:val="31"/>
        </w:numPr>
        <w:rPr>
          <w:rFonts w:eastAsia="Arial Unicode MS"/>
          <w:lang w:val="sr-Latn-CS"/>
        </w:rPr>
      </w:pPr>
      <w:r w:rsidRPr="008377FF">
        <w:rPr>
          <w:rFonts w:eastAsia="Arial Unicode MS"/>
          <w:lang w:val="sr-Latn-CS"/>
        </w:rPr>
        <w:t>праћење датума истека Уговора;</w:t>
      </w:r>
    </w:p>
    <w:p w:rsidR="00873EBD" w:rsidRPr="008377FF" w:rsidRDefault="00873EBD" w:rsidP="007D2D9B">
      <w:pPr>
        <w:numPr>
          <w:ilvl w:val="0"/>
          <w:numId w:val="31"/>
        </w:numPr>
        <w:rPr>
          <w:rFonts w:eastAsia="Arial Unicode MS"/>
          <w:lang w:val="sr-Latn-CS"/>
        </w:rPr>
      </w:pPr>
      <w:r w:rsidRPr="008377FF">
        <w:rPr>
          <w:rFonts w:eastAsia="Arial Unicode MS"/>
          <w:lang w:val="sr-Latn-CS"/>
        </w:rPr>
        <w:t>праћење усаглашености уговорених и реализованих позиција и евентуалних одступања.</w:t>
      </w:r>
    </w:p>
    <w:p w:rsidR="00873EBD" w:rsidRPr="008377FF" w:rsidRDefault="00873EBD" w:rsidP="00873EBD">
      <w:pPr>
        <w:rPr>
          <w:rFonts w:eastAsia="Arial Unicode MS"/>
          <w:lang w:val="sr-Cyrl-CS"/>
        </w:rPr>
      </w:pPr>
      <w:r w:rsidRPr="008377FF">
        <w:rPr>
          <w:rFonts w:eastAsia="Arial Unicode MS"/>
          <w:lang w:val="sr-Cyrl-CS"/>
        </w:rPr>
        <w:t>Извођач радова именује  ________________________</w:t>
      </w:r>
    </w:p>
    <w:p w:rsidR="00873EBD" w:rsidRDefault="00873EBD" w:rsidP="00873EBD">
      <w:pPr>
        <w:rPr>
          <w:rFonts w:eastAsia="Arial Unicode MS"/>
          <w:lang w:val="sr-Cyrl-CS"/>
        </w:rPr>
      </w:pPr>
    </w:p>
    <w:p w:rsidR="00983C65" w:rsidRPr="008377FF" w:rsidRDefault="00983C65" w:rsidP="00873EBD">
      <w:pPr>
        <w:rPr>
          <w:rFonts w:eastAsia="Arial Unicode MS"/>
          <w:lang w:val="sr-Cyrl-CS"/>
        </w:rPr>
      </w:pPr>
    </w:p>
    <w:p w:rsidR="00873EBD" w:rsidRPr="0005016C" w:rsidRDefault="00873EBD" w:rsidP="00873EBD">
      <w:pPr>
        <w:rPr>
          <w:rFonts w:eastAsia="Arial Unicode MS"/>
          <w:b/>
          <w:lang w:val="sr-Cyrl-CS"/>
        </w:rPr>
      </w:pPr>
      <w:r w:rsidRPr="0005016C">
        <w:rPr>
          <w:rFonts w:eastAsia="Arial Unicode MS"/>
          <w:b/>
          <w:lang w:val="sr-Cyrl-CS"/>
        </w:rPr>
        <w:t>РАСКИД УГОВОРА</w:t>
      </w:r>
    </w:p>
    <w:p w:rsidR="00873EBD" w:rsidRPr="0005016C" w:rsidRDefault="00673468" w:rsidP="00873EBD">
      <w:pPr>
        <w:jc w:val="center"/>
        <w:rPr>
          <w:rFonts w:eastAsia="Arial Unicode MS"/>
          <w:b/>
          <w:lang w:val="sr-Cyrl-CS"/>
        </w:rPr>
      </w:pPr>
      <w:r>
        <w:rPr>
          <w:rFonts w:eastAsia="Arial Unicode MS"/>
          <w:b/>
          <w:lang w:val="sr-Cyrl-CS"/>
        </w:rPr>
        <w:t>Члан 30</w:t>
      </w:r>
      <w:r w:rsidR="00873EBD" w:rsidRPr="0005016C">
        <w:rPr>
          <w:rFonts w:eastAsia="Arial Unicode MS"/>
          <w:b/>
          <w:lang w:val="sr-Cyrl-CS"/>
        </w:rPr>
        <w:t>.</w:t>
      </w:r>
    </w:p>
    <w:p w:rsidR="00873EBD" w:rsidRPr="008377FF" w:rsidRDefault="00873EBD" w:rsidP="00CC197A">
      <w:pPr>
        <w:spacing w:before="0"/>
        <w:rPr>
          <w:rFonts w:eastAsia="Arial Unicode MS"/>
          <w:lang w:val="sr-Cyrl-CS"/>
        </w:rPr>
      </w:pPr>
      <w:r w:rsidRPr="008377FF">
        <w:rPr>
          <w:rFonts w:eastAsia="Arial Unicode MS"/>
          <w:lang w:val="sr-Cyrl-CS"/>
        </w:rPr>
        <w:lastRenderedPageBreak/>
        <w:t>Уговор се може раскинути и на основу писаног споразума сагласношћу воља Уговорних страна.</w:t>
      </w:r>
    </w:p>
    <w:p w:rsidR="00873EBD" w:rsidRPr="008377FF" w:rsidRDefault="00873EBD" w:rsidP="00CC197A">
      <w:pPr>
        <w:spacing w:before="0"/>
        <w:rPr>
          <w:rFonts w:eastAsia="Arial Unicode MS"/>
          <w:lang w:val="sr-Cyrl-CS"/>
        </w:rPr>
      </w:pPr>
      <w:r w:rsidRPr="008377FF">
        <w:rPr>
          <w:rFonts w:eastAsia="Arial Unicode MS"/>
          <w:lang w:val="sr-Cyrl-CS"/>
        </w:rPr>
        <w:t>Наручилац има право на једнострани раскид Уговора у следећим случајевима:</w:t>
      </w:r>
    </w:p>
    <w:p w:rsidR="00873EBD" w:rsidRPr="008377FF" w:rsidRDefault="00873EBD" w:rsidP="00CC197A">
      <w:pPr>
        <w:numPr>
          <w:ilvl w:val="0"/>
          <w:numId w:val="32"/>
        </w:numPr>
        <w:spacing w:before="0"/>
        <w:rPr>
          <w:rFonts w:eastAsia="Arial Unicode MS"/>
          <w:lang w:val="sr-Latn-CS"/>
        </w:rPr>
      </w:pPr>
      <w:r w:rsidRPr="008377FF">
        <w:rPr>
          <w:rFonts w:eastAsia="Arial Unicode MS"/>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8377FF">
        <w:rPr>
          <w:rFonts w:eastAsia="Arial Unicode MS"/>
        </w:rPr>
        <w:t>реализацију овог</w:t>
      </w:r>
      <w:r w:rsidRPr="008377FF">
        <w:rPr>
          <w:rFonts w:eastAsia="Arial Unicode MS"/>
          <w:lang w:val="sr-Latn-CS"/>
        </w:rPr>
        <w:t>, а без сагласности Наручиоца;</w:t>
      </w:r>
    </w:p>
    <w:p w:rsidR="00873EBD" w:rsidRPr="008377FF" w:rsidRDefault="00873EBD" w:rsidP="00CC197A">
      <w:pPr>
        <w:numPr>
          <w:ilvl w:val="0"/>
          <w:numId w:val="32"/>
        </w:numPr>
        <w:spacing w:before="0"/>
        <w:rPr>
          <w:rFonts w:eastAsia="Arial Unicode MS"/>
          <w:lang w:val="sr-Latn-CS"/>
        </w:rPr>
      </w:pPr>
      <w:r w:rsidRPr="008377FF">
        <w:rPr>
          <w:rFonts w:eastAsia="Arial Unicode MS"/>
          <w:lang w:val="sr-Latn-CS"/>
        </w:rPr>
        <w:t xml:space="preserve">уколико извршени радови не одговарају прописима </w:t>
      </w:r>
      <w:r w:rsidRPr="008377FF">
        <w:rPr>
          <w:rFonts w:eastAsia="Arial Unicode MS"/>
        </w:rPr>
        <w:t xml:space="preserve">Републике Србије </w:t>
      </w:r>
      <w:r w:rsidRPr="008377FF">
        <w:rPr>
          <w:rFonts w:eastAsia="Arial Unicode MS"/>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873EBD" w:rsidRPr="008377FF" w:rsidRDefault="00873EBD" w:rsidP="00CC197A">
      <w:pPr>
        <w:numPr>
          <w:ilvl w:val="0"/>
          <w:numId w:val="32"/>
        </w:numPr>
        <w:spacing w:before="0"/>
        <w:rPr>
          <w:rFonts w:eastAsia="Arial Unicode MS"/>
          <w:lang w:val="sr-Latn-CS"/>
        </w:rPr>
      </w:pPr>
      <w:r w:rsidRPr="008377FF">
        <w:rPr>
          <w:rFonts w:eastAsia="Arial Unicode MS"/>
          <w:lang w:val="sr-Latn-C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r w:rsidRPr="008377FF">
        <w:rPr>
          <w:rFonts w:eastAsia="Arial Unicode MS"/>
          <w:lang w:val="sr-Latn-CS"/>
        </w:rPr>
        <w:tab/>
      </w:r>
    </w:p>
    <w:p w:rsidR="00873EBD" w:rsidRPr="008377FF" w:rsidRDefault="00873EBD" w:rsidP="00CC197A">
      <w:pPr>
        <w:spacing w:before="0"/>
        <w:rPr>
          <w:rFonts w:eastAsia="Arial Unicode MS"/>
          <w:lang w:val="sr-Cyrl-CS"/>
        </w:rPr>
      </w:pPr>
      <w:r w:rsidRPr="008377FF">
        <w:rPr>
          <w:rFonts w:eastAsia="Arial Unicode MS"/>
          <w:lang w:val="sr-Cyrl-CS"/>
        </w:rPr>
        <w:t xml:space="preserve">Трошкове </w:t>
      </w:r>
      <w:r w:rsidRPr="008377FF">
        <w:rPr>
          <w:rFonts w:eastAsia="Arial Unicode MS"/>
        </w:rPr>
        <w:t>једностраног раскида овог Уговора</w:t>
      </w:r>
      <w:r w:rsidRPr="008377FF">
        <w:rPr>
          <w:rFonts w:eastAsia="Arial Unicode MS"/>
          <w:lang w:val="sr-Cyrl-CS"/>
        </w:rPr>
        <w:t xml:space="preserve"> сноси Уговорна страна која је одговорна за раскид уговора. </w:t>
      </w:r>
    </w:p>
    <w:p w:rsidR="00873EBD" w:rsidRPr="008377FF" w:rsidRDefault="00873EBD" w:rsidP="00CC197A">
      <w:pPr>
        <w:spacing w:before="0"/>
        <w:rPr>
          <w:rFonts w:eastAsia="Arial Unicode MS"/>
        </w:rPr>
      </w:pPr>
      <w:r w:rsidRPr="008377FF">
        <w:rPr>
          <w:rFonts w:eastAsia="Arial Unicode MS"/>
          <w:lang w:val="sr-Cyrl-CS"/>
        </w:rPr>
        <w:t>Износ штете која настане раскидом Уговора утврђује Комисија састављена од представника Наручиоца и Извођача радовау</w:t>
      </w:r>
      <w:r w:rsidRPr="008377FF">
        <w:rPr>
          <w:rFonts w:eastAsia="Arial Unicode MS"/>
        </w:rPr>
        <w:t xml:space="preserve"> свему у складу са одредбама ЗОО о раскиду уговора и правила о накнади штете</w:t>
      </w:r>
    </w:p>
    <w:p w:rsidR="008A3282" w:rsidRPr="008377FF" w:rsidRDefault="008A3282" w:rsidP="00873EBD">
      <w:pPr>
        <w:rPr>
          <w:rFonts w:eastAsia="Arial Unicode MS"/>
        </w:rPr>
      </w:pPr>
    </w:p>
    <w:p w:rsidR="00873EBD" w:rsidRPr="0005016C" w:rsidRDefault="00873EBD" w:rsidP="00873EBD">
      <w:pPr>
        <w:rPr>
          <w:rFonts w:eastAsia="Arial Unicode MS"/>
          <w:b/>
          <w:lang w:val="sr-Cyrl-CS"/>
        </w:rPr>
      </w:pPr>
      <w:r w:rsidRPr="0005016C">
        <w:rPr>
          <w:rFonts w:eastAsia="Arial Unicode MS"/>
          <w:b/>
          <w:lang w:val="sr-Cyrl-CS"/>
        </w:rPr>
        <w:t>РЕШАВАЊЕ СПОРОВА</w:t>
      </w:r>
    </w:p>
    <w:p w:rsidR="00873EBD" w:rsidRPr="0005016C" w:rsidRDefault="00873EBD" w:rsidP="00873EBD">
      <w:pPr>
        <w:jc w:val="center"/>
        <w:rPr>
          <w:rFonts w:eastAsia="Arial Unicode MS"/>
          <w:b/>
          <w:lang w:val="sr-Cyrl-CS"/>
        </w:rPr>
      </w:pPr>
      <w:r w:rsidRPr="0005016C">
        <w:rPr>
          <w:rFonts w:eastAsia="Arial Unicode MS"/>
          <w:b/>
          <w:lang w:val="sr-Cyrl-CS"/>
        </w:rPr>
        <w:t xml:space="preserve">Члан </w:t>
      </w:r>
      <w:r w:rsidR="00673468">
        <w:rPr>
          <w:rFonts w:eastAsia="Arial Unicode MS"/>
          <w:b/>
        </w:rPr>
        <w:t>31</w:t>
      </w:r>
      <w:r w:rsidRPr="0005016C">
        <w:rPr>
          <w:rFonts w:eastAsia="Arial Unicode MS"/>
          <w:b/>
          <w:lang w:val="sr-Cyrl-CS"/>
        </w:rPr>
        <w:t>.</w:t>
      </w:r>
    </w:p>
    <w:p w:rsidR="00873EBD" w:rsidRPr="008377FF" w:rsidRDefault="00873EBD" w:rsidP="00873EBD">
      <w:pPr>
        <w:rPr>
          <w:rFonts w:eastAsia="Arial Unicode MS"/>
          <w:lang w:val="sr-Cyrl-CS"/>
        </w:rPr>
      </w:pPr>
      <w:r w:rsidRPr="008377FF">
        <w:rPr>
          <w:rFonts w:eastAsia="Arial Unicode MS"/>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873EBD" w:rsidRPr="008377FF" w:rsidRDefault="00873EBD" w:rsidP="00873EBD">
      <w:pPr>
        <w:rPr>
          <w:rFonts w:eastAsia="Arial Unicode MS"/>
          <w:lang w:val="sr-Cyrl-CS"/>
        </w:rPr>
      </w:pPr>
      <w:r w:rsidRPr="008377FF">
        <w:rPr>
          <w:rFonts w:eastAsia="Arial Unicode MS"/>
          <w:lang w:val="sr-Cyrl-CS"/>
        </w:rPr>
        <w:t>У случају да настали спор не може да се реши мирним путем, за спорове из овог уговора биће надлежан је Привредни суд у Београду.</w:t>
      </w:r>
    </w:p>
    <w:p w:rsidR="00873EBD" w:rsidRPr="008377FF" w:rsidRDefault="00873EBD" w:rsidP="00873EBD">
      <w:pPr>
        <w:rPr>
          <w:rFonts w:eastAsia="Arial Unicode MS"/>
          <w:lang w:val="sr-Cyrl-CS"/>
        </w:rPr>
      </w:pPr>
    </w:p>
    <w:p w:rsidR="00873EBD" w:rsidRPr="00DC3F5E" w:rsidRDefault="00873EBD" w:rsidP="00873EBD">
      <w:pPr>
        <w:rPr>
          <w:rFonts w:eastAsia="Arial Unicode MS"/>
          <w:b/>
          <w:lang w:val="sr-Cyrl-CS"/>
        </w:rPr>
      </w:pPr>
      <w:r w:rsidRPr="00DC3F5E">
        <w:rPr>
          <w:rFonts w:eastAsia="Arial Unicode MS"/>
          <w:b/>
          <w:lang w:val="sr-Cyrl-CS"/>
        </w:rPr>
        <w:t>ЗАВРШНЕ ОДРЕДБЕ</w:t>
      </w:r>
    </w:p>
    <w:p w:rsidR="00873EBD" w:rsidRPr="00DC3F5E" w:rsidRDefault="00873EBD" w:rsidP="00673468">
      <w:pPr>
        <w:jc w:val="center"/>
        <w:rPr>
          <w:rFonts w:eastAsia="Arial Unicode MS"/>
          <w:b/>
        </w:rPr>
      </w:pPr>
      <w:r w:rsidRPr="00DC3F5E">
        <w:rPr>
          <w:rFonts w:eastAsia="Arial Unicode MS"/>
          <w:b/>
          <w:lang w:val="sr-Cyrl-CS"/>
        </w:rPr>
        <w:t>Члан</w:t>
      </w:r>
      <w:r w:rsidR="00673468" w:rsidRPr="00DC3F5E">
        <w:rPr>
          <w:rFonts w:eastAsia="Arial Unicode MS"/>
          <w:b/>
        </w:rPr>
        <w:t xml:space="preserve"> 32</w:t>
      </w:r>
      <w:r w:rsidRPr="00DC3F5E">
        <w:rPr>
          <w:rFonts w:eastAsia="Arial Unicode MS"/>
          <w:b/>
        </w:rPr>
        <w:t>.</w:t>
      </w:r>
    </w:p>
    <w:p w:rsidR="001C72F6" w:rsidRPr="00DC3F5E" w:rsidRDefault="001C72F6" w:rsidP="001C72F6">
      <w:pPr>
        <w:rPr>
          <w:rFonts w:cs="Arial"/>
          <w:lang w:val="sr-Cyrl-RS" w:eastAsia="sr-Latn-CS"/>
        </w:rPr>
      </w:pPr>
      <w:r w:rsidRPr="00DC3F5E">
        <w:rPr>
          <w:rFonts w:cs="Arial"/>
          <w:lang w:val="sr-Cyrl-RS" w:eastAsia="sr-Latn-CS"/>
        </w:rPr>
        <w:t xml:space="preserve">Наручилац може након закључења уговора о јавној набавци без спровођења поступка јавне набавке повећати обим предмета набавке </w:t>
      </w:r>
      <w:r w:rsidRPr="00DC3F5E">
        <w:rPr>
          <w:rFonts w:cs="Arial"/>
          <w:lang w:eastAsia="sr-Latn-CS"/>
        </w:rPr>
        <w:t>максимално до 5% укупне вредности уговора под условом да има обезбеђена финансијска средства</w:t>
      </w:r>
      <w:r w:rsidRPr="00DC3F5E">
        <w:rPr>
          <w:rFonts w:cs="Arial"/>
          <w:lang w:val="sr-Cyrl-RS" w:eastAsia="sr-Latn-CS"/>
        </w:rPr>
        <w:t>.</w:t>
      </w:r>
    </w:p>
    <w:p w:rsidR="001C72F6" w:rsidRPr="00DC3F5E" w:rsidRDefault="001C72F6" w:rsidP="001C72F6">
      <w:pPr>
        <w:rPr>
          <w:rFonts w:cs="Arial"/>
          <w:lang w:val="sr-Cyrl-RS" w:eastAsia="sr-Latn-CS"/>
        </w:rPr>
      </w:pPr>
      <w:r w:rsidRPr="00DC3F5E">
        <w:rPr>
          <w:rFonts w:cs="Arial"/>
          <w:lang w:val="sr-Cyrl-RS" w:eastAsia="sr-Latn-CS"/>
        </w:rPr>
        <w:t>Након закључења уговора о јавној набавци Наручилац може да дозволи промену битних елемената уговора из следећих објективних разлога:</w:t>
      </w:r>
    </w:p>
    <w:p w:rsidR="001C72F6" w:rsidRPr="00DC3F5E" w:rsidRDefault="001C72F6" w:rsidP="001C72F6">
      <w:pPr>
        <w:ind w:left="-142"/>
        <w:rPr>
          <w:rFonts w:cs="Arial"/>
          <w:b/>
          <w:lang w:val="sr-Cyrl-RS" w:eastAsia="sr-Latn-CS"/>
        </w:rPr>
      </w:pPr>
    </w:p>
    <w:p w:rsidR="001C72F6" w:rsidRPr="00DC3F5E" w:rsidRDefault="001C72F6" w:rsidP="001C72F6">
      <w:pPr>
        <w:pStyle w:val="ListParagraph"/>
        <w:ind w:left="-142"/>
        <w:rPr>
          <w:rFonts w:ascii="Arial" w:hAnsi="Arial" w:cs="Arial"/>
          <w:lang w:val="sr-Cyrl-RS" w:eastAsia="sr-Latn-CS"/>
        </w:rPr>
      </w:pPr>
      <w:r w:rsidRPr="00DC3F5E">
        <w:rPr>
          <w:rFonts w:ascii="Arial" w:hAnsi="Arial" w:cs="Arial"/>
          <w:lang w:val="sr-Cyrl-RS" w:eastAsia="sr-Latn-CS"/>
        </w:rPr>
        <w:t>-</w:t>
      </w:r>
      <w:r w:rsidRPr="00DC3F5E">
        <w:rPr>
          <w:rFonts w:ascii="Arial" w:hAnsi="Arial" w:cs="Arial"/>
          <w:lang w:val="sr-Cyrl-RS" w:eastAsia="sr-Latn-CS"/>
        </w:rPr>
        <w:tab/>
        <w:t>услед дејства више силе</w:t>
      </w:r>
    </w:p>
    <w:p w:rsidR="001C72F6" w:rsidRPr="00DC3F5E" w:rsidRDefault="001C72F6" w:rsidP="001C72F6">
      <w:pPr>
        <w:pStyle w:val="ListParagraph"/>
        <w:ind w:left="-142"/>
        <w:rPr>
          <w:rFonts w:ascii="Arial" w:hAnsi="Arial" w:cs="Arial"/>
          <w:lang w:val="sr-Cyrl-RS" w:eastAsia="sr-Latn-CS"/>
        </w:rPr>
      </w:pPr>
      <w:r w:rsidRPr="00DC3F5E">
        <w:rPr>
          <w:rFonts w:ascii="Arial" w:hAnsi="Arial" w:cs="Arial"/>
          <w:lang w:val="sr-Cyrl-RS" w:eastAsia="sr-Latn-CS"/>
        </w:rPr>
        <w:t>-</w:t>
      </w:r>
      <w:r w:rsidRPr="00DC3F5E">
        <w:rPr>
          <w:rFonts w:ascii="Arial" w:hAnsi="Arial" w:cs="Arial"/>
          <w:lang w:val="sr-Cyrl-RS" w:eastAsia="sr-Latn-CS"/>
        </w:rPr>
        <w:tab/>
        <w:t>услед дејства неповољних климатских услова</w:t>
      </w:r>
    </w:p>
    <w:p w:rsidR="001C72F6" w:rsidRPr="00DC3F5E" w:rsidRDefault="001C72F6" w:rsidP="001C72F6">
      <w:pPr>
        <w:pStyle w:val="ListParagraph"/>
        <w:ind w:left="-142"/>
        <w:rPr>
          <w:rFonts w:ascii="Arial" w:hAnsi="Arial" w:cs="Arial"/>
          <w:lang w:val="sr-Cyrl-RS" w:eastAsia="sr-Latn-CS"/>
        </w:rPr>
      </w:pPr>
      <w:r w:rsidRPr="00DC3F5E">
        <w:rPr>
          <w:rFonts w:ascii="Arial" w:hAnsi="Arial" w:cs="Arial"/>
          <w:lang w:val="sr-Cyrl-RS" w:eastAsia="sr-Latn-CS"/>
        </w:rPr>
        <w:t>-</w:t>
      </w:r>
      <w:r w:rsidRPr="00DC3F5E">
        <w:rPr>
          <w:rFonts w:ascii="Arial" w:hAnsi="Arial" w:cs="Arial"/>
          <w:lang w:val="sr-Cyrl-RS" w:eastAsia="sr-Latn-CS"/>
        </w:rPr>
        <w:tab/>
        <w:t>ако Наручилац не обезбеди благовремено техничку документацију потребну за извршење предмета јавне набавке (нпр. цртежи, модели, узорци)</w:t>
      </w:r>
    </w:p>
    <w:p w:rsidR="001C72F6" w:rsidRPr="00DC3F5E" w:rsidRDefault="001C72F6" w:rsidP="001C72F6">
      <w:pPr>
        <w:pStyle w:val="ListParagraph"/>
        <w:ind w:left="-142"/>
        <w:rPr>
          <w:rFonts w:ascii="Arial" w:hAnsi="Arial" w:cs="Arial"/>
          <w:lang w:val="sr-Cyrl-RS" w:eastAsia="sr-Latn-CS"/>
        </w:rPr>
      </w:pPr>
      <w:r w:rsidRPr="00DC3F5E">
        <w:rPr>
          <w:rFonts w:ascii="Arial" w:hAnsi="Arial" w:cs="Arial"/>
          <w:lang w:val="sr-Cyrl-RS" w:eastAsia="sr-Latn-CS"/>
        </w:rPr>
        <w:t>-</w:t>
      </w:r>
      <w:r w:rsidRPr="00DC3F5E">
        <w:rPr>
          <w:rFonts w:ascii="Arial" w:hAnsi="Arial" w:cs="Arial"/>
          <w:lang w:val="sr-Cyrl-RS" w:eastAsia="sr-Latn-CS"/>
        </w:rPr>
        <w:tab/>
        <w:t>услед промене плана ремонта блокова</w:t>
      </w:r>
    </w:p>
    <w:p w:rsidR="001C72F6" w:rsidRPr="00DC3F5E" w:rsidRDefault="001C72F6" w:rsidP="001C72F6">
      <w:pPr>
        <w:pStyle w:val="ListParagraph"/>
        <w:ind w:left="-142"/>
        <w:rPr>
          <w:rFonts w:ascii="Arial" w:hAnsi="Arial" w:cs="Arial"/>
          <w:lang w:val="sr-Cyrl-RS" w:eastAsia="sr-Latn-CS"/>
        </w:rPr>
      </w:pPr>
      <w:r w:rsidRPr="00DC3F5E">
        <w:rPr>
          <w:rFonts w:ascii="Arial" w:hAnsi="Arial" w:cs="Arial"/>
          <w:lang w:val="sr-Cyrl-RS" w:eastAsia="sr-Latn-CS"/>
        </w:rPr>
        <w:t xml:space="preserve">- </w:t>
      </w:r>
      <w:r w:rsidRPr="00DC3F5E">
        <w:rPr>
          <w:rFonts w:ascii="Arial" w:eastAsia="Arial Unicode MS" w:hAnsi="Arial" w:cs="Arial"/>
          <w:lang w:val="sr-Latn-CS"/>
        </w:rPr>
        <w:t>прекид рад</w:t>
      </w:r>
      <w:r w:rsidRPr="00DC3F5E">
        <w:rPr>
          <w:rFonts w:ascii="Arial" w:eastAsia="Arial Unicode MS" w:hAnsi="Arial" w:cs="Arial"/>
        </w:rPr>
        <w:t>ова</w:t>
      </w:r>
      <w:r w:rsidRPr="00DC3F5E">
        <w:rPr>
          <w:rFonts w:ascii="Arial" w:eastAsia="Arial Unicode MS" w:hAnsi="Arial" w:cs="Arial"/>
          <w:lang w:val="sr-Latn-CS"/>
        </w:rPr>
        <w:t xml:space="preserve"> изазван актом надлежног органа, за који </w:t>
      </w:r>
      <w:r w:rsidRPr="00DC3F5E">
        <w:rPr>
          <w:rFonts w:ascii="Arial" w:eastAsia="Arial Unicode MS" w:hAnsi="Arial" w:cs="Arial"/>
        </w:rPr>
        <w:t>нису одговорне Уговорне стране</w:t>
      </w:r>
    </w:p>
    <w:p w:rsidR="001C72F6" w:rsidRPr="00DC3F5E" w:rsidRDefault="001C72F6" w:rsidP="001C72F6">
      <w:pPr>
        <w:spacing w:before="0"/>
        <w:ind w:left="-142"/>
        <w:jc w:val="left"/>
        <w:rPr>
          <w:rFonts w:cs="Arial"/>
          <w:lang w:val="sr-Cyrl-RS" w:eastAsia="sr-Latn-CS"/>
        </w:rPr>
      </w:pPr>
      <w:r w:rsidRPr="00DC3F5E">
        <w:rPr>
          <w:rFonts w:cs="Arial"/>
          <w:lang w:val="sr-Cyrl-RS" w:eastAsia="sr-Latn-CS"/>
        </w:rPr>
        <w:t>- уколико дође до измене важећих законских прописа, подзаконских и других правних аката</w:t>
      </w:r>
    </w:p>
    <w:p w:rsidR="001C72F6" w:rsidRPr="00DC3F5E" w:rsidRDefault="001C72F6" w:rsidP="001C72F6">
      <w:pPr>
        <w:spacing w:before="0"/>
        <w:ind w:left="-142"/>
        <w:jc w:val="left"/>
        <w:rPr>
          <w:rFonts w:cs="Arial"/>
          <w:lang w:val="sr-Cyrl-RS" w:eastAsia="sr-Latn-CS"/>
        </w:rPr>
      </w:pPr>
      <w:r w:rsidRPr="00DC3F5E">
        <w:rPr>
          <w:rFonts w:cs="Arial"/>
          <w:lang w:val="sr-Cyrl-RS" w:eastAsia="sr-Latn-CS"/>
        </w:rPr>
        <w:t>- услед мера  државних органа</w:t>
      </w:r>
    </w:p>
    <w:p w:rsidR="001C72F6" w:rsidRPr="00DC3F5E" w:rsidRDefault="001C72F6" w:rsidP="001C72F6">
      <w:pPr>
        <w:spacing w:before="0"/>
        <w:ind w:left="-142"/>
        <w:jc w:val="left"/>
        <w:rPr>
          <w:rFonts w:cs="Arial"/>
          <w:lang w:val="sr-Cyrl-RS" w:eastAsia="sr-Latn-CS"/>
        </w:rPr>
      </w:pPr>
      <w:r w:rsidRPr="00DC3F5E">
        <w:rPr>
          <w:rFonts w:cs="Arial"/>
          <w:lang w:val="sr-Cyrl-RS" w:eastAsia="sr-Latn-CS"/>
        </w:rPr>
        <w:t>-друге објективне околности настале у току извршења Уговора које нису кривица Изабраног понуђача</w:t>
      </w:r>
    </w:p>
    <w:p w:rsidR="001C72F6" w:rsidRPr="00DC3F5E" w:rsidRDefault="001C72F6" w:rsidP="001C72F6">
      <w:pPr>
        <w:pStyle w:val="ListParagraph"/>
        <w:spacing w:before="0"/>
        <w:ind w:left="-142"/>
        <w:jc w:val="left"/>
        <w:rPr>
          <w:rFonts w:ascii="Arial" w:hAnsi="Arial" w:cs="Arial"/>
          <w:lang w:val="sr-Cyrl-RS" w:eastAsia="sr-Latn-CS"/>
        </w:rPr>
      </w:pPr>
      <w:r w:rsidRPr="00DC3F5E">
        <w:rPr>
          <w:rFonts w:ascii="Arial" w:hAnsi="Arial" w:cs="Arial"/>
          <w:lang w:val="sr-Cyrl-RS" w:eastAsia="sr-Latn-CS"/>
        </w:rPr>
        <w:t>-поступање трећих лица без кривице Уговорних страна</w:t>
      </w:r>
    </w:p>
    <w:p w:rsidR="001C72F6" w:rsidRPr="001C72F6" w:rsidRDefault="001C72F6" w:rsidP="001C72F6">
      <w:pPr>
        <w:spacing w:before="0"/>
        <w:ind w:left="-142"/>
        <w:rPr>
          <w:rFonts w:cs="Arial"/>
          <w:lang w:val="sr-Cyrl-RS" w:eastAsia="sr-Latn-CS"/>
        </w:rPr>
      </w:pPr>
      <w:r w:rsidRPr="00DC3F5E">
        <w:rPr>
          <w:rFonts w:cs="Arial"/>
          <w:lang w:val="sr-Cyrl-RS" w:eastAsia="sr-Latn-CS"/>
        </w:rPr>
        <w:lastRenderedPageBreak/>
        <w:t>У свим наведеним случајевима, Наручилац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73EBD" w:rsidRPr="0005016C" w:rsidRDefault="00673468" w:rsidP="00873EBD">
      <w:pPr>
        <w:jc w:val="center"/>
        <w:rPr>
          <w:rFonts w:eastAsia="Arial Unicode MS"/>
          <w:b/>
        </w:rPr>
      </w:pPr>
      <w:r>
        <w:rPr>
          <w:rFonts w:eastAsia="Arial Unicode MS"/>
          <w:b/>
        </w:rPr>
        <w:t>Члан 33</w:t>
      </w:r>
      <w:r w:rsidR="00873EBD" w:rsidRPr="0005016C">
        <w:rPr>
          <w:rFonts w:eastAsia="Arial Unicode MS"/>
          <w:b/>
        </w:rPr>
        <w:t>.</w:t>
      </w:r>
    </w:p>
    <w:p w:rsidR="00873EBD" w:rsidRPr="008377FF" w:rsidRDefault="00873EBD" w:rsidP="00873EBD">
      <w:pPr>
        <w:rPr>
          <w:rFonts w:eastAsia="Arial Unicode MS"/>
          <w:lang w:val="sr-Cyrl-CS"/>
        </w:rPr>
      </w:pPr>
      <w:r w:rsidRPr="008377FF">
        <w:rPr>
          <w:rFonts w:eastAsia="Arial Unicode MS"/>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A3282" w:rsidRPr="008377FF" w:rsidRDefault="008A3282" w:rsidP="00873EBD">
      <w:pPr>
        <w:rPr>
          <w:rFonts w:eastAsia="Arial Unicode MS"/>
          <w:lang w:val="sr-Cyrl-CS"/>
        </w:rPr>
      </w:pPr>
    </w:p>
    <w:p w:rsidR="00873EBD" w:rsidRPr="0005016C" w:rsidRDefault="00873EBD" w:rsidP="00873EBD">
      <w:pPr>
        <w:jc w:val="center"/>
        <w:rPr>
          <w:rFonts w:eastAsia="Arial Unicode MS"/>
          <w:b/>
          <w:lang w:val="sr-Cyrl-CS"/>
        </w:rPr>
      </w:pPr>
      <w:r w:rsidRPr="0005016C">
        <w:rPr>
          <w:rFonts w:eastAsia="Arial Unicode MS"/>
          <w:b/>
          <w:lang w:val="sr-Cyrl-CS"/>
        </w:rPr>
        <w:t xml:space="preserve">Члан </w:t>
      </w:r>
      <w:r w:rsidR="00673468">
        <w:rPr>
          <w:rFonts w:eastAsia="Arial Unicode MS"/>
          <w:b/>
        </w:rPr>
        <w:t>34</w:t>
      </w:r>
      <w:r w:rsidRPr="0005016C">
        <w:rPr>
          <w:rFonts w:eastAsia="Arial Unicode MS"/>
          <w:b/>
          <w:lang w:val="sr-Cyrl-CS"/>
        </w:rPr>
        <w:t>.</w:t>
      </w:r>
    </w:p>
    <w:p w:rsidR="00673468" w:rsidRPr="00F53AEE" w:rsidRDefault="00673468" w:rsidP="00673468">
      <w:pPr>
        <w:pStyle w:val="KDParagraf"/>
        <w:spacing w:before="0"/>
        <w:rPr>
          <w:rFonts w:eastAsia="Calibri" w:cs="Arial"/>
          <w:lang w:val="sr-Cyrl-RS"/>
        </w:rPr>
      </w:pPr>
      <w:r w:rsidRPr="00F10346">
        <w:rPr>
          <w:rFonts w:eastAsia="Calibri" w:cs="Arial"/>
        </w:rPr>
        <w:t>Уговор се сматра закљученим након потписивања од стране законских заступника Уговорних стран</w:t>
      </w:r>
      <w:r>
        <w:rPr>
          <w:rFonts w:eastAsia="Calibri" w:cs="Arial"/>
        </w:rPr>
        <w:t>а</w:t>
      </w:r>
      <w:r>
        <w:rPr>
          <w:rFonts w:eastAsia="Calibri" w:cs="Arial"/>
          <w:lang w:val="sr-Cyrl-RS"/>
        </w:rPr>
        <w:t>,</w:t>
      </w:r>
      <w:r>
        <w:rPr>
          <w:rFonts w:eastAsia="Calibri" w:cs="Arial"/>
        </w:rPr>
        <w:t xml:space="preserve"> а ступа на </w:t>
      </w:r>
      <w:proofErr w:type="gramStart"/>
      <w:r>
        <w:rPr>
          <w:rFonts w:eastAsia="Calibri" w:cs="Arial"/>
        </w:rPr>
        <w:t xml:space="preserve">снагу </w:t>
      </w:r>
      <w:r w:rsidRPr="00F10346">
        <w:rPr>
          <w:rFonts w:eastAsia="Calibri" w:cs="Arial"/>
        </w:rPr>
        <w:t xml:space="preserve"> </w:t>
      </w:r>
      <w:r>
        <w:rPr>
          <w:rFonts w:eastAsia="Calibri" w:cs="Arial"/>
          <w:lang w:val="sr-Cyrl-RS"/>
        </w:rPr>
        <w:t>достављањем</w:t>
      </w:r>
      <w:proofErr w:type="gramEnd"/>
      <w:r>
        <w:rPr>
          <w:rFonts w:eastAsia="Calibri" w:cs="Arial"/>
          <w:lang w:val="sr-Cyrl-RS"/>
        </w:rPr>
        <w:t xml:space="preserve"> средства финансијског обезбеђења.</w:t>
      </w:r>
    </w:p>
    <w:p w:rsidR="00673468" w:rsidRPr="009D5D42" w:rsidRDefault="00673468" w:rsidP="00673468">
      <w:pPr>
        <w:pStyle w:val="KDParagraf"/>
        <w:spacing w:before="0"/>
        <w:rPr>
          <w:rFonts w:cs="Arial"/>
          <w:lang w:val="sr-Cyrl-RS"/>
        </w:rPr>
      </w:pPr>
      <w:r>
        <w:rPr>
          <w:rFonts w:cs="Arial"/>
        </w:rPr>
        <w:t>Уговор се закључује</w:t>
      </w:r>
      <w:r w:rsidRPr="00F10346">
        <w:rPr>
          <w:rFonts w:cs="Arial"/>
          <w:color w:val="00B0F0"/>
        </w:rPr>
        <w:t xml:space="preserve"> </w:t>
      </w:r>
      <w:r w:rsidRPr="009D5D42">
        <w:rPr>
          <w:rFonts w:cs="Arial"/>
        </w:rPr>
        <w:t xml:space="preserve">до </w:t>
      </w:r>
      <w:r w:rsidRPr="009D5D42">
        <w:rPr>
          <w:rFonts w:cs="Arial"/>
          <w:lang w:val="sr-Cyrl-RS"/>
        </w:rPr>
        <w:t>испуњења свих уговорних обавеза.</w:t>
      </w:r>
    </w:p>
    <w:p w:rsidR="00673468" w:rsidRDefault="00673468" w:rsidP="00673468">
      <w:pPr>
        <w:pStyle w:val="KDParagraf"/>
        <w:spacing w:before="0"/>
        <w:rPr>
          <w:rFonts w:cs="Arial"/>
          <w:color w:val="00B0F0"/>
          <w:lang w:val="sr-Cyrl-RS"/>
        </w:rPr>
      </w:pPr>
    </w:p>
    <w:p w:rsidR="00673468" w:rsidRPr="009D5D42" w:rsidRDefault="00673468" w:rsidP="00673468">
      <w:pPr>
        <w:pStyle w:val="KDParagraf"/>
        <w:spacing w:before="0"/>
        <w:rPr>
          <w:rFonts w:cs="Arial"/>
        </w:rPr>
      </w:pPr>
      <w:r w:rsidRPr="009D5D42">
        <w:rPr>
          <w:rFonts w:cs="Arial"/>
          <w:lang w:val="sr-Cyrl-RS"/>
        </w:rPr>
        <w:t>Обавезе које доспевају након истека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873EBD" w:rsidRPr="0005016C" w:rsidRDefault="00873EBD" w:rsidP="00873EBD">
      <w:pPr>
        <w:jc w:val="center"/>
        <w:rPr>
          <w:rFonts w:eastAsia="Arial Unicode MS"/>
          <w:b/>
          <w:lang w:val="sr-Cyrl-CS"/>
        </w:rPr>
      </w:pPr>
      <w:r w:rsidRPr="0005016C">
        <w:rPr>
          <w:rFonts w:eastAsia="Arial Unicode MS"/>
          <w:b/>
          <w:lang w:val="sr-Cyrl-CS"/>
        </w:rPr>
        <w:t>Члан 3</w:t>
      </w:r>
      <w:r w:rsidR="00673468">
        <w:rPr>
          <w:rFonts w:eastAsia="Arial Unicode MS"/>
          <w:b/>
        </w:rPr>
        <w:t>5</w:t>
      </w:r>
      <w:r w:rsidRPr="0005016C">
        <w:rPr>
          <w:rFonts w:eastAsia="Arial Unicode MS"/>
          <w:b/>
          <w:lang w:val="sr-Cyrl-CS"/>
        </w:rPr>
        <w:t>.</w:t>
      </w:r>
    </w:p>
    <w:p w:rsidR="00873EBD" w:rsidRPr="008377FF" w:rsidRDefault="00873EBD" w:rsidP="00CC197A">
      <w:pPr>
        <w:spacing w:before="0"/>
        <w:rPr>
          <w:rFonts w:eastAsia="Arial Unicode MS"/>
          <w:lang w:val="sr-Cyrl-CS"/>
        </w:rPr>
      </w:pPr>
      <w:r w:rsidRPr="008377FF">
        <w:rPr>
          <w:rFonts w:eastAsia="Arial Unicode MS"/>
          <w:lang w:val="sr-Cyrl-CS"/>
        </w:rPr>
        <w:t xml:space="preserve">Саставни део овог Уговора чине </w:t>
      </w:r>
      <w:r w:rsidRPr="008377FF">
        <w:rPr>
          <w:rFonts w:eastAsia="Arial Unicode MS"/>
        </w:rPr>
        <w:t>П</w:t>
      </w:r>
      <w:r w:rsidRPr="008377FF">
        <w:rPr>
          <w:rFonts w:eastAsia="Arial Unicode MS"/>
          <w:lang w:val="sr-Cyrl-CS"/>
        </w:rPr>
        <w:t xml:space="preserve">рилози: </w:t>
      </w:r>
    </w:p>
    <w:p w:rsidR="00873EBD" w:rsidRPr="008377FF" w:rsidRDefault="00873EBD" w:rsidP="00CC197A">
      <w:pPr>
        <w:numPr>
          <w:ilvl w:val="0"/>
          <w:numId w:val="33"/>
        </w:numPr>
        <w:spacing w:before="0"/>
        <w:rPr>
          <w:rFonts w:eastAsia="Arial Unicode MS"/>
          <w:lang w:val="sr-Latn-CS"/>
        </w:rPr>
      </w:pPr>
      <w:r w:rsidRPr="008377FF">
        <w:rPr>
          <w:rFonts w:eastAsia="Arial Unicode MS"/>
          <w:lang w:val="sr-Latn-CS"/>
        </w:rPr>
        <w:t xml:space="preserve">Конкурсна документације за јавну набавку број </w:t>
      </w:r>
      <w:r w:rsidRPr="008377FF">
        <w:rPr>
          <w:rFonts w:eastAsia="Arial Unicode MS"/>
        </w:rPr>
        <w:t>________</w:t>
      </w:r>
    </w:p>
    <w:p w:rsidR="00873EBD" w:rsidRPr="008377FF" w:rsidRDefault="00873EBD" w:rsidP="00CC197A">
      <w:pPr>
        <w:numPr>
          <w:ilvl w:val="0"/>
          <w:numId w:val="33"/>
        </w:numPr>
        <w:spacing w:before="0"/>
        <w:rPr>
          <w:rFonts w:eastAsia="Arial Unicode MS"/>
          <w:lang w:val="sr-Latn-CS"/>
        </w:rPr>
      </w:pPr>
      <w:r w:rsidRPr="008377FF">
        <w:rPr>
          <w:rFonts w:eastAsia="Arial Unicode MS"/>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rsidR="00873EBD" w:rsidRPr="008377FF" w:rsidRDefault="00873EBD" w:rsidP="00CC197A">
      <w:pPr>
        <w:numPr>
          <w:ilvl w:val="0"/>
          <w:numId w:val="33"/>
        </w:numPr>
        <w:spacing w:before="0"/>
        <w:rPr>
          <w:rFonts w:eastAsia="Arial Unicode MS"/>
          <w:lang w:val="sr-Latn-CS"/>
        </w:rPr>
      </w:pPr>
      <w:r w:rsidRPr="008377FF">
        <w:rPr>
          <w:rFonts w:eastAsia="Arial Unicode MS"/>
          <w:lang w:val="sr-Latn-CS"/>
        </w:rPr>
        <w:t>Техничка спецификација</w:t>
      </w:r>
    </w:p>
    <w:p w:rsidR="00873EBD" w:rsidRPr="00DF18D5" w:rsidRDefault="00873EBD" w:rsidP="00CC197A">
      <w:pPr>
        <w:numPr>
          <w:ilvl w:val="0"/>
          <w:numId w:val="33"/>
        </w:numPr>
        <w:spacing w:before="0"/>
        <w:rPr>
          <w:rFonts w:eastAsia="Arial Unicode MS"/>
          <w:lang w:val="sr-Latn-CS"/>
        </w:rPr>
      </w:pPr>
      <w:r w:rsidRPr="00DF18D5">
        <w:rPr>
          <w:rFonts w:eastAsia="Arial Unicode MS"/>
          <w:lang w:val="sr-Latn-CS"/>
        </w:rPr>
        <w:t>Прилог о безбедности и здрављу на раду</w:t>
      </w:r>
    </w:p>
    <w:p w:rsidR="00873EBD" w:rsidRPr="00DF18D5" w:rsidRDefault="007605E0" w:rsidP="00CC197A">
      <w:pPr>
        <w:numPr>
          <w:ilvl w:val="0"/>
          <w:numId w:val="33"/>
        </w:numPr>
        <w:spacing w:before="0"/>
        <w:rPr>
          <w:rFonts w:eastAsia="Arial Unicode MS"/>
          <w:lang w:val="sr-Latn-CS"/>
        </w:rPr>
      </w:pPr>
      <w:r w:rsidRPr="00DF18D5">
        <w:rPr>
          <w:rFonts w:eastAsia="Arial Unicode MS"/>
        </w:rPr>
        <w:t>Споразум о заједничком извршењу (уколико је поднета заједничка понуда)</w:t>
      </w:r>
    </w:p>
    <w:p w:rsidR="00873EBD" w:rsidRPr="0005016C" w:rsidRDefault="00873EBD" w:rsidP="00873EBD">
      <w:pPr>
        <w:jc w:val="center"/>
        <w:rPr>
          <w:rFonts w:eastAsia="Arial Unicode MS"/>
          <w:b/>
          <w:lang w:val="sr-Cyrl-CS"/>
        </w:rPr>
      </w:pPr>
      <w:r w:rsidRPr="0005016C">
        <w:rPr>
          <w:rFonts w:eastAsia="Arial Unicode MS"/>
          <w:b/>
          <w:lang w:val="sr-Cyrl-CS"/>
        </w:rPr>
        <w:t>Члан 3</w:t>
      </w:r>
      <w:r w:rsidR="00673468">
        <w:rPr>
          <w:rFonts w:eastAsia="Arial Unicode MS"/>
          <w:b/>
        </w:rPr>
        <w:t>6</w:t>
      </w:r>
      <w:r w:rsidRPr="0005016C">
        <w:rPr>
          <w:rFonts w:eastAsia="Arial Unicode MS"/>
          <w:b/>
          <w:lang w:val="sr-Cyrl-CS"/>
        </w:rPr>
        <w:t>.</w:t>
      </w:r>
    </w:p>
    <w:p w:rsidR="00873EBD" w:rsidRPr="008377FF" w:rsidRDefault="00873EBD" w:rsidP="00873EBD">
      <w:pPr>
        <w:rPr>
          <w:rFonts w:eastAsia="Arial Unicode MS"/>
        </w:rPr>
      </w:pPr>
      <w:r w:rsidRPr="008377FF">
        <w:rPr>
          <w:rFonts w:eastAsia="Arial Unicode MS"/>
          <w:lang w:val="sr-Cyrl-CS"/>
        </w:rPr>
        <w:t xml:space="preserve">За све што није регулисано овим Уговором примењују се одредбе </w:t>
      </w:r>
      <w:r w:rsidRPr="008377FF">
        <w:rPr>
          <w:rFonts w:eastAsia="Arial Unicode MS"/>
        </w:rPr>
        <w:t>ЗОО и других прописа Републике Србије.</w:t>
      </w:r>
    </w:p>
    <w:p w:rsidR="00873EBD" w:rsidRPr="0005016C" w:rsidRDefault="00873EBD" w:rsidP="00873EBD">
      <w:pPr>
        <w:jc w:val="center"/>
        <w:rPr>
          <w:rFonts w:eastAsia="Arial Unicode MS"/>
          <w:b/>
          <w:lang w:val="sr-Cyrl-CS"/>
        </w:rPr>
      </w:pPr>
      <w:r w:rsidRPr="0005016C">
        <w:rPr>
          <w:rFonts w:eastAsia="Arial Unicode MS"/>
          <w:b/>
          <w:lang w:val="sr-Cyrl-CS"/>
        </w:rPr>
        <w:t>Члан 3</w:t>
      </w:r>
      <w:r w:rsidR="00673468">
        <w:rPr>
          <w:rFonts w:eastAsia="Arial Unicode MS"/>
          <w:b/>
        </w:rPr>
        <w:t>7</w:t>
      </w:r>
      <w:r w:rsidRPr="0005016C">
        <w:rPr>
          <w:rFonts w:eastAsia="Arial Unicode MS"/>
          <w:b/>
          <w:lang w:val="sr-Cyrl-CS"/>
        </w:rPr>
        <w:t>.</w:t>
      </w:r>
    </w:p>
    <w:p w:rsidR="00873EBD" w:rsidRPr="008377FF" w:rsidRDefault="00873EBD" w:rsidP="00873EBD">
      <w:pPr>
        <w:rPr>
          <w:rFonts w:eastAsia="Arial Unicode MS"/>
          <w:lang w:val="sr-Cyrl-CS"/>
        </w:rPr>
      </w:pPr>
      <w:r w:rsidRPr="008377FF">
        <w:rPr>
          <w:rFonts w:eastAsia="Arial Unicode MS"/>
        </w:rPr>
        <w:t xml:space="preserve">Овај </w:t>
      </w:r>
      <w:r w:rsidRPr="008377FF">
        <w:rPr>
          <w:rFonts w:eastAsia="Arial Unicode MS"/>
          <w:lang w:val="sr-Cyrl-CS"/>
        </w:rPr>
        <w:t xml:space="preserve">Уговор је сачињен у 6 (шест) истоветних примерака од којих свакој Уговорној страни припада по 3 (три) </w:t>
      </w:r>
      <w:r w:rsidRPr="008377FF">
        <w:rPr>
          <w:rFonts w:eastAsia="Arial Unicode MS"/>
        </w:rPr>
        <w:t xml:space="preserve"> идентична </w:t>
      </w:r>
      <w:r w:rsidRPr="008377FF">
        <w:rPr>
          <w:rFonts w:eastAsia="Arial Unicode MS"/>
          <w:lang w:val="sr-Cyrl-CS"/>
        </w:rPr>
        <w:t xml:space="preserve">примерка.    </w:t>
      </w:r>
    </w:p>
    <w:p w:rsidR="00873EBD" w:rsidRPr="008377FF" w:rsidRDefault="00873EBD" w:rsidP="00873EBD">
      <w:pPr>
        <w:rPr>
          <w:rFonts w:eastAsia="Arial Unicode MS"/>
          <w:lang w:val="sr-Cyrl-CS"/>
        </w:rPr>
      </w:pPr>
    </w:p>
    <w:p w:rsidR="00873EBD" w:rsidRPr="008377FF" w:rsidRDefault="00873EBD" w:rsidP="00873EBD">
      <w:pPr>
        <w:rPr>
          <w:rFonts w:eastAsia="Arial Unicode MS"/>
          <w:lang w:val="sr-Cyrl-CS"/>
        </w:rPr>
      </w:pPr>
    </w:p>
    <w:p w:rsidR="00873EBD" w:rsidRPr="00DF18D5" w:rsidRDefault="00873EBD" w:rsidP="00873EBD">
      <w:pPr>
        <w:rPr>
          <w:rFonts w:eastAsia="Arial Unicode MS"/>
          <w:b/>
          <w:lang w:val="sr-Cyrl-CS"/>
        </w:rPr>
      </w:pPr>
      <w:r w:rsidRPr="008377FF">
        <w:rPr>
          <w:rFonts w:eastAsia="Arial Unicode MS"/>
          <w:lang w:val="sr-Cyrl-CS"/>
        </w:rPr>
        <w:t xml:space="preserve">              </w:t>
      </w:r>
      <w:r w:rsidRPr="0005016C">
        <w:rPr>
          <w:rFonts w:eastAsia="Arial Unicode MS"/>
          <w:b/>
          <w:lang w:val="sr-Cyrl-CS"/>
        </w:rPr>
        <w:t xml:space="preserve">За   НАРУЧИОЦА                                </w:t>
      </w:r>
      <w:r w:rsidR="0005016C">
        <w:rPr>
          <w:rFonts w:eastAsia="Arial Unicode MS"/>
          <w:b/>
          <w:lang w:val="sr-Cyrl-CS"/>
        </w:rPr>
        <w:t xml:space="preserve">                         За  </w:t>
      </w:r>
      <w:r w:rsidR="0005016C" w:rsidRPr="00DF18D5">
        <w:rPr>
          <w:rFonts w:eastAsia="Arial Unicode MS"/>
          <w:b/>
          <w:lang w:val="sr-Cyrl-CS"/>
        </w:rPr>
        <w:t>ИЗВОЂАЧА РАДОВА</w:t>
      </w:r>
    </w:p>
    <w:p w:rsidR="0005016C" w:rsidRPr="00DF18D5" w:rsidRDefault="0005016C" w:rsidP="0005016C">
      <w:pPr>
        <w:spacing w:before="0"/>
        <w:rPr>
          <w:rFonts w:cs="Arial"/>
          <w:b/>
        </w:rPr>
      </w:pPr>
      <w:r w:rsidRPr="00DF18D5">
        <w:rPr>
          <w:rFonts w:eastAsia="Arial Unicode MS"/>
          <w:lang w:val="sr-Cyrl-CS"/>
        </w:rPr>
        <w:t xml:space="preserve">  </w:t>
      </w:r>
      <w:r w:rsidRPr="00DF18D5">
        <w:rPr>
          <w:rFonts w:cs="Arial"/>
          <w:b/>
        </w:rPr>
        <w:t>ЈП „Електропривреда Србије“Београд                                                Назив</w:t>
      </w:r>
    </w:p>
    <w:p w:rsidR="0005016C" w:rsidRPr="00DF18D5" w:rsidRDefault="0005016C" w:rsidP="0005016C">
      <w:pPr>
        <w:pStyle w:val="KDParagraf"/>
        <w:spacing w:before="0"/>
        <w:rPr>
          <w:rFonts w:cs="Arial"/>
        </w:rPr>
      </w:pPr>
    </w:p>
    <w:p w:rsidR="0005016C" w:rsidRPr="00DF18D5" w:rsidRDefault="0005016C" w:rsidP="0005016C">
      <w:pPr>
        <w:pStyle w:val="KDParagraf"/>
        <w:spacing w:before="0"/>
        <w:rPr>
          <w:rFonts w:cs="Arial"/>
        </w:rPr>
      </w:pPr>
      <w:r w:rsidRPr="00DF18D5">
        <w:rPr>
          <w:rFonts w:cs="Arial"/>
        </w:rPr>
        <w:t>___________________________________                             ________________________</w:t>
      </w:r>
    </w:p>
    <w:p w:rsidR="0005016C" w:rsidRPr="00DF18D5" w:rsidRDefault="0005016C" w:rsidP="0005016C">
      <w:pPr>
        <w:pStyle w:val="KDParagraf"/>
        <w:spacing w:before="0"/>
        <w:rPr>
          <w:rFonts w:cs="Arial"/>
          <w:b/>
        </w:rPr>
      </w:pPr>
      <w:r w:rsidRPr="00DF18D5">
        <w:rPr>
          <w:rFonts w:cs="Arial"/>
        </w:rPr>
        <w:t xml:space="preserve">                                                                               </w:t>
      </w:r>
    </w:p>
    <w:p w:rsidR="00DF18D5" w:rsidRDefault="0005016C" w:rsidP="0005016C">
      <w:pPr>
        <w:spacing w:before="0"/>
        <w:rPr>
          <w:rFonts w:cs="Arial"/>
        </w:rPr>
      </w:pPr>
      <w:r w:rsidRPr="00DF18D5">
        <w:rPr>
          <w:rFonts w:cs="Arial"/>
        </w:rPr>
        <w:t xml:space="preserve">Финансијски директор </w:t>
      </w:r>
      <w:r w:rsidR="00DF18D5">
        <w:rPr>
          <w:rFonts w:cs="Arial"/>
          <w:lang w:val="sr-Cyrl-RS"/>
        </w:rPr>
        <w:t>О</w:t>
      </w:r>
      <w:r w:rsidRPr="00DF18D5">
        <w:rPr>
          <w:rFonts w:cs="Arial"/>
        </w:rPr>
        <w:t>гранка ТЕНТ,                  име и презиме</w:t>
      </w:r>
      <w:proofErr w:type="gramStart"/>
      <w:r w:rsidRPr="00DF18D5">
        <w:rPr>
          <w:rFonts w:cs="Arial"/>
        </w:rPr>
        <w:t>,функција</w:t>
      </w:r>
      <w:proofErr w:type="gramEnd"/>
      <w:r w:rsidRPr="00DF18D5">
        <w:rPr>
          <w:rFonts w:cs="Arial"/>
        </w:rPr>
        <w:t xml:space="preserve">                         </w:t>
      </w:r>
      <w:r w:rsidR="004042AE" w:rsidRPr="00DF18D5">
        <w:rPr>
          <w:rFonts w:cs="Arial"/>
        </w:rPr>
        <w:t xml:space="preserve">                   Жељко Вујиновић</w:t>
      </w:r>
      <w:r w:rsidRPr="00DF18D5">
        <w:rPr>
          <w:rFonts w:cs="Arial"/>
        </w:rPr>
        <w:t xml:space="preserve">, дипл.екон.   </w:t>
      </w:r>
    </w:p>
    <w:p w:rsidR="00DF18D5" w:rsidRDefault="00DF18D5">
      <w:pPr>
        <w:spacing w:before="0"/>
        <w:jc w:val="left"/>
        <w:rPr>
          <w:rFonts w:cs="Arial"/>
        </w:rPr>
      </w:pPr>
      <w:r>
        <w:rPr>
          <w:rFonts w:cs="Arial"/>
        </w:rPr>
        <w:br w:type="page"/>
      </w:r>
    </w:p>
    <w:p w:rsidR="00F8269C" w:rsidRPr="00D73F3B" w:rsidRDefault="00F8269C" w:rsidP="00F8269C">
      <w:pPr>
        <w:pStyle w:val="KDParagraf"/>
        <w:spacing w:before="0"/>
        <w:rPr>
          <w:rFonts w:eastAsia="Calibri" w:cs="Arial"/>
          <w:noProof/>
        </w:rPr>
      </w:pPr>
      <w:r w:rsidRPr="00D73F3B">
        <w:rPr>
          <w:rFonts w:eastAsia="Calibri" w:cs="Arial"/>
          <w:noProof/>
        </w:rPr>
        <w:lastRenderedPageBreak/>
        <w:t xml:space="preserve">Огранак ТЕНТ </w:t>
      </w:r>
    </w:p>
    <w:p w:rsidR="00F8269C" w:rsidRPr="00D73F3B" w:rsidRDefault="00F8269C" w:rsidP="00F8269C">
      <w:pPr>
        <w:pStyle w:val="KDParagraf"/>
        <w:spacing w:before="0"/>
        <w:rPr>
          <w:rFonts w:eastAsia="Calibri" w:cs="Arial"/>
          <w:noProof/>
        </w:rPr>
      </w:pPr>
      <w:r w:rsidRPr="00D73F3B">
        <w:rPr>
          <w:rFonts w:eastAsia="Calibri" w:cs="Arial"/>
          <w:noProof/>
        </w:rPr>
        <w:t xml:space="preserve">Сектор за управљање ризицима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Датум ________________ </w:t>
      </w:r>
    </w:p>
    <w:p w:rsidR="00F8269C" w:rsidRPr="00D73F3B" w:rsidRDefault="00F8269C" w:rsidP="00F8269C">
      <w:pPr>
        <w:pStyle w:val="KDParagraf"/>
        <w:spacing w:before="0"/>
        <w:rPr>
          <w:rFonts w:eastAsia="Calibri" w:cs="Arial"/>
          <w:noProof/>
        </w:rPr>
      </w:pPr>
      <w:r w:rsidRPr="00D73F3B">
        <w:rPr>
          <w:rFonts w:eastAsia="Calibri" w:cs="Arial"/>
          <w:noProof/>
        </w:rPr>
        <w:t>ПРАВИЛА</w:t>
      </w:r>
    </w:p>
    <w:p w:rsidR="00F8269C" w:rsidRPr="00D73F3B" w:rsidRDefault="00F8269C" w:rsidP="00F8269C">
      <w:pPr>
        <w:pStyle w:val="KDParagraf"/>
        <w:spacing w:before="0"/>
        <w:rPr>
          <w:rFonts w:eastAsia="Calibri" w:cs="Arial"/>
          <w:noProof/>
        </w:rPr>
      </w:pPr>
      <w:r w:rsidRPr="00D73F3B">
        <w:rPr>
          <w:rFonts w:eastAsia="Calibri" w:cs="Arial"/>
          <w:noProof/>
        </w:rPr>
        <w:t>БЕЗБЕДНОСТИ НА РАДУ У ТЕНТ</w:t>
      </w:r>
    </w:p>
    <w:p w:rsidR="00F8269C" w:rsidRPr="00D73F3B" w:rsidRDefault="00F8269C" w:rsidP="00F8269C">
      <w:pPr>
        <w:pStyle w:val="KDParagraf"/>
        <w:spacing w:before="0"/>
        <w:rPr>
          <w:rFonts w:eastAsia="Calibri" w:cs="Arial"/>
          <w:noProof/>
        </w:rPr>
      </w:pPr>
      <w:r w:rsidRPr="00D73F3B">
        <w:rPr>
          <w:rFonts w:eastAsia="Calibri" w:cs="Arial"/>
          <w:noProof/>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F8269C" w:rsidRPr="00D73F3B" w:rsidRDefault="00F8269C" w:rsidP="00F8269C">
      <w:pPr>
        <w:pStyle w:val="KDParagraf"/>
        <w:spacing w:before="0"/>
        <w:rPr>
          <w:rFonts w:eastAsia="Calibri" w:cs="Arial"/>
          <w:noProof/>
        </w:rPr>
      </w:pPr>
      <w:r w:rsidRPr="00D73F3B">
        <w:rPr>
          <w:rFonts w:eastAsia="Calibri" w:cs="Arial"/>
          <w:noProof/>
        </w:rPr>
        <w:t xml:space="preserve">У зависности од врсте и обима радова/услуга примењују се одређене тачке ових правила.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Правила су саставни део уговора о извршењу послова од стране извођача радова/ извршиоца услуга.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 </w:t>
      </w:r>
    </w:p>
    <w:p w:rsidR="00F8269C" w:rsidRPr="00D73F3B" w:rsidRDefault="00F8269C" w:rsidP="00F8269C">
      <w:pPr>
        <w:pStyle w:val="KDParagraf"/>
        <w:spacing w:before="0"/>
        <w:rPr>
          <w:rFonts w:eastAsia="Calibri" w:cs="Arial"/>
          <w:noProof/>
        </w:rPr>
      </w:pPr>
      <w:r w:rsidRPr="00D73F3B">
        <w:rPr>
          <w:rFonts w:eastAsia="Calibri" w:cs="Arial"/>
          <w:noProof/>
        </w:rPr>
        <w:t xml:space="preserve">Поштовање правила од стране извођача радова биће стриктно контролисано и свако непоштовање биће санкционисано. </w:t>
      </w:r>
    </w:p>
    <w:p w:rsidR="00F8269C" w:rsidRPr="00D73F3B" w:rsidRDefault="00F8269C" w:rsidP="00F8269C">
      <w:pPr>
        <w:pStyle w:val="KDParagraf"/>
        <w:spacing w:before="0"/>
        <w:rPr>
          <w:rFonts w:eastAsia="Calibri" w:cs="Arial"/>
          <w:noProof/>
        </w:rPr>
      </w:pPr>
      <w:r w:rsidRPr="00D73F3B">
        <w:rPr>
          <w:rFonts w:eastAsia="Calibri" w:cs="Arial"/>
          <w:noProof/>
        </w:rPr>
        <w:t xml:space="preserve">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 </w:t>
      </w:r>
    </w:p>
    <w:p w:rsidR="00F8269C" w:rsidRPr="00D73F3B" w:rsidRDefault="00F8269C" w:rsidP="00F8269C">
      <w:pPr>
        <w:pStyle w:val="KDParagraf"/>
        <w:spacing w:before="0"/>
        <w:rPr>
          <w:rFonts w:eastAsia="Calibri" w:cs="Arial"/>
          <w:noProof/>
        </w:rPr>
      </w:pPr>
      <w:r w:rsidRPr="00D73F3B">
        <w:rPr>
          <w:rFonts w:eastAsia="Calibri" w:cs="Arial"/>
          <w:noProof/>
        </w:rPr>
        <w:t xml:space="preserve">Начин остваривања сарадње утврђује се писменим споразумом којим се одрeђује лицe зa кooрдинaциjу спрoвoђeњa зajeдничких мeрa кojимa сe oбeзбeђуje бeзбeднoст и здрaвљe свих зaпoслeних (из реда запослених ТЕНТ). </w:t>
      </w:r>
    </w:p>
    <w:p w:rsidR="00F8269C" w:rsidRPr="00D73F3B" w:rsidRDefault="00F8269C" w:rsidP="00F8269C">
      <w:pPr>
        <w:pStyle w:val="KDParagraf"/>
        <w:spacing w:before="0"/>
        <w:rPr>
          <w:rFonts w:eastAsia="Calibri" w:cs="Arial"/>
          <w:noProof/>
        </w:rPr>
      </w:pPr>
      <w:r w:rsidRPr="00D73F3B">
        <w:rPr>
          <w:rFonts w:eastAsia="Calibri" w:cs="Arial"/>
          <w:noProof/>
        </w:rPr>
        <w:t xml:space="preserve">Лице за коодинацију у сарадњи са представницима извођача радова и надзорног органа израђује План заједничких мера. </w:t>
      </w:r>
    </w:p>
    <w:p w:rsidR="00F8269C" w:rsidRPr="00D73F3B" w:rsidRDefault="00F8269C" w:rsidP="00F8269C">
      <w:pPr>
        <w:pStyle w:val="KDParagraf"/>
        <w:spacing w:before="0"/>
        <w:rPr>
          <w:rFonts w:eastAsia="Calibri" w:cs="Arial"/>
          <w:noProof/>
        </w:rPr>
      </w:pPr>
    </w:p>
    <w:p w:rsidR="00F8269C" w:rsidRPr="00D73F3B" w:rsidRDefault="00F8269C" w:rsidP="00F8269C">
      <w:pPr>
        <w:pStyle w:val="KDParagraf"/>
        <w:spacing w:before="0"/>
        <w:rPr>
          <w:rFonts w:eastAsia="Calibri" w:cs="Arial"/>
          <w:noProof/>
        </w:rPr>
      </w:pPr>
      <w:r w:rsidRPr="00D73F3B">
        <w:rPr>
          <w:rFonts w:eastAsia="Calibri" w:cs="Arial"/>
          <w:noProof/>
        </w:rPr>
        <w:t xml:space="preserve">I ОБАВЕЗЕ ИЗВОЂАЧА РАДОВА </w:t>
      </w:r>
    </w:p>
    <w:p w:rsidR="00F8269C" w:rsidRPr="00D73F3B" w:rsidRDefault="00F8269C" w:rsidP="00F8269C">
      <w:pPr>
        <w:pStyle w:val="KDParagraf"/>
        <w:spacing w:before="0"/>
        <w:rPr>
          <w:rFonts w:eastAsia="Calibri" w:cs="Arial"/>
          <w:noProof/>
        </w:rPr>
      </w:pPr>
    </w:p>
    <w:p w:rsidR="00F8269C" w:rsidRPr="00D73F3B" w:rsidRDefault="00F8269C" w:rsidP="00F8269C">
      <w:pPr>
        <w:pStyle w:val="KDParagraf"/>
        <w:spacing w:before="0"/>
        <w:rPr>
          <w:rFonts w:eastAsia="Calibri" w:cs="Arial"/>
          <w:noProof/>
        </w:rPr>
      </w:pPr>
      <w:r w:rsidRPr="00D73F3B">
        <w:rPr>
          <w:rFonts w:eastAsia="Calibri" w:cs="Arial"/>
          <w:noProof/>
        </w:rPr>
        <w:t xml:space="preserve">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 </w:t>
      </w:r>
    </w:p>
    <w:p w:rsidR="00F8269C" w:rsidRPr="00D73F3B" w:rsidRDefault="00F8269C" w:rsidP="00F8269C">
      <w:pPr>
        <w:pStyle w:val="KDParagraf"/>
        <w:spacing w:before="0"/>
        <w:rPr>
          <w:rFonts w:eastAsia="Calibri" w:cs="Arial"/>
          <w:noProof/>
        </w:rPr>
      </w:pPr>
      <w:r w:rsidRPr="00D73F3B">
        <w:rPr>
          <w:rFonts w:eastAsia="Calibri" w:cs="Arial"/>
          <w:noProof/>
        </w:rPr>
        <w:t xml:space="preserve">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 </w:t>
      </w:r>
    </w:p>
    <w:p w:rsidR="00F8269C" w:rsidRPr="00D73F3B" w:rsidRDefault="00F8269C" w:rsidP="00F8269C">
      <w:pPr>
        <w:pStyle w:val="KDParagraf"/>
        <w:spacing w:before="0"/>
        <w:rPr>
          <w:rFonts w:eastAsia="Calibri" w:cs="Arial"/>
          <w:noProof/>
        </w:rPr>
      </w:pPr>
      <w:r w:rsidRPr="00D73F3B">
        <w:rPr>
          <w:rFonts w:eastAsia="Calibri" w:cs="Arial"/>
          <w:noProof/>
        </w:rPr>
        <w:t xml:space="preserve">Извођач радова је дужан да обавести запослене и друга лица која ангажује приликом извођења радова који су предмет Уговора о обавезама из ових Правила.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дужни су да се придржавају свих правила, интерних 8/32 25.04.2018. QP.0.14.05 </w:t>
      </w:r>
    </w:p>
    <w:p w:rsidR="00F8269C" w:rsidRPr="00D73F3B" w:rsidRDefault="00F8269C" w:rsidP="00F8269C">
      <w:pPr>
        <w:pStyle w:val="KDParagraf"/>
        <w:spacing w:before="0"/>
        <w:rPr>
          <w:rFonts w:eastAsia="Calibri" w:cs="Arial"/>
          <w:noProof/>
        </w:rPr>
      </w:pPr>
      <w:r w:rsidRPr="00D73F3B">
        <w:rPr>
          <w:rFonts w:eastAsia="Calibri" w:cs="Arial"/>
          <w:noProof/>
        </w:rPr>
        <w:t xml:space="preserve">НЕКОНТРОЛИСАНА КОПИЈА после штампања </w:t>
      </w:r>
    </w:p>
    <w:p w:rsidR="00F8269C" w:rsidRPr="00D73F3B" w:rsidRDefault="00F8269C" w:rsidP="00F8269C">
      <w:pPr>
        <w:pStyle w:val="KDParagraf"/>
        <w:spacing w:before="0"/>
        <w:rPr>
          <w:rFonts w:eastAsia="Calibri" w:cs="Arial"/>
          <w:noProof/>
        </w:rPr>
      </w:pPr>
    </w:p>
    <w:p w:rsidR="00F8269C" w:rsidRPr="00D73F3B" w:rsidRDefault="00F8269C" w:rsidP="00F8269C">
      <w:pPr>
        <w:pStyle w:val="KDParagraf"/>
        <w:spacing w:before="0"/>
        <w:rPr>
          <w:rFonts w:eastAsia="Calibri" w:cs="Arial"/>
          <w:noProof/>
        </w:rPr>
      </w:pPr>
      <w:r w:rsidRPr="00D73F3B">
        <w:rPr>
          <w:rFonts w:eastAsia="Calibri" w:cs="Arial"/>
          <w:noProof/>
        </w:rPr>
        <w:t xml:space="preserve">стандарда, процедура, упутстава и инструкција о БЗР које важе у ТЕНТ, а посебно су дужни да се придржавају следећих правила: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1. Забрањено је избегавање примене и/или ометање спровођења мера БЗР </w:t>
      </w:r>
    </w:p>
    <w:p w:rsidR="00F8269C" w:rsidRPr="00D73F3B" w:rsidRDefault="00F8269C" w:rsidP="00F8269C">
      <w:pPr>
        <w:pStyle w:val="KDParagraf"/>
        <w:spacing w:before="0"/>
        <w:rPr>
          <w:rFonts w:eastAsia="Calibri" w:cs="Arial"/>
          <w:noProof/>
        </w:rPr>
      </w:pPr>
      <w:r w:rsidRPr="00D73F3B">
        <w:rPr>
          <w:rFonts w:eastAsia="Calibri" w:cs="Arial"/>
          <w:noProof/>
        </w:rPr>
        <w:lastRenderedPageBreak/>
        <w:t xml:space="preserve">2. За радове за које је Законом о БЗР обавезан да изради Елаборат о уређењу градилишта (сходно Правилнику о садржају елабората о уређењу градилишта „Сл.гласник РС“ бр.121/12), најмање три дан пре почетка радова Служби БЗР и ЗОП достави: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Елаборат о уређењу градилишта,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оверену копију Пријаве о почетку радова коју је предао надлежној инспекцији рада,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 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доказ да су запослени упознати са садржином Елабората и предвиђеним мерама за безбедан и здрав рад, </w:t>
      </w:r>
    </w:p>
    <w:p w:rsidR="00F8269C" w:rsidRPr="00D73F3B" w:rsidRDefault="00F8269C" w:rsidP="00F8269C">
      <w:pPr>
        <w:pStyle w:val="KDParagraf"/>
        <w:spacing w:before="0"/>
        <w:rPr>
          <w:rFonts w:eastAsia="Calibri" w:cs="Arial"/>
          <w:noProof/>
        </w:rPr>
      </w:pPr>
      <w:r w:rsidRPr="00D73F3B">
        <w:rPr>
          <w:rFonts w:eastAsia="Calibri" w:cs="Arial"/>
          <w:noProof/>
        </w:rPr>
        <w:t xml:space="preserve">- oсигуравајућу полису за запослене, </w:t>
      </w:r>
    </w:p>
    <w:p w:rsidR="00F8269C" w:rsidRPr="00D73F3B" w:rsidRDefault="00F8269C" w:rsidP="00F8269C">
      <w:pPr>
        <w:pStyle w:val="KDParagraf"/>
        <w:spacing w:before="0"/>
        <w:rPr>
          <w:rFonts w:eastAsia="Calibri" w:cs="Arial"/>
          <w:noProof/>
        </w:rPr>
      </w:pPr>
      <w:r w:rsidRPr="00D73F3B">
        <w:rPr>
          <w:rFonts w:eastAsia="Calibri" w:cs="Arial"/>
          <w:noProof/>
        </w:rPr>
        <w:t xml:space="preserve">- списак оруђа за рад, уређаја, алата и опреме и њихове атесте и сертификате,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доказ о стручној оспособљености запослених сходно послу који обављају (дизаличар, виљушкариста, руковалац грађевинским машинама и др.),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доказ да су запослени упознати са овим Правилима (списак лица са њиховим својеручним потписаним изјавама),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име одговорног лица на градилишту, његовог заменика (у одсуству одговорног лица у другој и/или трећој смени, празником и сл.). </w:t>
      </w:r>
    </w:p>
    <w:p w:rsidR="00F8269C" w:rsidRPr="00D73F3B" w:rsidRDefault="00F8269C" w:rsidP="00F8269C">
      <w:pPr>
        <w:pStyle w:val="KDParagraf"/>
        <w:spacing w:before="0"/>
        <w:rPr>
          <w:rFonts w:eastAsia="Calibri" w:cs="Arial"/>
          <w:noProof/>
        </w:rPr>
      </w:pPr>
    </w:p>
    <w:p w:rsidR="00F8269C" w:rsidRPr="00D73F3B" w:rsidRDefault="00F8269C" w:rsidP="00F8269C">
      <w:pPr>
        <w:pStyle w:val="KDParagraf"/>
        <w:spacing w:before="0"/>
        <w:rPr>
          <w:rFonts w:eastAsia="Calibri" w:cs="Arial"/>
          <w:noProof/>
        </w:rPr>
      </w:pPr>
      <w:r w:rsidRPr="00D73F3B">
        <w:rPr>
          <w:rFonts w:eastAsia="Calibri" w:cs="Arial"/>
          <w:noProof/>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F8269C" w:rsidRPr="00D73F3B" w:rsidRDefault="00F8269C" w:rsidP="00F8269C">
      <w:pPr>
        <w:pStyle w:val="KDParagraf"/>
        <w:spacing w:before="0"/>
        <w:rPr>
          <w:rFonts w:eastAsia="Calibri" w:cs="Arial"/>
          <w:noProof/>
        </w:rPr>
      </w:pPr>
      <w:r w:rsidRPr="00D73F3B">
        <w:rPr>
          <w:rFonts w:eastAsia="Calibri" w:cs="Arial"/>
          <w:noProof/>
        </w:rPr>
        <w:t xml:space="preserve">Уколико Служба БЗР и ЗОП утврди да средства за рад Извођача радова немају потребне стручне налазе и/или извештаје и/или атесте и/или дозволе о извршеним прегледима и испитивањима, уношење истих на локације ТЕНТ неће бити дозвољено. </w:t>
      </w:r>
    </w:p>
    <w:p w:rsidR="00F8269C" w:rsidRPr="00D73F3B" w:rsidRDefault="00F8269C" w:rsidP="00F8269C">
      <w:pPr>
        <w:pStyle w:val="KDParagraf"/>
        <w:spacing w:before="0"/>
        <w:rPr>
          <w:rFonts w:eastAsia="Calibri" w:cs="Arial"/>
          <w:noProof/>
        </w:rPr>
      </w:pPr>
      <w:r w:rsidRPr="00D73F3B">
        <w:rPr>
          <w:rFonts w:eastAsia="Calibri" w:cs="Arial"/>
          <w:noProof/>
        </w:rPr>
        <w:t xml:space="preserve">3. Именује одговорно лице за безбедност и здравље на раду које ће бити на располагању све време током извођења радова и његовог заменика (у одсуству лица за БЗР у другој и/или трећој смени, празником и сл.). </w:t>
      </w:r>
    </w:p>
    <w:p w:rsidR="00F8269C" w:rsidRPr="00D73F3B" w:rsidRDefault="00F8269C" w:rsidP="00F8269C">
      <w:pPr>
        <w:pStyle w:val="KDParagraf"/>
        <w:spacing w:before="0"/>
        <w:rPr>
          <w:rFonts w:eastAsia="Calibri" w:cs="Arial"/>
          <w:noProof/>
        </w:rPr>
      </w:pPr>
      <w:r w:rsidRPr="00D73F3B">
        <w:rPr>
          <w:rFonts w:eastAsia="Calibri" w:cs="Arial"/>
          <w:noProof/>
        </w:rPr>
        <w:t xml:space="preserve">4. Служби обезбеђења и одбране ТЕНТ Обреновац, благовремено, а најкасније један дан пре почетка радова, поднесе Захтев за издавање ИД картице - пропуснице запослених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ИД картице - пропуснице за запослене код страних извођача радова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Трошкови издавања једне ИД картице - пропуснице за запослене и возила - радне машине износе 350,00 динара и падају на терет извођача радова.Извођач радова може заменити корисника ИД картице - пропуснице, подношењем Захтева за промену корисника ИД картице - пропуснице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ИД картице - пропуснице, прво ће се вршити замена корисника ИД картице - пропуснице, а уколико буде потребно издаваће се нове ИД картице - пропуснице. У случају да дође до деактивације ИД картице - пропуснице као последица истека уговора, поновна активација ИД картице - пропуснице биће омогућена подношењем Захтева за активацију пропусница извођача радова Служби обезбеђења и одбране (образац QO.0.14.66, приказан у прилогу 2). Поступак </w:t>
      </w:r>
    </w:p>
    <w:p w:rsidR="00F8269C" w:rsidRPr="00D73F3B" w:rsidRDefault="00F8269C" w:rsidP="00F8269C">
      <w:pPr>
        <w:pStyle w:val="KDParagraf"/>
        <w:spacing w:before="0"/>
        <w:rPr>
          <w:rFonts w:eastAsia="Calibri" w:cs="Arial"/>
          <w:noProof/>
        </w:rPr>
      </w:pPr>
      <w:r w:rsidRPr="00D73F3B">
        <w:rPr>
          <w:rFonts w:eastAsia="Calibri" w:cs="Arial"/>
          <w:noProof/>
        </w:rPr>
        <w:lastRenderedPageBreak/>
        <w:t xml:space="preserve">QP.0.14.05 25.04.2018. 9/32 </w:t>
      </w:r>
    </w:p>
    <w:p w:rsidR="00F8269C" w:rsidRPr="00D73F3B" w:rsidRDefault="00F8269C" w:rsidP="00F8269C">
      <w:pPr>
        <w:pStyle w:val="KDParagraf"/>
        <w:spacing w:before="0"/>
        <w:rPr>
          <w:rFonts w:eastAsia="Calibri" w:cs="Arial"/>
          <w:noProof/>
        </w:rPr>
      </w:pPr>
      <w:r w:rsidRPr="00D73F3B">
        <w:rPr>
          <w:rFonts w:eastAsia="Calibri" w:cs="Arial"/>
          <w:noProof/>
        </w:rPr>
        <w:t xml:space="preserve">НЕКОНТРОЛИСАНА КОПИЈА после штампања </w:t>
      </w:r>
    </w:p>
    <w:p w:rsidR="00F8269C" w:rsidRPr="00D73F3B" w:rsidRDefault="00F8269C" w:rsidP="00F8269C">
      <w:pPr>
        <w:pStyle w:val="KDParagraf"/>
        <w:spacing w:before="0"/>
        <w:rPr>
          <w:rFonts w:eastAsia="Calibri" w:cs="Arial"/>
          <w:noProof/>
        </w:rPr>
      </w:pPr>
    </w:p>
    <w:p w:rsidR="00F8269C" w:rsidRPr="00D73F3B" w:rsidRDefault="00F8269C" w:rsidP="00F8269C">
      <w:pPr>
        <w:pStyle w:val="KDParagraf"/>
        <w:spacing w:before="0"/>
        <w:rPr>
          <w:rFonts w:eastAsia="Calibri" w:cs="Arial"/>
          <w:noProof/>
        </w:rPr>
      </w:pPr>
    </w:p>
    <w:p w:rsidR="00F8269C" w:rsidRPr="00D73F3B" w:rsidRDefault="00F8269C" w:rsidP="00F8269C">
      <w:pPr>
        <w:pStyle w:val="KDParagraf"/>
        <w:spacing w:before="0"/>
        <w:rPr>
          <w:rFonts w:eastAsia="Calibri" w:cs="Arial"/>
          <w:noProof/>
        </w:rPr>
      </w:pPr>
      <w:r w:rsidRPr="00D73F3B">
        <w:rPr>
          <w:rFonts w:eastAsia="Calibri" w:cs="Arial"/>
          <w:noProof/>
        </w:rPr>
        <w:t xml:space="preserve">издавања дупликата ИД картица - пропусница запосленима код извођача радова, на основу Захтева за издавање дупликата пропуснице извођача радова (образац QO.0.14.39, приказан у прилогу 2) ближе је уређен процедуром QP.0.14.16 - Коришћење система приступне контроле. </w:t>
      </w:r>
    </w:p>
    <w:p w:rsidR="00F8269C" w:rsidRPr="00D73F3B" w:rsidRDefault="00F8269C" w:rsidP="00F8269C">
      <w:pPr>
        <w:pStyle w:val="KDParagraf"/>
        <w:spacing w:before="0"/>
        <w:rPr>
          <w:rFonts w:eastAsia="Calibri" w:cs="Arial"/>
          <w:noProof/>
        </w:rPr>
      </w:pPr>
      <w:r w:rsidRPr="00D73F3B">
        <w:rPr>
          <w:rFonts w:eastAsia="Calibri" w:cs="Arial"/>
          <w:noProof/>
        </w:rPr>
        <w:t xml:space="preserve">5. 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 </w:t>
      </w:r>
    </w:p>
    <w:p w:rsidR="00F8269C" w:rsidRPr="00D73F3B" w:rsidRDefault="00F8269C" w:rsidP="00F8269C">
      <w:pPr>
        <w:pStyle w:val="KDParagraf"/>
        <w:spacing w:before="0"/>
        <w:rPr>
          <w:rFonts w:eastAsia="Calibri" w:cs="Arial"/>
          <w:noProof/>
        </w:rPr>
      </w:pPr>
      <w:r w:rsidRPr="00D73F3B">
        <w:rPr>
          <w:rFonts w:eastAsia="Calibri" w:cs="Arial"/>
          <w:noProof/>
        </w:rPr>
        <w:t xml:space="preserve">6. Служби обезбеђења и одбране достави Захтев за улазак возила - радних машина у објекте ТЕНТ (образац QO.0.14.44 приказан у прилогу 2) који мора бити потписан од стане надзорног органа. На основу поднетог Захтева, Служба обезбеђења и одбране издаје ИД картицу - пропусницу за возила - радне машине (приказан у прилогу 2). У случају губитка или оштећења ИД картице – пропуснице, потребно је да извођач радова Служби обезбеђења и одбране поднесе Захтев за издавање дупликата пропуснице за возило – радну машину извођача радова (образац QO.0.14.20). </w:t>
      </w:r>
    </w:p>
    <w:p w:rsidR="00F8269C" w:rsidRPr="00D73F3B" w:rsidRDefault="00F8269C" w:rsidP="00F8269C">
      <w:pPr>
        <w:pStyle w:val="KDParagraf"/>
        <w:spacing w:before="0"/>
        <w:rPr>
          <w:rFonts w:eastAsia="Calibri" w:cs="Arial"/>
          <w:noProof/>
        </w:rPr>
      </w:pPr>
      <w:r w:rsidRPr="00D73F3B">
        <w:rPr>
          <w:rFonts w:eastAsia="Calibri" w:cs="Arial"/>
          <w:noProof/>
        </w:rPr>
        <w:t xml:space="preserve">7. На крају сваке календарске године, Служба обезбеђења и одбране израђује преглед издатих ИД картица извођачима радова (у слободној форми) и доставља га Служби набавке, ради наплате. </w:t>
      </w:r>
    </w:p>
    <w:p w:rsidR="00F8269C" w:rsidRPr="00D73F3B" w:rsidRDefault="00F8269C" w:rsidP="00F8269C">
      <w:pPr>
        <w:pStyle w:val="KDParagraf"/>
        <w:spacing w:before="0"/>
        <w:rPr>
          <w:rFonts w:eastAsia="Calibri" w:cs="Arial"/>
          <w:noProof/>
        </w:rPr>
      </w:pPr>
      <w:r w:rsidRPr="00D73F3B">
        <w:rPr>
          <w:rFonts w:eastAsia="Calibri" w:cs="Arial"/>
          <w:noProof/>
        </w:rPr>
        <w:t xml:space="preserve">8. Извођач радова, као и сви његови запослени, као корисници система техничке заштите који се користи у ТЕНТ дужни су да поштују правила поступања која су ближе уређена процедурама QP.0.14.15 - Процедура за коришћење система видео надзора и QP.0.14.16 - Процедура за коришћење система приступне контроле. </w:t>
      </w:r>
    </w:p>
    <w:p w:rsidR="00F8269C" w:rsidRPr="00D73F3B" w:rsidRDefault="00F8269C" w:rsidP="00F8269C">
      <w:pPr>
        <w:pStyle w:val="KDParagraf"/>
        <w:spacing w:before="0"/>
        <w:rPr>
          <w:rFonts w:eastAsia="Calibri" w:cs="Arial"/>
          <w:noProof/>
        </w:rPr>
      </w:pPr>
      <w:r w:rsidRPr="00D73F3B">
        <w:rPr>
          <w:rFonts w:eastAsia="Calibri" w:cs="Arial"/>
          <w:noProof/>
        </w:rPr>
        <w:t xml:space="preserve">9. .Захтевом - Списак запослених за рад ван редовног радног времена (образац QO.0.14.38 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 </w:t>
      </w:r>
    </w:p>
    <w:p w:rsidR="00F8269C" w:rsidRPr="00D73F3B" w:rsidRDefault="00F8269C" w:rsidP="00F8269C">
      <w:pPr>
        <w:pStyle w:val="KDParagraf"/>
        <w:spacing w:before="0"/>
        <w:rPr>
          <w:rFonts w:eastAsia="Calibri" w:cs="Arial"/>
          <w:noProof/>
        </w:rPr>
      </w:pPr>
      <w:r w:rsidRPr="00D73F3B">
        <w:rPr>
          <w:rFonts w:eastAsia="Calibri" w:cs="Arial"/>
          <w:noProof/>
        </w:rPr>
        <w:t xml:space="preserve">10. 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 </w:t>
      </w:r>
    </w:p>
    <w:p w:rsidR="00F8269C" w:rsidRPr="00D73F3B" w:rsidRDefault="00F8269C" w:rsidP="00F8269C">
      <w:pPr>
        <w:pStyle w:val="KDParagraf"/>
        <w:spacing w:before="0"/>
        <w:rPr>
          <w:rFonts w:eastAsia="Calibri" w:cs="Arial"/>
          <w:noProof/>
        </w:rPr>
      </w:pPr>
      <w:r w:rsidRPr="00D73F3B">
        <w:rPr>
          <w:rFonts w:eastAsia="Calibri" w:cs="Arial"/>
          <w:noProof/>
        </w:rPr>
        <w:t xml:space="preserve">11. Приликом уношења сопственог алата, опреме и материјала, сачини спецификацију истог на обрасцу QO.0.14.12 –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12. 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QO.0.14.13 – 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w:t>
      </w:r>
      <w:r w:rsidRPr="00D73F3B">
        <w:rPr>
          <w:rFonts w:eastAsia="Calibri" w:cs="Arial"/>
          <w:noProof/>
        </w:rPr>
        <w:lastRenderedPageBreak/>
        <w:t xml:space="preserve">извршене контроле од стране службеника обезбеђења, једна копија прати материјал који се износи, а друга копија остаје запосленом који је издао дозволу. </w:t>
      </w:r>
    </w:p>
    <w:p w:rsidR="00F8269C" w:rsidRPr="00D73F3B" w:rsidRDefault="00F8269C" w:rsidP="00F8269C">
      <w:pPr>
        <w:pStyle w:val="KDParagraf"/>
        <w:spacing w:before="0"/>
        <w:rPr>
          <w:rFonts w:eastAsia="Calibri" w:cs="Arial"/>
          <w:noProof/>
        </w:rPr>
      </w:pPr>
      <w:r w:rsidRPr="00D73F3B">
        <w:rPr>
          <w:rFonts w:eastAsia="Calibri" w:cs="Arial"/>
          <w:noProof/>
        </w:rPr>
        <w:t xml:space="preserve">13. Приликом извођења радова придржава се свих законских, техничких и интерних прописа из безбедности и здравља на раду и противпожарне заштите, а посебно спроводи Уредбу о мерама заштите од пожара при извођењу радова заваривања, резања и лемљења у постројењима (уз претходно подношење Захтева за издавање одобрења за заваривање Служби БЗР и ЗОП, образац QO.0.14.14, приказан у прилогу 2), Упутство о обезбеђењу спровођења мера заштите од зрачења при радиографском испитивању (уз претходно подношење Захтева за издавање одобрења за радиографско испитивање Служби БЗР и ЗОП, образац QO.0.14.34, приказан у прилогу 2). </w:t>
      </w:r>
    </w:p>
    <w:p w:rsidR="00F8269C" w:rsidRPr="00D73F3B" w:rsidRDefault="00F8269C" w:rsidP="00F8269C">
      <w:pPr>
        <w:pStyle w:val="KDParagraf"/>
        <w:spacing w:before="0"/>
        <w:rPr>
          <w:rFonts w:eastAsia="Calibri" w:cs="Arial"/>
          <w:noProof/>
        </w:rPr>
      </w:pPr>
      <w:r w:rsidRPr="00D73F3B">
        <w:rPr>
          <w:rFonts w:eastAsia="Calibri" w:cs="Arial"/>
          <w:noProof/>
        </w:rPr>
        <w:t xml:space="preserve">14. 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на индустријској железници (процедуре за изолацију и закључавање извора енергије и радних флуида).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15. Поштује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16. 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F8269C" w:rsidRPr="00D73F3B" w:rsidRDefault="00F8269C" w:rsidP="00F8269C">
      <w:pPr>
        <w:pStyle w:val="KDParagraf"/>
        <w:spacing w:before="0"/>
        <w:rPr>
          <w:rFonts w:eastAsia="Calibri" w:cs="Arial"/>
          <w:noProof/>
        </w:rPr>
      </w:pPr>
      <w:r w:rsidRPr="00D73F3B">
        <w:rPr>
          <w:rFonts w:eastAsia="Calibri" w:cs="Arial"/>
          <w:noProof/>
        </w:rPr>
        <w:t xml:space="preserve">17. Своје запослене упозна да, без посебне дозволе овлашћеног лица наручиоца, не смеју да користе средства за рад наручиоца (алатне машине у радионици одржавања, погонске уређаје и машине, вучна средства ЖТ, као и транспортнe машинe (дизалице, кранове, виљушкаре и остала моторна возила), независно од тога да ли су обучени за наведене послове. </w:t>
      </w:r>
    </w:p>
    <w:p w:rsidR="00F8269C" w:rsidRPr="00D73F3B" w:rsidRDefault="00F8269C" w:rsidP="00F8269C">
      <w:pPr>
        <w:pStyle w:val="KDParagraf"/>
        <w:spacing w:before="0"/>
        <w:rPr>
          <w:rFonts w:eastAsia="Calibri" w:cs="Arial"/>
          <w:noProof/>
        </w:rPr>
      </w:pPr>
      <w:r w:rsidRPr="00D73F3B">
        <w:rPr>
          <w:rFonts w:eastAsia="Calibri" w:cs="Arial"/>
          <w:noProof/>
        </w:rPr>
        <w:t xml:space="preserve">18. За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 </w:t>
      </w:r>
    </w:p>
    <w:p w:rsidR="00F8269C" w:rsidRPr="00D73F3B" w:rsidRDefault="00F8269C" w:rsidP="00F8269C">
      <w:pPr>
        <w:pStyle w:val="KDParagraf"/>
        <w:spacing w:before="0"/>
        <w:rPr>
          <w:rFonts w:eastAsia="Calibri" w:cs="Arial"/>
          <w:noProof/>
        </w:rPr>
      </w:pPr>
      <w:r w:rsidRPr="00D73F3B">
        <w:rPr>
          <w:rFonts w:eastAsia="Calibri" w:cs="Arial"/>
          <w:noProof/>
        </w:rPr>
        <w:t xml:space="preserve">19. За своје запослене обезбеди лична и колективна заштитна средства и сноси одговорност о њиховој правилној употреби. </w:t>
      </w:r>
    </w:p>
    <w:p w:rsidR="00F8269C" w:rsidRPr="00D73F3B" w:rsidRDefault="00F8269C" w:rsidP="00F8269C">
      <w:pPr>
        <w:pStyle w:val="KDParagraf"/>
        <w:spacing w:before="0"/>
        <w:rPr>
          <w:rFonts w:eastAsia="Calibri" w:cs="Arial"/>
          <w:noProof/>
        </w:rPr>
      </w:pPr>
      <w:r w:rsidRPr="00D73F3B">
        <w:rPr>
          <w:rFonts w:eastAsia="Calibri" w:cs="Arial"/>
          <w:noProof/>
        </w:rPr>
        <w:t xml:space="preserve">20. Запослени на радном оделу имају видно обележен назив фирме у којој раде. </w:t>
      </w:r>
    </w:p>
    <w:p w:rsidR="00F8269C" w:rsidRPr="00D73F3B" w:rsidRDefault="00F8269C" w:rsidP="00F8269C">
      <w:pPr>
        <w:pStyle w:val="KDParagraf"/>
        <w:spacing w:before="0"/>
        <w:rPr>
          <w:rFonts w:eastAsia="Calibri" w:cs="Arial"/>
          <w:noProof/>
        </w:rPr>
      </w:pPr>
      <w:r w:rsidRPr="00D73F3B">
        <w:rPr>
          <w:rFonts w:eastAsia="Calibri" w:cs="Arial"/>
          <w:noProof/>
        </w:rPr>
        <w:t xml:space="preserve">21. Сноси пуну одговорност за безбедност и здравље својих запослених, запослених подизвођача и другог особља које је укључено у радове извођача.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22. Виљушкари и грађевинске машине морају бити снабдевени са ротационим светлом и звучном сиреном за вожњу уназад. </w:t>
      </w:r>
    </w:p>
    <w:p w:rsidR="00F8269C" w:rsidRPr="00D73F3B" w:rsidRDefault="00F8269C" w:rsidP="00F8269C">
      <w:pPr>
        <w:pStyle w:val="KDParagraf"/>
        <w:spacing w:before="0"/>
        <w:rPr>
          <w:rFonts w:eastAsia="Calibri" w:cs="Arial"/>
          <w:noProof/>
        </w:rPr>
      </w:pPr>
      <w:r w:rsidRPr="00D73F3B">
        <w:rPr>
          <w:rFonts w:eastAsia="Calibri" w:cs="Arial"/>
          <w:noProof/>
        </w:rPr>
        <w:t xml:space="preserve">23. Сва возила, као и радне машине, за која су издате ИД картице за улазак у објекте ТЕНТ, морају имати видно обележен назив фирме. </w:t>
      </w:r>
    </w:p>
    <w:p w:rsidR="00F8269C" w:rsidRPr="00D73F3B" w:rsidRDefault="00F8269C" w:rsidP="00F8269C">
      <w:pPr>
        <w:pStyle w:val="KDParagraf"/>
        <w:spacing w:before="0"/>
        <w:rPr>
          <w:rFonts w:eastAsia="Calibri" w:cs="Arial"/>
          <w:noProof/>
        </w:rPr>
      </w:pPr>
      <w:r w:rsidRPr="00D73F3B">
        <w:rPr>
          <w:rFonts w:eastAsia="Calibri" w:cs="Arial"/>
          <w:noProof/>
        </w:rPr>
        <w:t xml:space="preserve">24. Поштује наложене мере или упутства која издаје координатор радова у случају ако више извођача радова истовремено обављају радове. </w:t>
      </w:r>
    </w:p>
    <w:p w:rsidR="00F8269C" w:rsidRPr="00D73F3B" w:rsidRDefault="00F8269C" w:rsidP="00F8269C">
      <w:pPr>
        <w:pStyle w:val="KDParagraf"/>
        <w:spacing w:before="0"/>
        <w:rPr>
          <w:rFonts w:eastAsia="Calibri" w:cs="Arial"/>
          <w:noProof/>
        </w:rPr>
      </w:pPr>
      <w:r w:rsidRPr="00D73F3B">
        <w:rPr>
          <w:rFonts w:eastAsia="Calibri" w:cs="Arial"/>
          <w:noProof/>
        </w:rPr>
        <w:t xml:space="preserve">25. Обезбеди сопствени надзор над спровођењем мера безбедности на раду и обезбеди прву помоћ. </w:t>
      </w:r>
    </w:p>
    <w:p w:rsidR="00F8269C" w:rsidRPr="00D73F3B" w:rsidRDefault="00F8269C" w:rsidP="00F8269C">
      <w:pPr>
        <w:pStyle w:val="KDParagraf"/>
        <w:spacing w:before="0"/>
        <w:rPr>
          <w:rFonts w:eastAsia="Calibri" w:cs="Arial"/>
          <w:noProof/>
        </w:rPr>
      </w:pPr>
      <w:r w:rsidRPr="00D73F3B">
        <w:rPr>
          <w:rFonts w:eastAsia="Calibri" w:cs="Arial"/>
          <w:noProof/>
        </w:rPr>
        <w:t xml:space="preserve">26. Обезбеди сигурно и исправно складиштење, коришћење и одлагање свих запаљивих, опасних, корозивних и отровних материја, течности и гасова.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27. Поштује забрану спаљивања смећа и отпадног материјала као и коришћења ватре на отвореном простору за грејање запослених. </w:t>
      </w:r>
    </w:p>
    <w:p w:rsidR="00F8269C" w:rsidRPr="00D73F3B" w:rsidRDefault="00F8269C" w:rsidP="00F8269C">
      <w:pPr>
        <w:pStyle w:val="KDParagraf"/>
        <w:spacing w:before="0"/>
        <w:rPr>
          <w:rFonts w:eastAsia="Calibri" w:cs="Arial"/>
          <w:noProof/>
        </w:rPr>
      </w:pPr>
      <w:r w:rsidRPr="00D73F3B">
        <w:rPr>
          <w:rFonts w:eastAsia="Calibri" w:cs="Arial"/>
          <w:noProof/>
        </w:rPr>
        <w:lastRenderedPageBreak/>
        <w:t xml:space="preserve">28. У потпуности преузима све обавезе које проистичу из законских прописа, а у вези повреда на раду као и обавезе према надлежној инспекцији (пријава повреде и др.). </w:t>
      </w:r>
    </w:p>
    <w:p w:rsidR="00F8269C" w:rsidRPr="00D73F3B" w:rsidRDefault="00F8269C" w:rsidP="00F8269C">
      <w:pPr>
        <w:pStyle w:val="KDParagraf"/>
        <w:spacing w:before="0"/>
        <w:rPr>
          <w:rFonts w:eastAsia="Calibri" w:cs="Arial"/>
          <w:noProof/>
        </w:rPr>
      </w:pPr>
      <w:r w:rsidRPr="00D73F3B">
        <w:rPr>
          <w:rFonts w:eastAsia="Calibri" w:cs="Arial"/>
          <w:noProof/>
        </w:rPr>
        <w:t xml:space="preserve">29. Благовремено извештава Службу БЗР и ЗОП о свим догађајима из области БЗР који су настали приликом извођења радова/пружања услуга, истог дана или следећег радног дана пријави сваку повреду на раду својих запослених, акцидент или инцидент. </w:t>
      </w:r>
    </w:p>
    <w:p w:rsidR="00F8269C" w:rsidRPr="00D73F3B" w:rsidRDefault="00F8269C" w:rsidP="00F8269C">
      <w:pPr>
        <w:pStyle w:val="KDParagraf"/>
        <w:spacing w:before="0"/>
        <w:rPr>
          <w:rFonts w:eastAsia="Calibri" w:cs="Arial"/>
          <w:noProof/>
        </w:rPr>
      </w:pPr>
      <w:r w:rsidRPr="00D73F3B">
        <w:rPr>
          <w:rFonts w:eastAsia="Calibri" w:cs="Arial"/>
          <w:noProof/>
        </w:rPr>
        <w:t xml:space="preserve">30. 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31. Радни простор одржава уредан, чист, сигуран за кретање радника и транспорт. </w:t>
      </w:r>
    </w:p>
    <w:p w:rsidR="00F8269C" w:rsidRPr="00D73F3B" w:rsidRDefault="00F8269C" w:rsidP="00F8269C">
      <w:pPr>
        <w:pStyle w:val="KDParagraf"/>
        <w:spacing w:before="0"/>
        <w:rPr>
          <w:rFonts w:eastAsia="Calibri" w:cs="Arial"/>
          <w:noProof/>
        </w:rPr>
      </w:pPr>
      <w:r w:rsidRPr="00D73F3B">
        <w:rPr>
          <w:rFonts w:eastAsia="Calibri" w:cs="Arial"/>
          <w:noProof/>
        </w:rPr>
        <w:t xml:space="preserve">32. Свакодневно, уз сагласност наручиоца радова, врши уклањање дрвеног, металног и друге врсте отпадног материјала на одговарајућа места која су заједнички договорена.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33. Монтажни материјал прописно складишти. </w:t>
      </w:r>
    </w:p>
    <w:p w:rsidR="00F8269C" w:rsidRPr="00D73F3B" w:rsidRDefault="00F8269C" w:rsidP="00F8269C">
      <w:pPr>
        <w:pStyle w:val="KDParagraf"/>
        <w:spacing w:before="0"/>
        <w:rPr>
          <w:rFonts w:eastAsia="Calibri" w:cs="Arial"/>
          <w:noProof/>
        </w:rPr>
      </w:pPr>
    </w:p>
    <w:p w:rsidR="00F8269C" w:rsidRPr="00D73F3B" w:rsidRDefault="00F8269C" w:rsidP="00F8269C">
      <w:pPr>
        <w:pStyle w:val="KDParagraf"/>
        <w:spacing w:before="0"/>
        <w:rPr>
          <w:rFonts w:eastAsia="Calibri" w:cs="Arial"/>
          <w:noProof/>
        </w:rPr>
      </w:pPr>
    </w:p>
    <w:p w:rsidR="00F8269C" w:rsidRPr="00D73F3B" w:rsidRDefault="00F8269C" w:rsidP="00F8269C">
      <w:pPr>
        <w:pStyle w:val="KDParagraf"/>
        <w:spacing w:before="0"/>
        <w:rPr>
          <w:rFonts w:eastAsia="Calibri" w:cs="Arial"/>
          <w:noProof/>
        </w:rPr>
      </w:pPr>
      <w:r w:rsidRPr="00D73F3B">
        <w:rPr>
          <w:rFonts w:eastAsia="Calibri" w:cs="Arial"/>
          <w:noProof/>
        </w:rPr>
        <w:t xml:space="preserve">34. Сва опасна места (опасност од пада са висине и друго) обезбеди траком, оградом и таблама упозорења.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35. Фиксирање терета за дизање, обележавање опасног простора испод терета и навођење дизаличара сме да обавља унапред именована особа (везач-сигналиста).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36. Све грађевинске скеле буду монтиране од стране специјализованих фирми, по урађеном пројекту и прегледане пре употребе од стране корисника.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37. На захтев надзорног органа на градилишту обезбеди довољан број мобилних тоалета.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38. Наручиоцу радова не ремети редован процес производње и рад запослених. </w:t>
      </w:r>
    </w:p>
    <w:p w:rsidR="00F8269C" w:rsidRPr="00D73F3B" w:rsidRDefault="00F8269C" w:rsidP="00F8269C">
      <w:pPr>
        <w:pStyle w:val="KDParagraf"/>
        <w:spacing w:before="0"/>
        <w:rPr>
          <w:rFonts w:eastAsia="Calibri" w:cs="Arial"/>
          <w:noProof/>
        </w:rPr>
      </w:pPr>
      <w:r w:rsidRPr="00D73F3B">
        <w:rPr>
          <w:rFonts w:eastAsia="Calibri" w:cs="Arial"/>
          <w:noProof/>
        </w:rPr>
        <w:t xml:space="preserve">39. Поштује радну и технолошку дисциплину установљену код наручиоца радова.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40. Обавеже своје запослене да стално носе лична документа и покажу их на захтев овлашћених лица за безбедност. </w:t>
      </w:r>
    </w:p>
    <w:p w:rsidR="00F8269C" w:rsidRPr="00D73F3B" w:rsidRDefault="00F8269C" w:rsidP="00F8269C">
      <w:pPr>
        <w:pStyle w:val="KDParagraf"/>
        <w:spacing w:before="0"/>
        <w:rPr>
          <w:rFonts w:eastAsia="Calibri" w:cs="Arial"/>
          <w:noProof/>
        </w:rPr>
      </w:pPr>
      <w:r w:rsidRPr="00D73F3B">
        <w:rPr>
          <w:rFonts w:eastAsia="Calibri" w:cs="Arial"/>
          <w:noProof/>
        </w:rPr>
        <w:t xml:space="preserve">41. Најстроже је забрањен улазак, боравак или рад, на територији и у просторијама ТЕНТ, под утицајем алкохола или других психоактивних супстанци; </w:t>
      </w:r>
    </w:p>
    <w:p w:rsidR="00F8269C" w:rsidRPr="00D73F3B" w:rsidRDefault="00F8269C" w:rsidP="00F8269C">
      <w:pPr>
        <w:pStyle w:val="KDParagraf"/>
        <w:spacing w:before="0"/>
        <w:rPr>
          <w:rFonts w:eastAsia="Calibri" w:cs="Arial"/>
          <w:noProof/>
        </w:rPr>
      </w:pPr>
      <w:r w:rsidRPr="00D73F3B">
        <w:rPr>
          <w:rFonts w:eastAsia="Calibri" w:cs="Arial"/>
          <w:noProof/>
        </w:rPr>
        <w:t xml:space="preserve">42. 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 </w:t>
      </w:r>
    </w:p>
    <w:p w:rsidR="00F8269C" w:rsidRPr="00D73F3B" w:rsidRDefault="00F8269C" w:rsidP="00F8269C">
      <w:pPr>
        <w:pStyle w:val="KDParagraf"/>
        <w:spacing w:before="0"/>
        <w:rPr>
          <w:rFonts w:eastAsia="Calibri" w:cs="Arial"/>
          <w:noProof/>
        </w:rPr>
      </w:pPr>
      <w:r w:rsidRPr="00D73F3B">
        <w:rPr>
          <w:rFonts w:eastAsia="Calibri" w:cs="Arial"/>
          <w:noProof/>
        </w:rPr>
        <w:t xml:space="preserve">43. Запослени извођача и подизвођача радова бораве и крећу се само у објектима ТЕНТ на којима изводе радове. </w:t>
      </w:r>
    </w:p>
    <w:p w:rsidR="00F8269C" w:rsidRPr="00D73F3B" w:rsidRDefault="00F8269C" w:rsidP="00F8269C">
      <w:pPr>
        <w:pStyle w:val="KDParagraf"/>
        <w:spacing w:before="0"/>
        <w:rPr>
          <w:rFonts w:eastAsia="Calibri" w:cs="Arial"/>
          <w:noProof/>
        </w:rPr>
      </w:pPr>
      <w:r w:rsidRPr="00D73F3B">
        <w:rPr>
          <w:rFonts w:eastAsia="Calibri" w:cs="Arial"/>
          <w:noProof/>
        </w:rPr>
        <w:t xml:space="preserve">44. Забрањено је уношење оружја и средстава за фотографисање и снимање (фотоапарат, камера, мобилни телефон и др.) унутар локација Огранка ТЕНТ, као и неовлашћено фотографисање и снимање. </w:t>
      </w:r>
    </w:p>
    <w:p w:rsidR="00F8269C" w:rsidRPr="00D73F3B" w:rsidRDefault="00F8269C" w:rsidP="00F8269C">
      <w:pPr>
        <w:pStyle w:val="KDParagraf"/>
        <w:spacing w:before="0"/>
        <w:rPr>
          <w:rFonts w:eastAsia="Calibri" w:cs="Arial"/>
          <w:noProof/>
        </w:rPr>
      </w:pPr>
      <w:r w:rsidRPr="00D73F3B">
        <w:rPr>
          <w:rFonts w:eastAsia="Calibri" w:cs="Arial"/>
          <w:noProof/>
        </w:rPr>
        <w:t xml:space="preserve">45. Обавезно је придржавање правила и сигнализације безбедности у саобраћају. </w:t>
      </w:r>
    </w:p>
    <w:p w:rsidR="00F8269C" w:rsidRPr="00D73F3B" w:rsidRDefault="00F8269C" w:rsidP="00F8269C">
      <w:pPr>
        <w:pStyle w:val="KDParagraf"/>
        <w:spacing w:before="0"/>
        <w:rPr>
          <w:rFonts w:eastAsia="Calibri" w:cs="Arial"/>
          <w:noProof/>
        </w:rPr>
      </w:pPr>
      <w:r w:rsidRPr="00D73F3B">
        <w:rPr>
          <w:rFonts w:eastAsia="Calibri" w:cs="Arial"/>
          <w:noProof/>
        </w:rPr>
        <w:t xml:space="preserve">46. На захтев надзорног органа, удаљи запосленог са градилишта, када се утврди да је неподобан за даљи рад на градилишту. </w:t>
      </w:r>
    </w:p>
    <w:p w:rsidR="00F8269C" w:rsidRPr="00D73F3B" w:rsidRDefault="00F8269C" w:rsidP="00F8269C">
      <w:pPr>
        <w:pStyle w:val="KDParagraf"/>
        <w:spacing w:before="0"/>
        <w:rPr>
          <w:rFonts w:eastAsia="Calibri" w:cs="Arial"/>
          <w:noProof/>
        </w:rPr>
      </w:pPr>
      <w:r w:rsidRPr="00D73F3B">
        <w:rPr>
          <w:rFonts w:eastAsia="Calibri" w:cs="Arial"/>
          <w:noProof/>
        </w:rPr>
        <w:t xml:space="preserve">47. На захтев надзорног органа, испита сваки случај повреде ових Правила, предузме одговарајуће мере против запосленог и о томе обавести надзорни орган ТЕНТ. </w:t>
      </w:r>
    </w:p>
    <w:p w:rsidR="00F8269C" w:rsidRPr="00D73F3B" w:rsidRDefault="00F8269C" w:rsidP="00F8269C">
      <w:pPr>
        <w:pStyle w:val="KDParagraf"/>
        <w:spacing w:before="0"/>
        <w:rPr>
          <w:rFonts w:eastAsia="Calibri" w:cs="Arial"/>
          <w:noProof/>
        </w:rPr>
      </w:pPr>
    </w:p>
    <w:p w:rsidR="00F8269C" w:rsidRPr="00D73F3B" w:rsidRDefault="00F8269C" w:rsidP="00F8269C">
      <w:pPr>
        <w:pStyle w:val="KDParagraf"/>
        <w:spacing w:before="0"/>
        <w:rPr>
          <w:rFonts w:eastAsia="Calibri" w:cs="Arial"/>
          <w:noProof/>
        </w:rPr>
      </w:pPr>
      <w:r w:rsidRPr="00D73F3B">
        <w:rPr>
          <w:rFonts w:eastAsia="Calibri" w:cs="Arial"/>
          <w:noProof/>
        </w:rPr>
        <w:t xml:space="preserve">II ОБАВЕЗЕ ИЗВОЂАЧА РАДОВА ЧИЈИ СУ ЗАПОСЛЕНИ АНГАЖОВАНИ </w:t>
      </w:r>
    </w:p>
    <w:p w:rsidR="00F8269C" w:rsidRPr="00D73F3B" w:rsidRDefault="00F8269C" w:rsidP="00F8269C">
      <w:pPr>
        <w:pStyle w:val="KDParagraf"/>
        <w:spacing w:before="0"/>
        <w:rPr>
          <w:rFonts w:eastAsia="Calibri" w:cs="Arial"/>
          <w:noProof/>
        </w:rPr>
      </w:pPr>
      <w:r w:rsidRPr="00D73F3B">
        <w:rPr>
          <w:rFonts w:eastAsia="Calibri" w:cs="Arial"/>
          <w:noProof/>
        </w:rPr>
        <w:t xml:space="preserve">ПО „НОРМА ЧАС“ </w:t>
      </w:r>
    </w:p>
    <w:p w:rsidR="00F8269C" w:rsidRPr="00D73F3B" w:rsidRDefault="00F8269C" w:rsidP="00F8269C">
      <w:pPr>
        <w:pStyle w:val="KDParagraf"/>
        <w:spacing w:before="0"/>
        <w:rPr>
          <w:rFonts w:eastAsia="Calibri" w:cs="Arial"/>
          <w:noProof/>
        </w:rPr>
      </w:pPr>
    </w:p>
    <w:p w:rsidR="00F8269C" w:rsidRPr="00D73F3B" w:rsidRDefault="00F8269C" w:rsidP="00F8269C">
      <w:pPr>
        <w:pStyle w:val="KDParagraf"/>
        <w:spacing w:before="0"/>
        <w:rPr>
          <w:rFonts w:eastAsia="Calibri" w:cs="Arial"/>
          <w:noProof/>
        </w:rPr>
      </w:pPr>
      <w:r w:rsidRPr="00D73F3B">
        <w:rPr>
          <w:rFonts w:eastAsia="Calibri" w:cs="Arial"/>
          <w:noProof/>
        </w:rPr>
        <w:t xml:space="preserve">Извођач радова који своје запослене ангажују по „норма часу“, у организацији ТЕНТ, обавезан је да: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1. 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2. На сваких 6 месеци, Служби БЗР и ЗОП, достави спискове запослених Извођача радова по Службама и радним местима где су распоређени. </w:t>
      </w:r>
    </w:p>
    <w:p w:rsidR="00F8269C" w:rsidRPr="00D73F3B" w:rsidRDefault="00F8269C" w:rsidP="00F8269C">
      <w:pPr>
        <w:pStyle w:val="KDParagraf"/>
        <w:spacing w:before="0"/>
        <w:rPr>
          <w:rFonts w:eastAsia="Calibri" w:cs="Arial"/>
          <w:noProof/>
        </w:rPr>
      </w:pPr>
      <w:r w:rsidRPr="00D73F3B">
        <w:rPr>
          <w:rFonts w:eastAsia="Calibri" w:cs="Arial"/>
          <w:noProof/>
        </w:rPr>
        <w:t xml:space="preserve">3. За извођење радова (обављање посла) ангажује здравствено способне запослене, </w:t>
      </w:r>
    </w:p>
    <w:p w:rsidR="00F8269C" w:rsidRPr="00D73F3B" w:rsidRDefault="00F8269C" w:rsidP="00F8269C">
      <w:pPr>
        <w:pStyle w:val="KDParagraf"/>
        <w:spacing w:before="0"/>
        <w:rPr>
          <w:rFonts w:eastAsia="Calibri" w:cs="Arial"/>
          <w:noProof/>
        </w:rPr>
      </w:pPr>
      <w:r w:rsidRPr="00D73F3B">
        <w:rPr>
          <w:rFonts w:eastAsia="Calibri" w:cs="Arial"/>
          <w:noProof/>
        </w:rPr>
        <w:lastRenderedPageBreak/>
        <w:t xml:space="preserve">4. 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5.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6.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7.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 </w:t>
      </w:r>
    </w:p>
    <w:p w:rsidR="00F8269C" w:rsidRPr="00D73F3B" w:rsidRDefault="00F8269C" w:rsidP="00F8269C">
      <w:pPr>
        <w:pStyle w:val="KDParagraf"/>
        <w:spacing w:before="0"/>
        <w:rPr>
          <w:rFonts w:eastAsia="Calibri" w:cs="Arial"/>
          <w:noProof/>
        </w:rPr>
      </w:pPr>
      <w:r w:rsidRPr="00D73F3B">
        <w:rPr>
          <w:rFonts w:eastAsia="Calibri" w:cs="Arial"/>
          <w:noProof/>
        </w:rPr>
        <w:t xml:space="preserve">8. По захтеву ТЕНТ, у случају премештаја на друго радно место, запосленог упути на лекарски преглед у складу са захтевима радног места на које се запослени </w:t>
      </w:r>
    </w:p>
    <w:p w:rsidR="00F8269C" w:rsidRPr="00D73F3B" w:rsidRDefault="00F8269C" w:rsidP="00F8269C">
      <w:pPr>
        <w:pStyle w:val="KDParagraf"/>
        <w:spacing w:before="0"/>
        <w:rPr>
          <w:rFonts w:eastAsia="Calibri" w:cs="Arial"/>
          <w:noProof/>
        </w:rPr>
      </w:pPr>
    </w:p>
    <w:p w:rsidR="00F8269C" w:rsidRPr="00D73F3B" w:rsidRDefault="00F8269C" w:rsidP="00F8269C">
      <w:pPr>
        <w:pStyle w:val="KDParagraf"/>
        <w:spacing w:before="0"/>
        <w:rPr>
          <w:rFonts w:eastAsia="Calibri" w:cs="Arial"/>
          <w:noProof/>
        </w:rPr>
      </w:pPr>
    </w:p>
    <w:p w:rsidR="00F8269C" w:rsidRPr="00D73F3B" w:rsidRDefault="00F8269C" w:rsidP="00F8269C">
      <w:pPr>
        <w:pStyle w:val="KDParagraf"/>
        <w:spacing w:before="0"/>
        <w:rPr>
          <w:rFonts w:eastAsia="Calibri" w:cs="Arial"/>
          <w:noProof/>
        </w:rPr>
      </w:pPr>
      <w:r w:rsidRPr="00D73F3B">
        <w:rPr>
          <w:rFonts w:eastAsia="Calibri" w:cs="Arial"/>
          <w:noProof/>
        </w:rPr>
        <w:t xml:space="preserve">распоређује и да копију извештаја о извршеном лекарском прегледу запосленог достави ТЕНТ (Сектору за људске ресурсе). </w:t>
      </w:r>
    </w:p>
    <w:p w:rsidR="00F8269C" w:rsidRPr="00D73F3B" w:rsidRDefault="00F8269C" w:rsidP="00F8269C">
      <w:pPr>
        <w:pStyle w:val="KDParagraf"/>
        <w:spacing w:before="0"/>
        <w:rPr>
          <w:rFonts w:eastAsia="Calibri" w:cs="Arial"/>
          <w:noProof/>
        </w:rPr>
      </w:pPr>
      <w:r w:rsidRPr="00D73F3B">
        <w:rPr>
          <w:rFonts w:eastAsia="Calibri" w:cs="Arial"/>
          <w:noProof/>
        </w:rPr>
        <w:t xml:space="preserve">9. Запослене распоређене на радна места за које је прописан санитарни лекарски преглед, упуте на исти и о томе воде евиденцију. </w:t>
      </w:r>
    </w:p>
    <w:p w:rsidR="00F8269C" w:rsidRPr="00D73F3B" w:rsidRDefault="00F8269C" w:rsidP="00F8269C">
      <w:pPr>
        <w:pStyle w:val="KDParagraf"/>
        <w:spacing w:before="0"/>
        <w:rPr>
          <w:rFonts w:eastAsia="Calibri" w:cs="Arial"/>
          <w:noProof/>
        </w:rPr>
      </w:pPr>
      <w:r w:rsidRPr="00D73F3B">
        <w:rPr>
          <w:rFonts w:eastAsia="Calibri" w:cs="Arial"/>
          <w:noProof/>
        </w:rPr>
        <w:t xml:space="preserve">10. 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 </w:t>
      </w:r>
    </w:p>
    <w:p w:rsidR="00F8269C" w:rsidRPr="00D73F3B" w:rsidRDefault="00F8269C" w:rsidP="00F8269C">
      <w:pPr>
        <w:pStyle w:val="KDParagraf"/>
        <w:spacing w:before="0"/>
        <w:rPr>
          <w:rFonts w:eastAsia="Calibri" w:cs="Arial"/>
          <w:noProof/>
        </w:rPr>
      </w:pPr>
      <w:r w:rsidRPr="00D73F3B">
        <w:rPr>
          <w:rFonts w:eastAsia="Calibri" w:cs="Arial"/>
          <w:noProof/>
        </w:rPr>
        <w:t xml:space="preserve">11. 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 </w:t>
      </w:r>
    </w:p>
    <w:p w:rsidR="00F8269C" w:rsidRPr="00D73F3B" w:rsidRDefault="00F8269C" w:rsidP="00F8269C">
      <w:pPr>
        <w:pStyle w:val="KDParagraf"/>
        <w:spacing w:before="0"/>
        <w:rPr>
          <w:rFonts w:eastAsia="Calibri" w:cs="Arial"/>
          <w:noProof/>
        </w:rPr>
      </w:pPr>
      <w:r w:rsidRPr="00D73F3B">
        <w:rPr>
          <w:rFonts w:eastAsia="Calibri" w:cs="Arial"/>
          <w:noProof/>
        </w:rPr>
        <w:t xml:space="preserve">12. 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w:t>
      </w:r>
    </w:p>
    <w:p w:rsidR="00F8269C" w:rsidRPr="00D73F3B" w:rsidRDefault="00F8269C" w:rsidP="00F8269C">
      <w:pPr>
        <w:pStyle w:val="KDParagraf"/>
        <w:spacing w:before="0"/>
        <w:rPr>
          <w:rFonts w:eastAsia="Calibri" w:cs="Arial"/>
          <w:noProof/>
        </w:rPr>
      </w:pPr>
      <w:r w:rsidRPr="00D73F3B">
        <w:rPr>
          <w:rFonts w:eastAsia="Calibri" w:cs="Arial"/>
          <w:noProof/>
        </w:rPr>
        <w:t xml:space="preserve">13. Служби БЗР и ЗОП ТЕНТ достави копију извештаја о повреди на раду запосленог који пружа услуге ТЕНТ. </w:t>
      </w:r>
    </w:p>
    <w:p w:rsidR="00F8269C" w:rsidRPr="00D73F3B" w:rsidRDefault="00F8269C" w:rsidP="00F8269C">
      <w:pPr>
        <w:pStyle w:val="KDParagraf"/>
        <w:spacing w:before="0"/>
        <w:rPr>
          <w:rFonts w:eastAsia="Calibri" w:cs="Arial"/>
          <w:noProof/>
        </w:rPr>
      </w:pPr>
    </w:p>
    <w:p w:rsidR="00F8269C" w:rsidRPr="00D73F3B" w:rsidRDefault="00F8269C" w:rsidP="00F8269C">
      <w:pPr>
        <w:pStyle w:val="KDParagraf"/>
        <w:spacing w:before="0"/>
        <w:rPr>
          <w:rFonts w:eastAsia="Calibri" w:cs="Arial"/>
          <w:noProof/>
        </w:rPr>
      </w:pPr>
      <w:r w:rsidRPr="00D73F3B">
        <w:rPr>
          <w:rFonts w:eastAsia="Calibri" w:cs="Arial"/>
          <w:noProof/>
        </w:rPr>
        <w:t>III ОБАВЕЗЕ ТЕНТ ЗА ЗАПОСЛЕНЕ АНГАЖОВАНЕ ПО „НОРМА ЧАС“</w:t>
      </w:r>
    </w:p>
    <w:p w:rsidR="00F8269C" w:rsidRPr="00D73F3B" w:rsidRDefault="00F8269C" w:rsidP="00F8269C">
      <w:pPr>
        <w:pStyle w:val="KDParagraf"/>
        <w:spacing w:before="0"/>
        <w:rPr>
          <w:rFonts w:eastAsia="Calibri" w:cs="Arial"/>
          <w:noProof/>
        </w:rPr>
      </w:pPr>
      <w:r w:rsidRPr="00D73F3B">
        <w:rPr>
          <w:rFonts w:eastAsia="Calibri" w:cs="Arial"/>
          <w:noProof/>
        </w:rPr>
        <w:t xml:space="preserve"> </w:t>
      </w:r>
    </w:p>
    <w:p w:rsidR="00F8269C" w:rsidRPr="00D73F3B" w:rsidRDefault="00F8269C" w:rsidP="00F8269C">
      <w:pPr>
        <w:pStyle w:val="KDParagraf"/>
        <w:spacing w:before="0"/>
        <w:rPr>
          <w:rFonts w:eastAsia="Calibri" w:cs="Arial"/>
          <w:noProof/>
        </w:rPr>
      </w:pPr>
      <w:r w:rsidRPr="00D73F3B">
        <w:rPr>
          <w:rFonts w:eastAsia="Calibri" w:cs="Arial"/>
          <w:noProof/>
        </w:rPr>
        <w:t xml:space="preserve">ТЕНТ, односно руководиоци организационих целина у оквиру којих су ангажовани запослени Извођача радова обавезни су да: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1. 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F8269C" w:rsidRPr="00D73F3B" w:rsidRDefault="00F8269C" w:rsidP="00F8269C">
      <w:pPr>
        <w:pStyle w:val="KDParagraf"/>
        <w:spacing w:before="0"/>
        <w:rPr>
          <w:rFonts w:eastAsia="Calibri" w:cs="Arial"/>
          <w:noProof/>
        </w:rPr>
      </w:pPr>
      <w:r w:rsidRPr="00D73F3B">
        <w:rPr>
          <w:rFonts w:eastAsia="Calibri" w:cs="Arial"/>
          <w:noProof/>
        </w:rPr>
        <w:t xml:space="preserve">2. 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 </w:t>
      </w:r>
    </w:p>
    <w:p w:rsidR="00F8269C" w:rsidRPr="00D73F3B" w:rsidRDefault="00F8269C" w:rsidP="00F8269C">
      <w:pPr>
        <w:pStyle w:val="KDParagraf"/>
        <w:spacing w:before="0"/>
        <w:rPr>
          <w:rFonts w:eastAsia="Calibri" w:cs="Arial"/>
          <w:noProof/>
        </w:rPr>
      </w:pPr>
      <w:r w:rsidRPr="00D73F3B">
        <w:rPr>
          <w:rFonts w:eastAsia="Calibri" w:cs="Arial"/>
          <w:noProof/>
        </w:rPr>
        <w:t xml:space="preserve">3. 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4. 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 </w:t>
      </w:r>
    </w:p>
    <w:p w:rsidR="00F8269C" w:rsidRPr="00D73F3B" w:rsidRDefault="00F8269C" w:rsidP="00F8269C">
      <w:pPr>
        <w:pStyle w:val="KDParagraf"/>
        <w:spacing w:before="0"/>
        <w:rPr>
          <w:rFonts w:eastAsia="Calibri" w:cs="Arial"/>
          <w:noProof/>
        </w:rPr>
      </w:pPr>
    </w:p>
    <w:p w:rsidR="00F8269C" w:rsidRPr="00D73F3B" w:rsidRDefault="00F8269C" w:rsidP="00F8269C">
      <w:pPr>
        <w:pStyle w:val="KDParagraf"/>
        <w:spacing w:before="0"/>
        <w:rPr>
          <w:rFonts w:eastAsia="Calibri" w:cs="Arial"/>
          <w:noProof/>
        </w:rPr>
      </w:pPr>
      <w:r w:rsidRPr="00D73F3B">
        <w:rPr>
          <w:rFonts w:eastAsia="Calibri" w:cs="Arial"/>
          <w:noProof/>
        </w:rPr>
        <w:t xml:space="preserve">IV НЕПОШТОВАЊЕ ПРАВИЛА </w:t>
      </w:r>
    </w:p>
    <w:p w:rsidR="00F8269C" w:rsidRPr="00D73F3B" w:rsidRDefault="00F8269C" w:rsidP="00F8269C">
      <w:pPr>
        <w:pStyle w:val="KDParagraf"/>
        <w:spacing w:before="0"/>
        <w:rPr>
          <w:rFonts w:eastAsia="Calibri" w:cs="Arial"/>
          <w:noProof/>
        </w:rPr>
      </w:pPr>
    </w:p>
    <w:p w:rsidR="00F8269C" w:rsidRPr="00D73F3B" w:rsidRDefault="00F8269C" w:rsidP="00F8269C">
      <w:pPr>
        <w:pStyle w:val="KDParagraf"/>
        <w:spacing w:before="0"/>
        <w:rPr>
          <w:rFonts w:eastAsia="Calibri" w:cs="Arial"/>
          <w:noProof/>
        </w:rPr>
      </w:pPr>
      <w:r w:rsidRPr="00D73F3B">
        <w:rPr>
          <w:rFonts w:eastAsia="Calibri" w:cs="Arial"/>
          <w:noProof/>
        </w:rPr>
        <w:lastRenderedPageBreak/>
        <w:t xml:space="preserve">Служба БЗР и ЗОП ТЕНТ, док траје извођење уговорених радова, врши контролу примене ових правила.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 </w:t>
      </w:r>
    </w:p>
    <w:p w:rsidR="00F8269C" w:rsidRPr="00D73F3B" w:rsidRDefault="00F8269C" w:rsidP="00F8269C">
      <w:pPr>
        <w:pStyle w:val="KDParagraf"/>
        <w:spacing w:before="0"/>
        <w:rPr>
          <w:rFonts w:eastAsia="Calibri" w:cs="Arial"/>
          <w:noProof/>
        </w:rPr>
      </w:pPr>
      <w:r w:rsidRPr="00D73F3B">
        <w:rPr>
          <w:rFonts w:eastAsia="Calibri" w:cs="Arial"/>
          <w:noProof/>
        </w:rPr>
        <w:t xml:space="preserve">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 </w:t>
      </w:r>
    </w:p>
    <w:p w:rsidR="00F8269C" w:rsidRPr="00D73F3B" w:rsidRDefault="00F8269C" w:rsidP="00F8269C">
      <w:pPr>
        <w:pStyle w:val="KDParagraf"/>
        <w:spacing w:before="0"/>
        <w:rPr>
          <w:rFonts w:eastAsia="Calibri" w:cs="Arial"/>
          <w:noProof/>
        </w:rPr>
      </w:pPr>
      <w:r w:rsidRPr="00D73F3B">
        <w:rPr>
          <w:rFonts w:eastAsia="Calibri" w:cs="Arial"/>
          <w:noProof/>
        </w:rPr>
        <w:t xml:space="preserve">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 </w:t>
      </w:r>
    </w:p>
    <w:p w:rsidR="00F8269C" w:rsidRPr="00D73F3B" w:rsidRDefault="00F8269C" w:rsidP="00F8269C">
      <w:pPr>
        <w:pStyle w:val="KDParagraf"/>
        <w:spacing w:before="0"/>
        <w:rPr>
          <w:rFonts w:eastAsia="Calibri" w:cs="Arial"/>
          <w:noProof/>
        </w:rPr>
      </w:pPr>
    </w:p>
    <w:p w:rsidR="00F8269C" w:rsidRPr="00D73F3B" w:rsidRDefault="00F8269C" w:rsidP="00F8269C">
      <w:pPr>
        <w:pStyle w:val="KDParagraf"/>
        <w:spacing w:before="0"/>
        <w:rPr>
          <w:rFonts w:eastAsia="Calibri" w:cs="Arial"/>
          <w:noProof/>
        </w:rPr>
      </w:pPr>
      <w:r w:rsidRPr="00D73F3B">
        <w:rPr>
          <w:rFonts w:eastAsia="Calibri" w:cs="Arial"/>
          <w:noProof/>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Служба обезбеђења и одбране овлашћена је да запосленом извођача радова забрани приступ у објекте ТЕНТ (у даљем тексту: Забрана), за време трајања уговора о извршењу послова, ако крши безбедносне процедуре на раду, нарушава унутрашњи ред и несметано одвијање процеса рада (конзумирање алкохола и наркотика, туча, свађа, неовлашћено фотографисање и снимање и др.). </w:t>
      </w:r>
    </w:p>
    <w:p w:rsidR="00F8269C" w:rsidRPr="00D73F3B" w:rsidRDefault="00F8269C" w:rsidP="00F8269C">
      <w:pPr>
        <w:pStyle w:val="KDParagraf"/>
        <w:spacing w:before="0"/>
        <w:rPr>
          <w:rFonts w:eastAsia="Calibri" w:cs="Arial"/>
          <w:noProof/>
        </w:rPr>
      </w:pPr>
      <w:r w:rsidRPr="00D73F3B">
        <w:rPr>
          <w:rFonts w:eastAsia="Calibri" w:cs="Arial"/>
          <w:noProof/>
        </w:rPr>
        <w:t xml:space="preserve">У случају вршења кривичног дела и тежих прекршаја нарушавања јавног реда и мира, запосленом извођача радова се трајно забрањује приступ у објекте ТЕНТ. </w:t>
      </w:r>
    </w:p>
    <w:p w:rsidR="00F8269C" w:rsidRPr="00D73F3B" w:rsidRDefault="00F8269C" w:rsidP="00F8269C">
      <w:pPr>
        <w:pStyle w:val="KDParagraf"/>
        <w:spacing w:before="0"/>
        <w:rPr>
          <w:rFonts w:eastAsia="Calibri" w:cs="Arial"/>
          <w:noProof/>
        </w:rPr>
      </w:pPr>
      <w:r w:rsidRPr="00D73F3B">
        <w:rPr>
          <w:rFonts w:eastAsia="Calibri" w:cs="Arial"/>
          <w:noProof/>
        </w:rPr>
        <w:t xml:space="preserve">Забрана се уводи у евиденцију система приступне контроле ТЕНТ, о чему се обавештава одговорно лице на градилишту или директор фирме која је ангажована на извршењу послова у ТЕНТ, уколико се Забрана односи на одговорно лице на градилишту, као и надзорни орган ТЕНТ. </w:t>
      </w:r>
    </w:p>
    <w:p w:rsidR="00F8269C" w:rsidRPr="00D73F3B" w:rsidRDefault="00F8269C" w:rsidP="00F8269C">
      <w:pPr>
        <w:pStyle w:val="KDParagraf"/>
        <w:spacing w:before="0"/>
        <w:rPr>
          <w:rFonts w:eastAsia="Calibri" w:cs="Arial"/>
          <w:noProof/>
        </w:rPr>
      </w:pPr>
      <w:r w:rsidRPr="00D73F3B">
        <w:rPr>
          <w:rFonts w:eastAsia="Calibri" w:cs="Arial"/>
          <w:noProof/>
        </w:rPr>
        <w:t>Забрана приступа у објекте ТЕНТ запосленом извођача радова, који злоупотребљава коришћење ИД картице, ближе је уређена процедуром QP.0.14.16 – Коришћење система приступне контроле</w:t>
      </w:r>
    </w:p>
    <w:p w:rsidR="00F8269C" w:rsidRPr="00D73F3B" w:rsidRDefault="00F8269C" w:rsidP="00F8269C">
      <w:pPr>
        <w:pStyle w:val="KDParagraf"/>
        <w:spacing w:before="0"/>
        <w:rPr>
          <w:rFonts w:eastAsia="Calibri" w:cs="Arial"/>
          <w:noProof/>
        </w:rPr>
      </w:pPr>
      <w:r w:rsidRPr="00D73F3B">
        <w:rPr>
          <w:rFonts w:eastAsia="Calibri" w:cs="Arial"/>
          <w:noProof/>
        </w:rPr>
        <w:t xml:space="preserve">. </w:t>
      </w:r>
    </w:p>
    <w:p w:rsidR="00F8269C" w:rsidRPr="00D73F3B" w:rsidRDefault="00F8269C" w:rsidP="00F8269C">
      <w:pPr>
        <w:pStyle w:val="KDParagraf"/>
        <w:spacing w:before="0"/>
        <w:rPr>
          <w:rFonts w:eastAsia="Calibri" w:cs="Arial"/>
          <w:noProof/>
        </w:rPr>
      </w:pPr>
      <w:r w:rsidRPr="00D73F3B">
        <w:rPr>
          <w:rFonts w:eastAsia="Calibri" w:cs="Arial"/>
          <w:noProof/>
        </w:rPr>
        <w:t xml:space="preserve">V САСТАНЦИ У ВЕЗИ БЕЗБЕДНОСТИ И ЗДРАВЉА НА РАДУ </w:t>
      </w:r>
    </w:p>
    <w:p w:rsidR="00F8269C" w:rsidRPr="00D73F3B" w:rsidRDefault="00F8269C" w:rsidP="00F8269C">
      <w:pPr>
        <w:pStyle w:val="KDParagraf"/>
        <w:spacing w:before="0"/>
        <w:rPr>
          <w:rFonts w:eastAsia="Calibri" w:cs="Arial"/>
          <w:noProof/>
        </w:rPr>
      </w:pPr>
    </w:p>
    <w:p w:rsidR="00F8269C" w:rsidRPr="00D73F3B" w:rsidRDefault="00F8269C" w:rsidP="00F8269C">
      <w:pPr>
        <w:pStyle w:val="KDParagraf"/>
        <w:spacing w:before="0"/>
        <w:rPr>
          <w:rFonts w:eastAsia="Calibri" w:cs="Arial"/>
          <w:noProof/>
        </w:rPr>
      </w:pPr>
      <w:r w:rsidRPr="00D73F3B">
        <w:rPr>
          <w:rFonts w:eastAsia="Calibri" w:cs="Arial"/>
          <w:noProof/>
        </w:rPr>
        <w:t xml:space="preserve">Првом састанку за безбедност присуствују: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лице за безбедност и здравље у ТЕНТ,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инструктор БЗР и ЗОП из Службе за обуку кадрова.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надзорни орган,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одговорно лице извођача радова на градилишту и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одговорно лице за безбедност и здравље извођача радова. </w:t>
      </w:r>
    </w:p>
    <w:p w:rsidR="00F8269C" w:rsidRPr="00D73F3B" w:rsidRDefault="00F8269C" w:rsidP="00F8269C">
      <w:pPr>
        <w:pStyle w:val="KDParagraf"/>
        <w:spacing w:before="0"/>
        <w:rPr>
          <w:rFonts w:eastAsia="Calibri" w:cs="Arial"/>
          <w:noProof/>
        </w:rPr>
      </w:pPr>
    </w:p>
    <w:p w:rsidR="00F8269C" w:rsidRPr="00D73F3B" w:rsidRDefault="00F8269C" w:rsidP="00F8269C">
      <w:pPr>
        <w:pStyle w:val="KDParagraf"/>
        <w:spacing w:before="0"/>
        <w:rPr>
          <w:rFonts w:eastAsia="Calibri" w:cs="Arial"/>
          <w:noProof/>
        </w:rPr>
      </w:pPr>
      <w:r w:rsidRPr="00D73F3B">
        <w:rPr>
          <w:rFonts w:eastAsia="Calibri" w:cs="Arial"/>
          <w:noProof/>
        </w:rPr>
        <w:t xml:space="preserve">Садржај првог састанка: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Одређивање радног простора (контејнери за смештај радника, материјала, санитарни чворови, и др.); </w:t>
      </w:r>
    </w:p>
    <w:p w:rsidR="00F8269C" w:rsidRPr="00D73F3B" w:rsidRDefault="00F8269C" w:rsidP="00F8269C">
      <w:pPr>
        <w:pStyle w:val="KDParagraf"/>
        <w:spacing w:before="0"/>
        <w:rPr>
          <w:rFonts w:eastAsia="Calibri" w:cs="Arial"/>
          <w:noProof/>
        </w:rPr>
      </w:pPr>
      <w:r w:rsidRPr="00D73F3B">
        <w:rPr>
          <w:rFonts w:eastAsia="Calibri" w:cs="Arial"/>
          <w:noProof/>
        </w:rPr>
        <w:t xml:space="preserve">- Упознавање са опасностима и штетностима у термоенергетским постројењима и железничком саобраћају;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Прва помоћ (телефонски бројеви, процедуре, и др.);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Противпожарна заштита (телефонски бројеви, процедуре, дозволе и др.), опасне материје (хемикалије, гас и горива), заштита животне средине;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Лична и колективна заштитна опрема;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Правила саобраћаја;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Одржавање и чишћење радног простора;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Именовање одговорних лица; </w:t>
      </w:r>
    </w:p>
    <w:p w:rsidR="00F8269C" w:rsidRPr="00D73F3B" w:rsidRDefault="00F8269C" w:rsidP="00F8269C">
      <w:pPr>
        <w:pStyle w:val="KDParagraf"/>
        <w:spacing w:before="0"/>
        <w:rPr>
          <w:rFonts w:eastAsia="Calibri" w:cs="Arial"/>
          <w:noProof/>
        </w:rPr>
      </w:pPr>
      <w:r w:rsidRPr="00D73F3B">
        <w:rPr>
          <w:rFonts w:eastAsia="Calibri" w:cs="Arial"/>
          <w:noProof/>
        </w:rPr>
        <w:lastRenderedPageBreak/>
        <w:t xml:space="preserve">- Поступак у случају повреде на раду;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Последице непоштовања Правила безбедности на раду ТЕНТ и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План заједничких мера </w:t>
      </w:r>
    </w:p>
    <w:p w:rsidR="00F8269C" w:rsidRPr="00D73F3B" w:rsidRDefault="00F8269C" w:rsidP="00F8269C">
      <w:pPr>
        <w:pStyle w:val="KDParagraf"/>
        <w:spacing w:before="0"/>
        <w:rPr>
          <w:rFonts w:eastAsia="Calibri" w:cs="Arial"/>
          <w:noProof/>
        </w:rPr>
      </w:pPr>
    </w:p>
    <w:p w:rsidR="00F8269C" w:rsidRPr="00D73F3B" w:rsidRDefault="00F8269C" w:rsidP="00F8269C">
      <w:pPr>
        <w:pStyle w:val="KDParagraf"/>
        <w:spacing w:before="0"/>
        <w:rPr>
          <w:rFonts w:eastAsia="Calibri" w:cs="Arial"/>
          <w:noProof/>
        </w:rPr>
      </w:pPr>
      <w:r w:rsidRPr="00D73F3B">
        <w:rPr>
          <w:rFonts w:eastAsia="Calibri" w:cs="Arial"/>
          <w:noProof/>
        </w:rPr>
        <w:t xml:space="preserve">Редовни састанци (једном недељно) одржавају се са сваким извођачем посебно или са свим извођачима заједно. Састанак води надзорни орган - вођа пројекта и одговорно лице за безбедност ТЕНТ. </w:t>
      </w:r>
    </w:p>
    <w:p w:rsidR="00F8269C" w:rsidRPr="00D73F3B" w:rsidRDefault="00F8269C" w:rsidP="00F8269C">
      <w:pPr>
        <w:pStyle w:val="KDParagraf"/>
        <w:spacing w:before="0"/>
        <w:rPr>
          <w:rFonts w:eastAsia="Calibri" w:cs="Arial"/>
          <w:noProof/>
        </w:rPr>
      </w:pPr>
      <w:r w:rsidRPr="00D73F3B">
        <w:rPr>
          <w:rFonts w:eastAsia="Calibri" w:cs="Arial"/>
          <w:noProof/>
        </w:rPr>
        <w:t xml:space="preserve">Садржај редовног састанка: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 Стање радног и складишног простора;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 Стање противпожаре заштите, опасних материја (хемикалије, гас, горива);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Коришћење личне и колективне заштитне опреме;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Поштовање правила саобраћаја;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Процене ризика од повреда и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Могућност побољшања безбедности и здравља на раду. </w:t>
      </w:r>
    </w:p>
    <w:p w:rsidR="00F8269C" w:rsidRPr="00D73F3B" w:rsidRDefault="00F8269C" w:rsidP="00F8269C">
      <w:pPr>
        <w:pStyle w:val="KDParagraf"/>
        <w:spacing w:before="0"/>
        <w:rPr>
          <w:rFonts w:eastAsia="Calibri" w:cs="Arial"/>
          <w:noProof/>
        </w:rPr>
      </w:pPr>
    </w:p>
    <w:sectPr w:rsidR="00F8269C" w:rsidRPr="00D73F3B"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91B" w:rsidRDefault="00F1091B">
      <w:r>
        <w:separator/>
      </w:r>
    </w:p>
    <w:p w:rsidR="00F1091B" w:rsidRDefault="00F1091B"/>
  </w:endnote>
  <w:endnote w:type="continuationSeparator" w:id="0">
    <w:p w:rsidR="00F1091B" w:rsidRDefault="00F1091B">
      <w:r>
        <w:continuationSeparator/>
      </w:r>
    </w:p>
    <w:p w:rsidR="00F1091B" w:rsidRDefault="00F10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AD7" w:rsidRDefault="004C7AD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7AD7" w:rsidRDefault="004C7AD7" w:rsidP="00841BE7">
    <w:pPr>
      <w:pStyle w:val="Footer"/>
      <w:ind w:right="360"/>
    </w:pPr>
  </w:p>
  <w:p w:rsidR="004C7AD7" w:rsidRDefault="004C7AD7"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AD7" w:rsidRPr="00EC5BB4" w:rsidRDefault="004C7AD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50EDB">
      <w:rPr>
        <w:rStyle w:val="PageNumber"/>
        <w:rFonts w:cs="Arial"/>
        <w:b/>
        <w:noProof/>
        <w:szCs w:val="24"/>
      </w:rPr>
      <w:t>22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50EDB">
      <w:rPr>
        <w:rStyle w:val="PageNumber"/>
        <w:rFonts w:cs="Arial"/>
        <w:b/>
        <w:noProof/>
        <w:szCs w:val="24"/>
      </w:rPr>
      <w:t>75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AD7" w:rsidRPr="00EC5BB4" w:rsidRDefault="004C7AD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50ED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50EDB">
      <w:rPr>
        <w:rStyle w:val="PageNumber"/>
        <w:rFonts w:cs="Arial"/>
        <w:b/>
        <w:noProof/>
        <w:szCs w:val="24"/>
      </w:rPr>
      <w:t>75</w:t>
    </w:r>
    <w:r w:rsidRPr="00EC5BB4">
      <w:rPr>
        <w:rStyle w:val="PageNumber"/>
        <w:rFonts w:cs="Arial"/>
        <w:b/>
        <w:szCs w:val="24"/>
      </w:rPr>
      <w:fldChar w:fldCharType="end"/>
    </w:r>
  </w:p>
  <w:p w:rsidR="004C7AD7" w:rsidRDefault="004C7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91B" w:rsidRDefault="00F1091B">
      <w:r>
        <w:separator/>
      </w:r>
    </w:p>
    <w:p w:rsidR="00F1091B" w:rsidRDefault="00F1091B"/>
  </w:footnote>
  <w:footnote w:type="continuationSeparator" w:id="0">
    <w:p w:rsidR="00F1091B" w:rsidRDefault="00F1091B">
      <w:r>
        <w:continuationSeparator/>
      </w:r>
    </w:p>
    <w:p w:rsidR="00F1091B" w:rsidRDefault="00F109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AD7" w:rsidRDefault="004C7AD7" w:rsidP="004276AD">
    <w:pPr>
      <w:pStyle w:val="Header"/>
      <w:rPr>
        <w:sz w:val="20"/>
      </w:rPr>
    </w:pPr>
  </w:p>
  <w:p w:rsidR="004C7AD7" w:rsidRPr="00773AB1" w:rsidRDefault="004C7AD7" w:rsidP="004276AD">
    <w:pPr>
      <w:pStyle w:val="Header"/>
      <w:rPr>
        <w:sz w:val="22"/>
        <w:szCs w:val="22"/>
        <w:lang w:val="sr-Cyrl-RS"/>
      </w:rPr>
    </w:pPr>
    <w:r w:rsidRPr="00773AB1">
      <w:rPr>
        <w:sz w:val="22"/>
        <w:szCs w:val="22"/>
      </w:rPr>
      <w:t>ЈП „Електропривреда Србије</w:t>
    </w:r>
    <w:proofErr w:type="gramStart"/>
    <w:r w:rsidRPr="00773AB1">
      <w:rPr>
        <w:sz w:val="22"/>
        <w:szCs w:val="22"/>
      </w:rPr>
      <w:t>“ Београд</w:t>
    </w:r>
    <w:proofErr w:type="gramEnd"/>
    <w:r w:rsidRPr="00773AB1">
      <w:rPr>
        <w:sz w:val="22"/>
        <w:szCs w:val="22"/>
      </w:rPr>
      <w:t xml:space="preserve">  </w:t>
    </w:r>
    <w:r>
      <w:rPr>
        <w:sz w:val="22"/>
        <w:szCs w:val="22"/>
        <w:lang w:val="sr-Cyrl-RS"/>
      </w:rPr>
      <w:t xml:space="preserve">                    </w:t>
    </w:r>
    <w:r w:rsidRPr="00773AB1">
      <w:rPr>
        <w:sz w:val="22"/>
        <w:szCs w:val="22"/>
      </w:rPr>
      <w:t xml:space="preserve">  Конкурсна документација ЈН</w:t>
    </w:r>
    <w:r w:rsidRPr="00773AB1">
      <w:rPr>
        <w:sz w:val="22"/>
        <w:szCs w:val="22"/>
        <w:lang w:val="sr-Cyrl-RS"/>
      </w:rPr>
      <w:t xml:space="preserve"> </w:t>
    </w:r>
    <w:r w:rsidRPr="00773AB1">
      <w:rPr>
        <w:rFonts w:eastAsia="Arial" w:cs="Arial"/>
        <w:color w:val="000000"/>
        <w:sz w:val="22"/>
        <w:szCs w:val="22"/>
      </w:rPr>
      <w:t>3000/1011/2019</w:t>
    </w:r>
    <w:r w:rsidRPr="00773AB1">
      <w:rPr>
        <w:rFonts w:eastAsia="Arial" w:cs="Arial"/>
        <w:color w:val="000000"/>
        <w:sz w:val="22"/>
        <w:szCs w:val="22"/>
        <w:lang w:val="sr-Cyrl-RS"/>
      </w:rPr>
      <w:t xml:space="preserve"> (</w:t>
    </w:r>
    <w:r w:rsidRPr="00773AB1">
      <w:rPr>
        <w:rFonts w:eastAsia="Arial" w:cs="Arial"/>
        <w:color w:val="000000"/>
        <w:sz w:val="22"/>
        <w:szCs w:val="22"/>
      </w:rPr>
      <w:t>2263/2019</w:t>
    </w:r>
    <w:r w:rsidRPr="00773AB1">
      <w:rPr>
        <w:rFonts w:eastAsia="Arial" w:cs="Arial"/>
        <w:color w:val="000000"/>
        <w:sz w:val="22"/>
        <w:szCs w:val="22"/>
        <w:lang w:val="sr-Cyrl-RS"/>
      </w:rPr>
      <w:t>)</w:t>
    </w:r>
  </w:p>
  <w:p w:rsidR="004C7AD7" w:rsidRPr="004276AD" w:rsidRDefault="004C7AD7"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AD7" w:rsidRDefault="004C7AD7" w:rsidP="004276AD">
    <w:pPr>
      <w:pStyle w:val="Header"/>
    </w:pPr>
  </w:p>
  <w:p w:rsidR="004C7AD7" w:rsidRPr="00773AB1" w:rsidRDefault="004C7AD7" w:rsidP="00773AB1">
    <w:pPr>
      <w:pStyle w:val="Header"/>
      <w:rPr>
        <w:sz w:val="22"/>
        <w:szCs w:val="22"/>
        <w:lang w:val="sr-Cyrl-RS"/>
      </w:rPr>
    </w:pPr>
    <w:r w:rsidRPr="00773AB1">
      <w:rPr>
        <w:sz w:val="22"/>
        <w:szCs w:val="22"/>
      </w:rPr>
      <w:t>ЈП „Електропривреда Србије</w:t>
    </w:r>
    <w:proofErr w:type="gramStart"/>
    <w:r w:rsidRPr="00773AB1">
      <w:rPr>
        <w:sz w:val="22"/>
        <w:szCs w:val="22"/>
      </w:rPr>
      <w:t>“ Београд</w:t>
    </w:r>
    <w:proofErr w:type="gramEnd"/>
    <w:r w:rsidRPr="00773AB1">
      <w:rPr>
        <w:sz w:val="22"/>
        <w:szCs w:val="22"/>
      </w:rPr>
      <w:t xml:space="preserve">  </w:t>
    </w:r>
    <w:r>
      <w:rPr>
        <w:sz w:val="22"/>
        <w:szCs w:val="22"/>
        <w:lang w:val="sr-Cyrl-RS"/>
      </w:rPr>
      <w:t xml:space="preserve">                    </w:t>
    </w:r>
    <w:r w:rsidRPr="00773AB1">
      <w:rPr>
        <w:sz w:val="22"/>
        <w:szCs w:val="22"/>
      </w:rPr>
      <w:t xml:space="preserve">  Конкурсна документација ЈН</w:t>
    </w:r>
    <w:r w:rsidRPr="00773AB1">
      <w:rPr>
        <w:sz w:val="22"/>
        <w:szCs w:val="22"/>
        <w:lang w:val="sr-Cyrl-RS"/>
      </w:rPr>
      <w:t xml:space="preserve"> </w:t>
    </w:r>
    <w:r w:rsidRPr="00773AB1">
      <w:rPr>
        <w:rFonts w:eastAsia="Arial" w:cs="Arial"/>
        <w:color w:val="000000"/>
        <w:sz w:val="22"/>
        <w:szCs w:val="22"/>
      </w:rPr>
      <w:t>3000/1011/2019</w:t>
    </w:r>
    <w:r w:rsidRPr="00773AB1">
      <w:rPr>
        <w:rFonts w:eastAsia="Arial" w:cs="Arial"/>
        <w:color w:val="000000"/>
        <w:sz w:val="22"/>
        <w:szCs w:val="22"/>
        <w:lang w:val="sr-Cyrl-RS"/>
      </w:rPr>
      <w:t xml:space="preserve"> (</w:t>
    </w:r>
    <w:r w:rsidRPr="00773AB1">
      <w:rPr>
        <w:rFonts w:eastAsia="Arial" w:cs="Arial"/>
        <w:color w:val="000000"/>
        <w:sz w:val="22"/>
        <w:szCs w:val="22"/>
      </w:rPr>
      <w:t>2263/2019</w:t>
    </w:r>
    <w:r w:rsidRPr="00773AB1">
      <w:rPr>
        <w:rFonts w:eastAsia="Arial" w:cs="Arial"/>
        <w:color w:val="000000"/>
        <w:sz w:val="22"/>
        <w:szCs w:val="22"/>
        <w:lang w:val="sr-Cyrl-RS"/>
      </w:rPr>
      <w:t>)</w:t>
    </w:r>
  </w:p>
  <w:p w:rsidR="004C7AD7" w:rsidRPr="00210557" w:rsidRDefault="004C7AD7"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B453D"/>
    <w:multiLevelType w:val="hybridMultilevel"/>
    <w:tmpl w:val="6966D036"/>
    <w:lvl w:ilvl="0" w:tplc="58AC2B00">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1778C5"/>
    <w:multiLevelType w:val="hybridMultilevel"/>
    <w:tmpl w:val="8A16FF46"/>
    <w:lvl w:ilvl="0" w:tplc="23EED78A">
      <w:start w:val="6"/>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093A2F8B"/>
    <w:multiLevelType w:val="hybridMultilevel"/>
    <w:tmpl w:val="C28621B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9DB43B7"/>
    <w:multiLevelType w:val="multilevel"/>
    <w:tmpl w:val="EC145664"/>
    <w:lvl w:ilvl="0">
      <w:start w:val="6"/>
      <w:numFmt w:val="decimal"/>
      <w:lvlText w:val="%1"/>
      <w:lvlJc w:val="left"/>
      <w:pPr>
        <w:ind w:left="420" w:hanging="420"/>
      </w:pPr>
      <w:rPr>
        <w:rFonts w:hint="default"/>
      </w:rPr>
    </w:lvl>
    <w:lvl w:ilvl="1">
      <w:start w:val="1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302CDB"/>
    <w:multiLevelType w:val="hybridMultilevel"/>
    <w:tmpl w:val="B7DE671A"/>
    <w:lvl w:ilvl="0" w:tplc="C7628AAE">
      <w:start w:val="1"/>
      <w:numFmt w:val="decimal"/>
      <w:lvlText w:val="%1."/>
      <w:lvlJc w:val="left"/>
      <w:pPr>
        <w:ind w:left="720" w:hanging="360"/>
      </w:pPr>
      <w:rPr>
        <w:rFonts w:eastAsia="Arial Unicode M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3" w15:restartNumberingAfterBreak="0">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2DBF408A"/>
    <w:multiLevelType w:val="multilevel"/>
    <w:tmpl w:val="0CF471BE"/>
    <w:lvl w:ilvl="0">
      <w:start w:val="1"/>
      <w:numFmt w:val="decimal"/>
      <w:lvlText w:val="%1."/>
      <w:lvlJc w:val="left"/>
      <w:pPr>
        <w:ind w:left="720" w:hanging="360"/>
      </w:pPr>
      <w:rPr>
        <w:rFonts w:ascii="Arial" w:eastAsia="Times New Roman" w:hAnsi="Arial" w:cs="Arial"/>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2E4D7B0F"/>
    <w:multiLevelType w:val="hybridMultilevel"/>
    <w:tmpl w:val="1CD0B502"/>
    <w:lvl w:ilvl="0" w:tplc="968A9350">
      <w:start w:val="1"/>
      <w:numFmt w:val="decimal"/>
      <w:lvlText w:val="%1."/>
      <w:lvlJc w:val="left"/>
      <w:pPr>
        <w:ind w:left="1485" w:hanging="360"/>
      </w:pPr>
      <w:rPr>
        <w:rFonts w:ascii="Arial" w:hAnsi="Arial" w:cs="Arial"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8"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15:restartNumberingAfterBreak="0">
    <w:nsid w:val="37335585"/>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C107BD3"/>
    <w:multiLevelType w:val="hybridMultilevel"/>
    <w:tmpl w:val="D284A0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F5E4463"/>
    <w:multiLevelType w:val="hybridMultilevel"/>
    <w:tmpl w:val="00A2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33F11B8"/>
    <w:multiLevelType w:val="hybridMultilevel"/>
    <w:tmpl w:val="00A2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F6C793B"/>
    <w:multiLevelType w:val="hybridMultilevel"/>
    <w:tmpl w:val="166A2BAC"/>
    <w:lvl w:ilvl="0" w:tplc="C2A2498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D6A3E28"/>
    <w:multiLevelType w:val="hybridMultilevel"/>
    <w:tmpl w:val="5AA281F0"/>
    <w:lvl w:ilvl="0" w:tplc="D09EE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077673C"/>
    <w:multiLevelType w:val="hybridMultilevel"/>
    <w:tmpl w:val="8076A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6"/>
  </w:num>
  <w:num w:numId="2">
    <w:abstractNumId w:val="72"/>
  </w:num>
  <w:num w:numId="3">
    <w:abstractNumId w:val="97"/>
  </w:num>
  <w:num w:numId="4">
    <w:abstractNumId w:val="60"/>
  </w:num>
  <w:num w:numId="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110"/>
  </w:num>
  <w:num w:numId="8">
    <w:abstractNumId w:val="79"/>
  </w:num>
  <w:num w:numId="9">
    <w:abstractNumId w:val="111"/>
  </w:num>
  <w:num w:numId="10">
    <w:abstractNumId w:val="84"/>
  </w:num>
  <w:num w:numId="11">
    <w:abstractNumId w:val="75"/>
  </w:num>
  <w:num w:numId="12">
    <w:abstractNumId w:val="65"/>
  </w:num>
  <w:num w:numId="13">
    <w:abstractNumId w:val="61"/>
  </w:num>
  <w:num w:numId="14">
    <w:abstractNumId w:val="112"/>
  </w:num>
  <w:num w:numId="15">
    <w:abstractNumId w:val="76"/>
  </w:num>
  <w:num w:numId="16">
    <w:abstractNumId w:val="78"/>
  </w:num>
  <w:num w:numId="17">
    <w:abstractNumId w:val="71"/>
  </w:num>
  <w:num w:numId="18">
    <w:abstractNumId w:val="98"/>
  </w:num>
  <w:num w:numId="19">
    <w:abstractNumId w:val="63"/>
  </w:num>
  <w:num w:numId="20">
    <w:abstractNumId w:val="91"/>
  </w:num>
  <w:num w:numId="21">
    <w:abstractNumId w:val="74"/>
  </w:num>
  <w:num w:numId="22">
    <w:abstractNumId w:val="54"/>
  </w:num>
  <w:num w:numId="23">
    <w:abstractNumId w:val="68"/>
  </w:num>
  <w:num w:numId="24">
    <w:abstractNumId w:val="103"/>
  </w:num>
  <w:num w:numId="25">
    <w:abstractNumId w:val="85"/>
  </w:num>
  <w:num w:numId="26">
    <w:abstractNumId w:val="81"/>
  </w:num>
  <w:num w:numId="27">
    <w:abstractNumId w:val="50"/>
  </w:num>
  <w:num w:numId="28">
    <w:abstractNumId w:val="73"/>
  </w:num>
  <w:num w:numId="29">
    <w:abstractNumId w:val="80"/>
  </w:num>
  <w:num w:numId="30">
    <w:abstractNumId w:val="93"/>
  </w:num>
  <w:num w:numId="31">
    <w:abstractNumId w:val="87"/>
  </w:num>
  <w:num w:numId="32">
    <w:abstractNumId w:val="69"/>
  </w:num>
  <w:num w:numId="33">
    <w:abstractNumId w:val="70"/>
  </w:num>
  <w:num w:numId="34">
    <w:abstractNumId w:val="58"/>
  </w:num>
  <w:num w:numId="35">
    <w:abstractNumId w:val="100"/>
  </w:num>
  <w:num w:numId="36">
    <w:abstractNumId w:val="102"/>
  </w:num>
  <w:num w:numId="37">
    <w:abstractNumId w:val="94"/>
  </w:num>
  <w:num w:numId="38">
    <w:abstractNumId w:val="89"/>
  </w:num>
  <w:num w:numId="39">
    <w:abstractNumId w:val="92"/>
  </w:num>
  <w:num w:numId="40">
    <w:abstractNumId w:val="101"/>
  </w:num>
  <w:num w:numId="41">
    <w:abstractNumId w:val="83"/>
  </w:num>
  <w:num w:numId="42">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76"/>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4"/>
  </w:num>
  <w:num w:numId="49">
    <w:abstractNumId w:val="86"/>
  </w:num>
  <w:num w:numId="50">
    <w:abstractNumId w:val="62"/>
  </w:num>
  <w:num w:numId="51">
    <w:abstractNumId w:val="53"/>
  </w:num>
  <w:num w:numId="52">
    <w:abstractNumId w:val="77"/>
  </w:num>
  <w:num w:numId="53">
    <w:abstractNumId w:val="52"/>
  </w:num>
  <w:num w:numId="54">
    <w:abstractNumId w:val="49"/>
  </w:num>
  <w:num w:numId="55">
    <w:abstractNumId w:val="5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8C"/>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94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940"/>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16C"/>
    <w:rsid w:val="0005083D"/>
    <w:rsid w:val="00050CD6"/>
    <w:rsid w:val="00050FBE"/>
    <w:rsid w:val="0005127F"/>
    <w:rsid w:val="00051432"/>
    <w:rsid w:val="00051B4A"/>
    <w:rsid w:val="00052B06"/>
    <w:rsid w:val="00052DCF"/>
    <w:rsid w:val="00052F72"/>
    <w:rsid w:val="0005316D"/>
    <w:rsid w:val="000532AB"/>
    <w:rsid w:val="00053315"/>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9BE"/>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637"/>
    <w:rsid w:val="000C5731"/>
    <w:rsid w:val="000C5AD2"/>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329"/>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966"/>
    <w:rsid w:val="001508B7"/>
    <w:rsid w:val="00150FCE"/>
    <w:rsid w:val="001510F7"/>
    <w:rsid w:val="0015110F"/>
    <w:rsid w:val="00151402"/>
    <w:rsid w:val="001515D2"/>
    <w:rsid w:val="00151D13"/>
    <w:rsid w:val="00151F32"/>
    <w:rsid w:val="00152656"/>
    <w:rsid w:val="0015293D"/>
    <w:rsid w:val="001529BB"/>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BA5"/>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4F"/>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45C"/>
    <w:rsid w:val="001B1C0A"/>
    <w:rsid w:val="001B1EB4"/>
    <w:rsid w:val="001B218F"/>
    <w:rsid w:val="001B219D"/>
    <w:rsid w:val="001B24DE"/>
    <w:rsid w:val="001B2C5C"/>
    <w:rsid w:val="001B3133"/>
    <w:rsid w:val="001B367E"/>
    <w:rsid w:val="001B3787"/>
    <w:rsid w:val="001B3A36"/>
    <w:rsid w:val="001B3B0B"/>
    <w:rsid w:val="001B3CC2"/>
    <w:rsid w:val="001B3E3D"/>
    <w:rsid w:val="001B3E7F"/>
    <w:rsid w:val="001B3FAC"/>
    <w:rsid w:val="001B403E"/>
    <w:rsid w:val="001B4262"/>
    <w:rsid w:val="001B427E"/>
    <w:rsid w:val="001B45BF"/>
    <w:rsid w:val="001B4731"/>
    <w:rsid w:val="001B47EB"/>
    <w:rsid w:val="001B4A87"/>
    <w:rsid w:val="001B4A9C"/>
    <w:rsid w:val="001B61F1"/>
    <w:rsid w:val="001B6640"/>
    <w:rsid w:val="001B6BB1"/>
    <w:rsid w:val="001B6EAE"/>
    <w:rsid w:val="001B7C0C"/>
    <w:rsid w:val="001B7C30"/>
    <w:rsid w:val="001B7E0D"/>
    <w:rsid w:val="001B7FA6"/>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2F6"/>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9EC"/>
    <w:rsid w:val="001F3DA5"/>
    <w:rsid w:val="001F3DCE"/>
    <w:rsid w:val="001F43E0"/>
    <w:rsid w:val="001F4CCE"/>
    <w:rsid w:val="001F4EE1"/>
    <w:rsid w:val="001F5035"/>
    <w:rsid w:val="001F5123"/>
    <w:rsid w:val="001F56BB"/>
    <w:rsid w:val="001F5715"/>
    <w:rsid w:val="001F587B"/>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4E1"/>
    <w:rsid w:val="00271733"/>
    <w:rsid w:val="00271952"/>
    <w:rsid w:val="00271C4C"/>
    <w:rsid w:val="002726E9"/>
    <w:rsid w:val="00272D58"/>
    <w:rsid w:val="002731BE"/>
    <w:rsid w:val="002733AA"/>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78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0E5"/>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02"/>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210"/>
    <w:rsid w:val="002F28B2"/>
    <w:rsid w:val="002F2DE5"/>
    <w:rsid w:val="002F2E6E"/>
    <w:rsid w:val="002F343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456"/>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B42"/>
    <w:rsid w:val="00354245"/>
    <w:rsid w:val="00354420"/>
    <w:rsid w:val="00354653"/>
    <w:rsid w:val="0035477D"/>
    <w:rsid w:val="0035498B"/>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1DB"/>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7D8"/>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88C"/>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C7FF2"/>
    <w:rsid w:val="003D004D"/>
    <w:rsid w:val="003D00A4"/>
    <w:rsid w:val="003D0A98"/>
    <w:rsid w:val="003D0AE4"/>
    <w:rsid w:val="003D0B4C"/>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5D0"/>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DFD"/>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2AE"/>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5058"/>
    <w:rsid w:val="00415A39"/>
    <w:rsid w:val="00415BD7"/>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BE8"/>
    <w:rsid w:val="004312D3"/>
    <w:rsid w:val="004317EF"/>
    <w:rsid w:val="00431B8E"/>
    <w:rsid w:val="00431C5B"/>
    <w:rsid w:val="00432331"/>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BC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0EC"/>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0EFC"/>
    <w:rsid w:val="004A12CB"/>
    <w:rsid w:val="004A1538"/>
    <w:rsid w:val="004A169D"/>
    <w:rsid w:val="004A20F9"/>
    <w:rsid w:val="004A23B2"/>
    <w:rsid w:val="004A2650"/>
    <w:rsid w:val="004A28A7"/>
    <w:rsid w:val="004A2DD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DF8"/>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AD7"/>
    <w:rsid w:val="004C7C2B"/>
    <w:rsid w:val="004D015A"/>
    <w:rsid w:val="004D0497"/>
    <w:rsid w:val="004D06FD"/>
    <w:rsid w:val="004D0EB5"/>
    <w:rsid w:val="004D0F24"/>
    <w:rsid w:val="004D1386"/>
    <w:rsid w:val="004D14FC"/>
    <w:rsid w:val="004D2468"/>
    <w:rsid w:val="004D2504"/>
    <w:rsid w:val="004D271C"/>
    <w:rsid w:val="004D2983"/>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2C"/>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097"/>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EDB"/>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7BD"/>
    <w:rsid w:val="00586F76"/>
    <w:rsid w:val="005873EF"/>
    <w:rsid w:val="0058740A"/>
    <w:rsid w:val="0058756C"/>
    <w:rsid w:val="00587B94"/>
    <w:rsid w:val="00587C8E"/>
    <w:rsid w:val="00590C50"/>
    <w:rsid w:val="00591069"/>
    <w:rsid w:val="00591B88"/>
    <w:rsid w:val="00592C7D"/>
    <w:rsid w:val="00592FE0"/>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101"/>
    <w:rsid w:val="005A3999"/>
    <w:rsid w:val="005A3E21"/>
    <w:rsid w:val="005A4646"/>
    <w:rsid w:val="005A4D75"/>
    <w:rsid w:val="005A4F7B"/>
    <w:rsid w:val="005A5069"/>
    <w:rsid w:val="005A527D"/>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5EB"/>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A21"/>
    <w:rsid w:val="005F0C7B"/>
    <w:rsid w:val="005F1064"/>
    <w:rsid w:val="005F10B7"/>
    <w:rsid w:val="005F1138"/>
    <w:rsid w:val="005F1844"/>
    <w:rsid w:val="005F2100"/>
    <w:rsid w:val="005F212C"/>
    <w:rsid w:val="005F2169"/>
    <w:rsid w:val="005F2194"/>
    <w:rsid w:val="005F253E"/>
    <w:rsid w:val="005F29CA"/>
    <w:rsid w:val="005F304D"/>
    <w:rsid w:val="005F3426"/>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C3C"/>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D6D"/>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DA2"/>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475"/>
    <w:rsid w:val="00667A08"/>
    <w:rsid w:val="00670208"/>
    <w:rsid w:val="00670461"/>
    <w:rsid w:val="00670808"/>
    <w:rsid w:val="006709E5"/>
    <w:rsid w:val="00670C4B"/>
    <w:rsid w:val="00670DB0"/>
    <w:rsid w:val="006720CE"/>
    <w:rsid w:val="00672264"/>
    <w:rsid w:val="00672C02"/>
    <w:rsid w:val="00672DAC"/>
    <w:rsid w:val="00673468"/>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E73"/>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F1"/>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01D"/>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82"/>
    <w:rsid w:val="006E56A8"/>
    <w:rsid w:val="006E5C38"/>
    <w:rsid w:val="006E5CFB"/>
    <w:rsid w:val="006E5EEB"/>
    <w:rsid w:val="006E6998"/>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501"/>
    <w:rsid w:val="006F48D1"/>
    <w:rsid w:val="006F48E4"/>
    <w:rsid w:val="006F4F71"/>
    <w:rsid w:val="006F549A"/>
    <w:rsid w:val="006F570F"/>
    <w:rsid w:val="006F571D"/>
    <w:rsid w:val="006F602A"/>
    <w:rsid w:val="006F642E"/>
    <w:rsid w:val="006F6DDA"/>
    <w:rsid w:val="006F6DEA"/>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C8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9A9"/>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5E0"/>
    <w:rsid w:val="00760642"/>
    <w:rsid w:val="0076075B"/>
    <w:rsid w:val="0076084E"/>
    <w:rsid w:val="00760851"/>
    <w:rsid w:val="00760B10"/>
    <w:rsid w:val="00760E58"/>
    <w:rsid w:val="00761016"/>
    <w:rsid w:val="00761464"/>
    <w:rsid w:val="007616C4"/>
    <w:rsid w:val="00761811"/>
    <w:rsid w:val="007618BD"/>
    <w:rsid w:val="007618CB"/>
    <w:rsid w:val="00761BA4"/>
    <w:rsid w:val="00761C57"/>
    <w:rsid w:val="00761C73"/>
    <w:rsid w:val="00761E0A"/>
    <w:rsid w:val="007621DB"/>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AB1"/>
    <w:rsid w:val="00773B43"/>
    <w:rsid w:val="00773B8F"/>
    <w:rsid w:val="00773BE9"/>
    <w:rsid w:val="00773D2A"/>
    <w:rsid w:val="00773FB0"/>
    <w:rsid w:val="007740FC"/>
    <w:rsid w:val="00774567"/>
    <w:rsid w:val="0077474F"/>
    <w:rsid w:val="00774D99"/>
    <w:rsid w:val="00775572"/>
    <w:rsid w:val="00775597"/>
    <w:rsid w:val="007755F9"/>
    <w:rsid w:val="00775627"/>
    <w:rsid w:val="0077643A"/>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2E2"/>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D7F"/>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06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D9B"/>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CF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5F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1ED8"/>
    <w:rsid w:val="00832564"/>
    <w:rsid w:val="008337DE"/>
    <w:rsid w:val="00833911"/>
    <w:rsid w:val="00834673"/>
    <w:rsid w:val="00834839"/>
    <w:rsid w:val="00834929"/>
    <w:rsid w:val="00834A47"/>
    <w:rsid w:val="00834F58"/>
    <w:rsid w:val="00835FA9"/>
    <w:rsid w:val="00836E6D"/>
    <w:rsid w:val="00837753"/>
    <w:rsid w:val="008377FF"/>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B29"/>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EBD"/>
    <w:rsid w:val="0087407E"/>
    <w:rsid w:val="00874659"/>
    <w:rsid w:val="008749CF"/>
    <w:rsid w:val="00874B28"/>
    <w:rsid w:val="00874C37"/>
    <w:rsid w:val="00874EB9"/>
    <w:rsid w:val="00874F5B"/>
    <w:rsid w:val="00875033"/>
    <w:rsid w:val="00875359"/>
    <w:rsid w:val="008759D4"/>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E9"/>
    <w:rsid w:val="00894D7B"/>
    <w:rsid w:val="00894EAF"/>
    <w:rsid w:val="008950F2"/>
    <w:rsid w:val="008952FC"/>
    <w:rsid w:val="00896A1D"/>
    <w:rsid w:val="00896DC8"/>
    <w:rsid w:val="00897218"/>
    <w:rsid w:val="00897674"/>
    <w:rsid w:val="00897711"/>
    <w:rsid w:val="00897A36"/>
    <w:rsid w:val="00897D3B"/>
    <w:rsid w:val="008A0536"/>
    <w:rsid w:val="008A062D"/>
    <w:rsid w:val="008A1111"/>
    <w:rsid w:val="008A1998"/>
    <w:rsid w:val="008A1B15"/>
    <w:rsid w:val="008A1EF4"/>
    <w:rsid w:val="008A22E4"/>
    <w:rsid w:val="008A2347"/>
    <w:rsid w:val="008A2AA5"/>
    <w:rsid w:val="008A2CDE"/>
    <w:rsid w:val="008A3282"/>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8BD"/>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36E"/>
    <w:rsid w:val="008D058C"/>
    <w:rsid w:val="008D0796"/>
    <w:rsid w:val="008D0BAF"/>
    <w:rsid w:val="008D0DE9"/>
    <w:rsid w:val="008D16A4"/>
    <w:rsid w:val="008D18F8"/>
    <w:rsid w:val="008D1946"/>
    <w:rsid w:val="008D1C85"/>
    <w:rsid w:val="008D1E4E"/>
    <w:rsid w:val="008D1EA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07E99"/>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95"/>
    <w:rsid w:val="00917B98"/>
    <w:rsid w:val="00917F71"/>
    <w:rsid w:val="0092000A"/>
    <w:rsid w:val="0092014D"/>
    <w:rsid w:val="009204F5"/>
    <w:rsid w:val="009206AC"/>
    <w:rsid w:val="00920E0C"/>
    <w:rsid w:val="00920F20"/>
    <w:rsid w:val="00921474"/>
    <w:rsid w:val="009219F7"/>
    <w:rsid w:val="00921EEF"/>
    <w:rsid w:val="00921F64"/>
    <w:rsid w:val="00921FC1"/>
    <w:rsid w:val="00922589"/>
    <w:rsid w:val="009226C3"/>
    <w:rsid w:val="00922714"/>
    <w:rsid w:val="00922AFE"/>
    <w:rsid w:val="00922EDB"/>
    <w:rsid w:val="00922F88"/>
    <w:rsid w:val="0092373B"/>
    <w:rsid w:val="00923B13"/>
    <w:rsid w:val="00923C4E"/>
    <w:rsid w:val="00924420"/>
    <w:rsid w:val="009244A0"/>
    <w:rsid w:val="009244BF"/>
    <w:rsid w:val="00924554"/>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B7F"/>
    <w:rsid w:val="009366A8"/>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57"/>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48B"/>
    <w:rsid w:val="009832B9"/>
    <w:rsid w:val="009833A8"/>
    <w:rsid w:val="009833C9"/>
    <w:rsid w:val="00983B9D"/>
    <w:rsid w:val="00983C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3E7"/>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B55"/>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4F9"/>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26B"/>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1A4"/>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898"/>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108"/>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A34"/>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A59"/>
    <w:rsid w:val="00A75E1A"/>
    <w:rsid w:val="00A75FD7"/>
    <w:rsid w:val="00A761A0"/>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C4D"/>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20F"/>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B47"/>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022"/>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AED"/>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8DF"/>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24"/>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25B"/>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A7B"/>
    <w:rsid w:val="00B91C8F"/>
    <w:rsid w:val="00B91F55"/>
    <w:rsid w:val="00B92991"/>
    <w:rsid w:val="00B92C55"/>
    <w:rsid w:val="00B9339B"/>
    <w:rsid w:val="00B93772"/>
    <w:rsid w:val="00B93C84"/>
    <w:rsid w:val="00B93C85"/>
    <w:rsid w:val="00B93D8F"/>
    <w:rsid w:val="00B9437A"/>
    <w:rsid w:val="00B944BA"/>
    <w:rsid w:val="00B9500E"/>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D25"/>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9B3"/>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E89"/>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5FD2"/>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A0C"/>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A3B"/>
    <w:rsid w:val="00C32BE1"/>
    <w:rsid w:val="00C32C0E"/>
    <w:rsid w:val="00C331D2"/>
    <w:rsid w:val="00C33326"/>
    <w:rsid w:val="00C3360F"/>
    <w:rsid w:val="00C339A0"/>
    <w:rsid w:val="00C33B29"/>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0F68"/>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45E"/>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4FBF"/>
    <w:rsid w:val="00C8533F"/>
    <w:rsid w:val="00C85479"/>
    <w:rsid w:val="00C85817"/>
    <w:rsid w:val="00C8595C"/>
    <w:rsid w:val="00C85CF3"/>
    <w:rsid w:val="00C85E66"/>
    <w:rsid w:val="00C8639F"/>
    <w:rsid w:val="00C8656B"/>
    <w:rsid w:val="00C86927"/>
    <w:rsid w:val="00C86EFD"/>
    <w:rsid w:val="00C87184"/>
    <w:rsid w:val="00C87876"/>
    <w:rsid w:val="00C87E6D"/>
    <w:rsid w:val="00C90867"/>
    <w:rsid w:val="00C90E1F"/>
    <w:rsid w:val="00C91D6C"/>
    <w:rsid w:val="00C922F5"/>
    <w:rsid w:val="00C926DD"/>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40"/>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97A"/>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E25"/>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A2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03A"/>
    <w:rsid w:val="00D156E1"/>
    <w:rsid w:val="00D15B46"/>
    <w:rsid w:val="00D15CAB"/>
    <w:rsid w:val="00D160AF"/>
    <w:rsid w:val="00D16608"/>
    <w:rsid w:val="00D16B39"/>
    <w:rsid w:val="00D16B9D"/>
    <w:rsid w:val="00D171AD"/>
    <w:rsid w:val="00D1749C"/>
    <w:rsid w:val="00D179F0"/>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13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86E"/>
    <w:rsid w:val="00D65BEB"/>
    <w:rsid w:val="00D661A1"/>
    <w:rsid w:val="00D66B35"/>
    <w:rsid w:val="00D67757"/>
    <w:rsid w:val="00D67C01"/>
    <w:rsid w:val="00D67F8E"/>
    <w:rsid w:val="00D70F0C"/>
    <w:rsid w:val="00D711B7"/>
    <w:rsid w:val="00D7169A"/>
    <w:rsid w:val="00D73495"/>
    <w:rsid w:val="00D73918"/>
    <w:rsid w:val="00D73E0F"/>
    <w:rsid w:val="00D73F3B"/>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4EA"/>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3F5E"/>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2DC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18D5"/>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C69"/>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29B"/>
    <w:rsid w:val="00E17544"/>
    <w:rsid w:val="00E17546"/>
    <w:rsid w:val="00E17917"/>
    <w:rsid w:val="00E17970"/>
    <w:rsid w:val="00E17D1D"/>
    <w:rsid w:val="00E20351"/>
    <w:rsid w:val="00E206C6"/>
    <w:rsid w:val="00E208E9"/>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7E"/>
    <w:rsid w:val="00E34279"/>
    <w:rsid w:val="00E3438F"/>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468"/>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9B5"/>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E83"/>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C8"/>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1F"/>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F96"/>
    <w:rsid w:val="00EA03F6"/>
    <w:rsid w:val="00EA0BD4"/>
    <w:rsid w:val="00EA0E7E"/>
    <w:rsid w:val="00EA1360"/>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6E6A"/>
    <w:rsid w:val="00EB7325"/>
    <w:rsid w:val="00EB7346"/>
    <w:rsid w:val="00EB7928"/>
    <w:rsid w:val="00EB7C8C"/>
    <w:rsid w:val="00EB7CE3"/>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AF3"/>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887"/>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5A2"/>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39C"/>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91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45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305"/>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AF0"/>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69C"/>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24C"/>
    <w:rsid w:val="00F91487"/>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E1F"/>
    <w:rsid w:val="00FC3349"/>
    <w:rsid w:val="00FC355A"/>
    <w:rsid w:val="00FC35D3"/>
    <w:rsid w:val="00FC4614"/>
    <w:rsid w:val="00FC504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690"/>
    <w:rsid w:val="00FE6D80"/>
    <w:rsid w:val="00FE6F4A"/>
    <w:rsid w:val="00FE778D"/>
    <w:rsid w:val="00FE7EF5"/>
    <w:rsid w:val="00FF0601"/>
    <w:rsid w:val="00FF08AC"/>
    <w:rsid w:val="00FF0AC2"/>
    <w:rsid w:val="00FF0BAA"/>
    <w:rsid w:val="00FF0ED7"/>
    <w:rsid w:val="00FF1348"/>
    <w:rsid w:val="00FF148D"/>
    <w:rsid w:val="00FF1DB8"/>
    <w:rsid w:val="00FF1FA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EF3FA"/>
  <w15:docId w15:val="{68D8AE18-E543-4D18-A5BA-8238682D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02829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54825751">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tic.natasa@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ovan.kalab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tic.natasa@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tic.natasa@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7E3D0-0E57-4FFA-A58A-AB581A2AA8BB}"/>
</file>

<file path=customXml/itemProps10.xml><?xml version="1.0" encoding="utf-8"?>
<ds:datastoreItem xmlns:ds="http://schemas.openxmlformats.org/officeDocument/2006/customXml" ds:itemID="{1DD78ECF-368B-4E3D-84E5-F9D0FF273CE6}"/>
</file>

<file path=customXml/itemProps100.xml><?xml version="1.0" encoding="utf-8"?>
<ds:datastoreItem xmlns:ds="http://schemas.openxmlformats.org/officeDocument/2006/customXml" ds:itemID="{241173C8-9A1C-4458-97A6-567558AC9EB8}"/>
</file>

<file path=customXml/itemProps101.xml><?xml version="1.0" encoding="utf-8"?>
<ds:datastoreItem xmlns:ds="http://schemas.openxmlformats.org/officeDocument/2006/customXml" ds:itemID="{1B61BE21-6581-4C3A-ADAE-96FC65345DDE}"/>
</file>

<file path=customXml/itemProps102.xml><?xml version="1.0" encoding="utf-8"?>
<ds:datastoreItem xmlns:ds="http://schemas.openxmlformats.org/officeDocument/2006/customXml" ds:itemID="{36C27A68-97C3-4583-AF3E-EF30801EF8AB}"/>
</file>

<file path=customXml/itemProps103.xml><?xml version="1.0" encoding="utf-8"?>
<ds:datastoreItem xmlns:ds="http://schemas.openxmlformats.org/officeDocument/2006/customXml" ds:itemID="{6005C77F-7E9B-4CE6-B3F1-61EDC0180391}"/>
</file>

<file path=customXml/itemProps104.xml><?xml version="1.0" encoding="utf-8"?>
<ds:datastoreItem xmlns:ds="http://schemas.openxmlformats.org/officeDocument/2006/customXml" ds:itemID="{8596E7DC-1D4A-4956-89B7-9997FD07B55C}"/>
</file>

<file path=customXml/itemProps105.xml><?xml version="1.0" encoding="utf-8"?>
<ds:datastoreItem xmlns:ds="http://schemas.openxmlformats.org/officeDocument/2006/customXml" ds:itemID="{ABFB9196-FB1C-4EDB-A087-24A7E9DCF537}"/>
</file>

<file path=customXml/itemProps106.xml><?xml version="1.0" encoding="utf-8"?>
<ds:datastoreItem xmlns:ds="http://schemas.openxmlformats.org/officeDocument/2006/customXml" ds:itemID="{7589E332-FA15-49BE-ADDC-36802A2EE710}"/>
</file>

<file path=customXml/itemProps107.xml><?xml version="1.0" encoding="utf-8"?>
<ds:datastoreItem xmlns:ds="http://schemas.openxmlformats.org/officeDocument/2006/customXml" ds:itemID="{1E14B434-5C8D-4926-8D1D-A0BF1551C2AF}"/>
</file>

<file path=customXml/itemProps108.xml><?xml version="1.0" encoding="utf-8"?>
<ds:datastoreItem xmlns:ds="http://schemas.openxmlformats.org/officeDocument/2006/customXml" ds:itemID="{8E4244BE-B09F-4462-8E64-6758B0B6DBA8}"/>
</file>

<file path=customXml/itemProps109.xml><?xml version="1.0" encoding="utf-8"?>
<ds:datastoreItem xmlns:ds="http://schemas.openxmlformats.org/officeDocument/2006/customXml" ds:itemID="{6A60CACA-5650-4031-B91E-25A72311E63B}"/>
</file>

<file path=customXml/itemProps11.xml><?xml version="1.0" encoding="utf-8"?>
<ds:datastoreItem xmlns:ds="http://schemas.openxmlformats.org/officeDocument/2006/customXml" ds:itemID="{FA85C374-375C-48A7-AB5F-BA52404D6A0A}"/>
</file>

<file path=customXml/itemProps110.xml><?xml version="1.0" encoding="utf-8"?>
<ds:datastoreItem xmlns:ds="http://schemas.openxmlformats.org/officeDocument/2006/customXml" ds:itemID="{2BB6582F-7EFF-4572-B134-28EEAB61558F}"/>
</file>

<file path=customXml/itemProps111.xml><?xml version="1.0" encoding="utf-8"?>
<ds:datastoreItem xmlns:ds="http://schemas.openxmlformats.org/officeDocument/2006/customXml" ds:itemID="{5DF4D2DC-B20E-46AA-9B12-C93409151AFD}"/>
</file>

<file path=customXml/itemProps112.xml><?xml version="1.0" encoding="utf-8"?>
<ds:datastoreItem xmlns:ds="http://schemas.openxmlformats.org/officeDocument/2006/customXml" ds:itemID="{AD0C27AA-B2F2-4B03-A43B-B7F1FC74B591}"/>
</file>

<file path=customXml/itemProps113.xml><?xml version="1.0" encoding="utf-8"?>
<ds:datastoreItem xmlns:ds="http://schemas.openxmlformats.org/officeDocument/2006/customXml" ds:itemID="{C3CBFDCD-3E9A-48C2-A5FC-375D03E982A1}"/>
</file>

<file path=customXml/itemProps114.xml><?xml version="1.0" encoding="utf-8"?>
<ds:datastoreItem xmlns:ds="http://schemas.openxmlformats.org/officeDocument/2006/customXml" ds:itemID="{C9FFB00C-F343-4452-A94A-008B889CED90}"/>
</file>

<file path=customXml/itemProps115.xml><?xml version="1.0" encoding="utf-8"?>
<ds:datastoreItem xmlns:ds="http://schemas.openxmlformats.org/officeDocument/2006/customXml" ds:itemID="{7952F131-7FC2-42A1-B8A8-3EEB6533AFBE}"/>
</file>

<file path=customXml/itemProps116.xml><?xml version="1.0" encoding="utf-8"?>
<ds:datastoreItem xmlns:ds="http://schemas.openxmlformats.org/officeDocument/2006/customXml" ds:itemID="{9E8A6D89-AD8B-44EB-B2C6-A1B08D0451FB}"/>
</file>

<file path=customXml/itemProps117.xml><?xml version="1.0" encoding="utf-8"?>
<ds:datastoreItem xmlns:ds="http://schemas.openxmlformats.org/officeDocument/2006/customXml" ds:itemID="{47EC7328-144B-4DC4-B5E6-E3D220EA63C8}"/>
</file>

<file path=customXml/itemProps118.xml><?xml version="1.0" encoding="utf-8"?>
<ds:datastoreItem xmlns:ds="http://schemas.openxmlformats.org/officeDocument/2006/customXml" ds:itemID="{615D8DD5-2E0E-4722-B741-A28FA23EF41E}"/>
</file>

<file path=customXml/itemProps119.xml><?xml version="1.0" encoding="utf-8"?>
<ds:datastoreItem xmlns:ds="http://schemas.openxmlformats.org/officeDocument/2006/customXml" ds:itemID="{6860DBAC-3B72-4C0E-BF75-644E83E38B64}"/>
</file>

<file path=customXml/itemProps12.xml><?xml version="1.0" encoding="utf-8"?>
<ds:datastoreItem xmlns:ds="http://schemas.openxmlformats.org/officeDocument/2006/customXml" ds:itemID="{B75119F0-C4ED-452D-9501-5BCEDD914C50}"/>
</file>

<file path=customXml/itemProps120.xml><?xml version="1.0" encoding="utf-8"?>
<ds:datastoreItem xmlns:ds="http://schemas.openxmlformats.org/officeDocument/2006/customXml" ds:itemID="{5CC2C7B4-9195-4F4B-922A-DC3BA42669FF}"/>
</file>

<file path=customXml/itemProps121.xml><?xml version="1.0" encoding="utf-8"?>
<ds:datastoreItem xmlns:ds="http://schemas.openxmlformats.org/officeDocument/2006/customXml" ds:itemID="{B57335D6-747B-44E4-A592-E93F42A164B2}"/>
</file>

<file path=customXml/itemProps122.xml><?xml version="1.0" encoding="utf-8"?>
<ds:datastoreItem xmlns:ds="http://schemas.openxmlformats.org/officeDocument/2006/customXml" ds:itemID="{4978E625-9D9A-4DCE-B37B-34FA21BC85D2}"/>
</file>

<file path=customXml/itemProps123.xml><?xml version="1.0" encoding="utf-8"?>
<ds:datastoreItem xmlns:ds="http://schemas.openxmlformats.org/officeDocument/2006/customXml" ds:itemID="{248CE4F7-E752-44E1-8E49-44E4947DEE6B}"/>
</file>

<file path=customXml/itemProps124.xml><?xml version="1.0" encoding="utf-8"?>
<ds:datastoreItem xmlns:ds="http://schemas.openxmlformats.org/officeDocument/2006/customXml" ds:itemID="{D10083A4-3EB5-4B89-83F1-9694ADD32864}"/>
</file>

<file path=customXml/itemProps125.xml><?xml version="1.0" encoding="utf-8"?>
<ds:datastoreItem xmlns:ds="http://schemas.openxmlformats.org/officeDocument/2006/customXml" ds:itemID="{8C23E9E3-2578-4DC0-9EA1-22C4D9A3997D}"/>
</file>

<file path=customXml/itemProps126.xml><?xml version="1.0" encoding="utf-8"?>
<ds:datastoreItem xmlns:ds="http://schemas.openxmlformats.org/officeDocument/2006/customXml" ds:itemID="{8F267C01-BA0E-42A0-BDF7-03FD045F0F04}"/>
</file>

<file path=customXml/itemProps127.xml><?xml version="1.0" encoding="utf-8"?>
<ds:datastoreItem xmlns:ds="http://schemas.openxmlformats.org/officeDocument/2006/customXml" ds:itemID="{B68BA165-A2F4-4C3F-AFAD-D87663EA3771}"/>
</file>

<file path=customXml/itemProps128.xml><?xml version="1.0" encoding="utf-8"?>
<ds:datastoreItem xmlns:ds="http://schemas.openxmlformats.org/officeDocument/2006/customXml" ds:itemID="{595D398D-3CEB-4170-A621-12B14A3B4084}"/>
</file>

<file path=customXml/itemProps129.xml><?xml version="1.0" encoding="utf-8"?>
<ds:datastoreItem xmlns:ds="http://schemas.openxmlformats.org/officeDocument/2006/customXml" ds:itemID="{E251353D-965C-4990-AF07-5ED886AC4B2F}"/>
</file>

<file path=customXml/itemProps13.xml><?xml version="1.0" encoding="utf-8"?>
<ds:datastoreItem xmlns:ds="http://schemas.openxmlformats.org/officeDocument/2006/customXml" ds:itemID="{B62F0391-2DE1-478D-A4F1-E7AE0FEF36C7}"/>
</file>

<file path=customXml/itemProps130.xml><?xml version="1.0" encoding="utf-8"?>
<ds:datastoreItem xmlns:ds="http://schemas.openxmlformats.org/officeDocument/2006/customXml" ds:itemID="{1118993D-9BA4-4421-8F69-B8DDE8616DFF}"/>
</file>

<file path=customXml/itemProps131.xml><?xml version="1.0" encoding="utf-8"?>
<ds:datastoreItem xmlns:ds="http://schemas.openxmlformats.org/officeDocument/2006/customXml" ds:itemID="{4C14A4A4-D50F-46CD-B59D-A44AB76B6D83}"/>
</file>

<file path=customXml/itemProps132.xml><?xml version="1.0" encoding="utf-8"?>
<ds:datastoreItem xmlns:ds="http://schemas.openxmlformats.org/officeDocument/2006/customXml" ds:itemID="{1F1F5755-CDF7-4B5B-B45A-8C923FC05023}"/>
</file>

<file path=customXml/itemProps133.xml><?xml version="1.0" encoding="utf-8"?>
<ds:datastoreItem xmlns:ds="http://schemas.openxmlformats.org/officeDocument/2006/customXml" ds:itemID="{D559F38A-EE2D-4D67-8457-1787ADA9280A}"/>
</file>

<file path=customXml/itemProps134.xml><?xml version="1.0" encoding="utf-8"?>
<ds:datastoreItem xmlns:ds="http://schemas.openxmlformats.org/officeDocument/2006/customXml" ds:itemID="{628519CA-6557-4FE3-AC5F-D6DFED579F82}"/>
</file>

<file path=customXml/itemProps135.xml><?xml version="1.0" encoding="utf-8"?>
<ds:datastoreItem xmlns:ds="http://schemas.openxmlformats.org/officeDocument/2006/customXml" ds:itemID="{38EFCBFA-3DD5-4508-AB8D-D758F2DABECD}"/>
</file>

<file path=customXml/itemProps136.xml><?xml version="1.0" encoding="utf-8"?>
<ds:datastoreItem xmlns:ds="http://schemas.openxmlformats.org/officeDocument/2006/customXml" ds:itemID="{E7D9FCEF-0B0D-4000-A85E-B7D5FC69E5EE}"/>
</file>

<file path=customXml/itemProps137.xml><?xml version="1.0" encoding="utf-8"?>
<ds:datastoreItem xmlns:ds="http://schemas.openxmlformats.org/officeDocument/2006/customXml" ds:itemID="{7E66EDB4-D397-4D77-A763-2EE1A50AF2ED}"/>
</file>

<file path=customXml/itemProps138.xml><?xml version="1.0" encoding="utf-8"?>
<ds:datastoreItem xmlns:ds="http://schemas.openxmlformats.org/officeDocument/2006/customXml" ds:itemID="{58CB5D55-1309-4A26-BA16-B047555BEB96}"/>
</file>

<file path=customXml/itemProps139.xml><?xml version="1.0" encoding="utf-8"?>
<ds:datastoreItem xmlns:ds="http://schemas.openxmlformats.org/officeDocument/2006/customXml" ds:itemID="{A674C59F-8D49-4B77-88BA-1AEAA4980A86}"/>
</file>

<file path=customXml/itemProps14.xml><?xml version="1.0" encoding="utf-8"?>
<ds:datastoreItem xmlns:ds="http://schemas.openxmlformats.org/officeDocument/2006/customXml" ds:itemID="{51AF5560-DDF7-43A3-8DD6-43D3E7D96E7D}"/>
</file>

<file path=customXml/itemProps140.xml><?xml version="1.0" encoding="utf-8"?>
<ds:datastoreItem xmlns:ds="http://schemas.openxmlformats.org/officeDocument/2006/customXml" ds:itemID="{96677DC6-C67E-4509-AAD7-E03F9A7DAF8C}"/>
</file>

<file path=customXml/itemProps141.xml><?xml version="1.0" encoding="utf-8"?>
<ds:datastoreItem xmlns:ds="http://schemas.openxmlformats.org/officeDocument/2006/customXml" ds:itemID="{74AA47DF-22C9-4337-8234-C4C9CA86C5F0}"/>
</file>

<file path=customXml/itemProps142.xml><?xml version="1.0" encoding="utf-8"?>
<ds:datastoreItem xmlns:ds="http://schemas.openxmlformats.org/officeDocument/2006/customXml" ds:itemID="{FE89E687-F74B-436B-A334-8C25BD363BA8}"/>
</file>

<file path=customXml/itemProps143.xml><?xml version="1.0" encoding="utf-8"?>
<ds:datastoreItem xmlns:ds="http://schemas.openxmlformats.org/officeDocument/2006/customXml" ds:itemID="{9F613A75-4C41-494C-86D1-2F0545856420}"/>
</file>

<file path=customXml/itemProps144.xml><?xml version="1.0" encoding="utf-8"?>
<ds:datastoreItem xmlns:ds="http://schemas.openxmlformats.org/officeDocument/2006/customXml" ds:itemID="{E891BAF5-D094-4DC5-B09F-3DEE7EC4B093}"/>
</file>

<file path=customXml/itemProps145.xml><?xml version="1.0" encoding="utf-8"?>
<ds:datastoreItem xmlns:ds="http://schemas.openxmlformats.org/officeDocument/2006/customXml" ds:itemID="{57790949-F111-48A3-8F1D-594C5B53198B}"/>
</file>

<file path=customXml/itemProps146.xml><?xml version="1.0" encoding="utf-8"?>
<ds:datastoreItem xmlns:ds="http://schemas.openxmlformats.org/officeDocument/2006/customXml" ds:itemID="{EF702C80-D78F-4674-8C60-7A057FDE7089}"/>
</file>

<file path=customXml/itemProps147.xml><?xml version="1.0" encoding="utf-8"?>
<ds:datastoreItem xmlns:ds="http://schemas.openxmlformats.org/officeDocument/2006/customXml" ds:itemID="{C1CDD0EC-9CB1-4767-9D83-B9A7B80A6881}"/>
</file>

<file path=customXml/itemProps148.xml><?xml version="1.0" encoding="utf-8"?>
<ds:datastoreItem xmlns:ds="http://schemas.openxmlformats.org/officeDocument/2006/customXml" ds:itemID="{EC32AF22-1388-4329-8914-489DDCA33F25}"/>
</file>

<file path=customXml/itemProps149.xml><?xml version="1.0" encoding="utf-8"?>
<ds:datastoreItem xmlns:ds="http://schemas.openxmlformats.org/officeDocument/2006/customXml" ds:itemID="{DB5CA304-97C3-423F-AE21-687699CAE504}"/>
</file>

<file path=customXml/itemProps15.xml><?xml version="1.0" encoding="utf-8"?>
<ds:datastoreItem xmlns:ds="http://schemas.openxmlformats.org/officeDocument/2006/customXml" ds:itemID="{C8F9F658-5240-4FD3-9AA0-3B9D8C6116D1}"/>
</file>

<file path=customXml/itemProps150.xml><?xml version="1.0" encoding="utf-8"?>
<ds:datastoreItem xmlns:ds="http://schemas.openxmlformats.org/officeDocument/2006/customXml" ds:itemID="{0007593A-A970-4A00-B392-9EF3411AFBC8}"/>
</file>

<file path=customXml/itemProps151.xml><?xml version="1.0" encoding="utf-8"?>
<ds:datastoreItem xmlns:ds="http://schemas.openxmlformats.org/officeDocument/2006/customXml" ds:itemID="{B2CDACAF-4BF3-46CE-B2C2-EA0CA0A6CD4B}"/>
</file>

<file path=customXml/itemProps152.xml><?xml version="1.0" encoding="utf-8"?>
<ds:datastoreItem xmlns:ds="http://schemas.openxmlformats.org/officeDocument/2006/customXml" ds:itemID="{B21FE70D-5E0B-44B7-A1B2-89C7A9567F3F}"/>
</file>

<file path=customXml/itemProps153.xml><?xml version="1.0" encoding="utf-8"?>
<ds:datastoreItem xmlns:ds="http://schemas.openxmlformats.org/officeDocument/2006/customXml" ds:itemID="{57BD20EB-854C-47BD-98E2-AA8D57FBE926}"/>
</file>

<file path=customXml/itemProps154.xml><?xml version="1.0" encoding="utf-8"?>
<ds:datastoreItem xmlns:ds="http://schemas.openxmlformats.org/officeDocument/2006/customXml" ds:itemID="{FD126D76-8884-459E-B2F0-77E32CA67C88}"/>
</file>

<file path=customXml/itemProps155.xml><?xml version="1.0" encoding="utf-8"?>
<ds:datastoreItem xmlns:ds="http://schemas.openxmlformats.org/officeDocument/2006/customXml" ds:itemID="{4A644352-AE9B-43E0-B01A-B64A627FD62B}"/>
</file>

<file path=customXml/itemProps156.xml><?xml version="1.0" encoding="utf-8"?>
<ds:datastoreItem xmlns:ds="http://schemas.openxmlformats.org/officeDocument/2006/customXml" ds:itemID="{124D8EC5-62D5-4706-96B9-C765AE1C5E68}"/>
</file>

<file path=customXml/itemProps157.xml><?xml version="1.0" encoding="utf-8"?>
<ds:datastoreItem xmlns:ds="http://schemas.openxmlformats.org/officeDocument/2006/customXml" ds:itemID="{9C2CD507-4D2A-4CC3-A6D8-647F4D87D9CB}"/>
</file>

<file path=customXml/itemProps158.xml><?xml version="1.0" encoding="utf-8"?>
<ds:datastoreItem xmlns:ds="http://schemas.openxmlformats.org/officeDocument/2006/customXml" ds:itemID="{DB4E5FA3-445F-4BBF-855F-7817643733DD}"/>
</file>

<file path=customXml/itemProps159.xml><?xml version="1.0" encoding="utf-8"?>
<ds:datastoreItem xmlns:ds="http://schemas.openxmlformats.org/officeDocument/2006/customXml" ds:itemID="{AD6B50AD-AA44-49D3-86E2-5B96B08D9212}"/>
</file>

<file path=customXml/itemProps16.xml><?xml version="1.0" encoding="utf-8"?>
<ds:datastoreItem xmlns:ds="http://schemas.openxmlformats.org/officeDocument/2006/customXml" ds:itemID="{06F4AC48-86B7-40CA-9EE3-C04BED3FEDEE}"/>
</file>

<file path=customXml/itemProps160.xml><?xml version="1.0" encoding="utf-8"?>
<ds:datastoreItem xmlns:ds="http://schemas.openxmlformats.org/officeDocument/2006/customXml" ds:itemID="{3C0764C6-B5A9-4D15-98E8-6BA4F36692AB}"/>
</file>

<file path=customXml/itemProps17.xml><?xml version="1.0" encoding="utf-8"?>
<ds:datastoreItem xmlns:ds="http://schemas.openxmlformats.org/officeDocument/2006/customXml" ds:itemID="{F44568C3-A5DF-43A5-B009-DC1B9E5F2352}"/>
</file>

<file path=customXml/itemProps18.xml><?xml version="1.0" encoding="utf-8"?>
<ds:datastoreItem xmlns:ds="http://schemas.openxmlformats.org/officeDocument/2006/customXml" ds:itemID="{C9DFB577-759B-44F9-A81E-9DD43BCD7945}"/>
</file>

<file path=customXml/itemProps19.xml><?xml version="1.0" encoding="utf-8"?>
<ds:datastoreItem xmlns:ds="http://schemas.openxmlformats.org/officeDocument/2006/customXml" ds:itemID="{5BEC3B6E-183D-4E31-A55F-0706F21C1450}"/>
</file>

<file path=customXml/itemProps2.xml><?xml version="1.0" encoding="utf-8"?>
<ds:datastoreItem xmlns:ds="http://schemas.openxmlformats.org/officeDocument/2006/customXml" ds:itemID="{190F6F34-A471-45A1-9ECC-789CD71CB2B1}"/>
</file>

<file path=customXml/itemProps20.xml><?xml version="1.0" encoding="utf-8"?>
<ds:datastoreItem xmlns:ds="http://schemas.openxmlformats.org/officeDocument/2006/customXml" ds:itemID="{E922EF7C-A8D7-4129-8C2B-98C23E7C9F05}"/>
</file>

<file path=customXml/itemProps21.xml><?xml version="1.0" encoding="utf-8"?>
<ds:datastoreItem xmlns:ds="http://schemas.openxmlformats.org/officeDocument/2006/customXml" ds:itemID="{48DC8707-B6CB-474E-AEA4-0E9A7F3817B0}"/>
</file>

<file path=customXml/itemProps22.xml><?xml version="1.0" encoding="utf-8"?>
<ds:datastoreItem xmlns:ds="http://schemas.openxmlformats.org/officeDocument/2006/customXml" ds:itemID="{CAAA25FF-0CF9-490E-B151-F719D3E9B97F}"/>
</file>

<file path=customXml/itemProps23.xml><?xml version="1.0" encoding="utf-8"?>
<ds:datastoreItem xmlns:ds="http://schemas.openxmlformats.org/officeDocument/2006/customXml" ds:itemID="{7F66DB4A-F923-41EA-AA5B-40BC5CFDA3E1}"/>
</file>

<file path=customXml/itemProps24.xml><?xml version="1.0" encoding="utf-8"?>
<ds:datastoreItem xmlns:ds="http://schemas.openxmlformats.org/officeDocument/2006/customXml" ds:itemID="{D6F110A5-F1B0-4B62-B5F0-1C41B5301CD5}"/>
</file>

<file path=customXml/itemProps25.xml><?xml version="1.0" encoding="utf-8"?>
<ds:datastoreItem xmlns:ds="http://schemas.openxmlformats.org/officeDocument/2006/customXml" ds:itemID="{434C77B4-AAFC-4B1D-8E49-159CF5A73B44}"/>
</file>

<file path=customXml/itemProps26.xml><?xml version="1.0" encoding="utf-8"?>
<ds:datastoreItem xmlns:ds="http://schemas.openxmlformats.org/officeDocument/2006/customXml" ds:itemID="{BB4B8B31-D470-4E51-AC84-3AC11863E2FD}"/>
</file>

<file path=customXml/itemProps27.xml><?xml version="1.0" encoding="utf-8"?>
<ds:datastoreItem xmlns:ds="http://schemas.openxmlformats.org/officeDocument/2006/customXml" ds:itemID="{111A4512-7031-4ABA-BE73-17496972634F}"/>
</file>

<file path=customXml/itemProps28.xml><?xml version="1.0" encoding="utf-8"?>
<ds:datastoreItem xmlns:ds="http://schemas.openxmlformats.org/officeDocument/2006/customXml" ds:itemID="{6BF3AFFF-F763-4F16-ADE2-EA0EE819137F}"/>
</file>

<file path=customXml/itemProps29.xml><?xml version="1.0" encoding="utf-8"?>
<ds:datastoreItem xmlns:ds="http://schemas.openxmlformats.org/officeDocument/2006/customXml" ds:itemID="{B66EBAC5-2F70-4CFA-A068-5C04E6A45F7A}"/>
</file>

<file path=customXml/itemProps3.xml><?xml version="1.0" encoding="utf-8"?>
<ds:datastoreItem xmlns:ds="http://schemas.openxmlformats.org/officeDocument/2006/customXml" ds:itemID="{FFE20BA0-5E23-436B-A02A-C2F7D4C746FF}"/>
</file>

<file path=customXml/itemProps30.xml><?xml version="1.0" encoding="utf-8"?>
<ds:datastoreItem xmlns:ds="http://schemas.openxmlformats.org/officeDocument/2006/customXml" ds:itemID="{20929141-3DED-47EB-8371-82258F0859AC}"/>
</file>

<file path=customXml/itemProps31.xml><?xml version="1.0" encoding="utf-8"?>
<ds:datastoreItem xmlns:ds="http://schemas.openxmlformats.org/officeDocument/2006/customXml" ds:itemID="{253350C5-7CD0-48A8-A4C8-83C1F5BEBE9C}"/>
</file>

<file path=customXml/itemProps32.xml><?xml version="1.0" encoding="utf-8"?>
<ds:datastoreItem xmlns:ds="http://schemas.openxmlformats.org/officeDocument/2006/customXml" ds:itemID="{D269710D-A125-42F5-8987-4DA4AB577CF5}"/>
</file>

<file path=customXml/itemProps33.xml><?xml version="1.0" encoding="utf-8"?>
<ds:datastoreItem xmlns:ds="http://schemas.openxmlformats.org/officeDocument/2006/customXml" ds:itemID="{51F0B72F-CE86-422E-8543-D1E74AD418DE}"/>
</file>

<file path=customXml/itemProps34.xml><?xml version="1.0" encoding="utf-8"?>
<ds:datastoreItem xmlns:ds="http://schemas.openxmlformats.org/officeDocument/2006/customXml" ds:itemID="{6F09A8EB-555D-4F0C-945A-7059277D074A}"/>
</file>

<file path=customXml/itemProps35.xml><?xml version="1.0" encoding="utf-8"?>
<ds:datastoreItem xmlns:ds="http://schemas.openxmlformats.org/officeDocument/2006/customXml" ds:itemID="{E4486EEE-87DF-4131-BF89-BC6F683ADEBA}"/>
</file>

<file path=customXml/itemProps36.xml><?xml version="1.0" encoding="utf-8"?>
<ds:datastoreItem xmlns:ds="http://schemas.openxmlformats.org/officeDocument/2006/customXml" ds:itemID="{1233FC99-45F8-426C-9C43-8F29CFE17643}"/>
</file>

<file path=customXml/itemProps37.xml><?xml version="1.0" encoding="utf-8"?>
<ds:datastoreItem xmlns:ds="http://schemas.openxmlformats.org/officeDocument/2006/customXml" ds:itemID="{F3408686-7E10-47AC-85BD-F422C313D125}"/>
</file>

<file path=customXml/itemProps38.xml><?xml version="1.0" encoding="utf-8"?>
<ds:datastoreItem xmlns:ds="http://schemas.openxmlformats.org/officeDocument/2006/customXml" ds:itemID="{AA0D7F22-B5C6-4F6C-AE57-1C0C0E6E156A}"/>
</file>

<file path=customXml/itemProps39.xml><?xml version="1.0" encoding="utf-8"?>
<ds:datastoreItem xmlns:ds="http://schemas.openxmlformats.org/officeDocument/2006/customXml" ds:itemID="{8C632447-B28B-4A68-9D97-5A6814366672}"/>
</file>

<file path=customXml/itemProps4.xml><?xml version="1.0" encoding="utf-8"?>
<ds:datastoreItem xmlns:ds="http://schemas.openxmlformats.org/officeDocument/2006/customXml" ds:itemID="{5FDE45D5-B65E-4838-B78C-90FDCAB67F98}"/>
</file>

<file path=customXml/itemProps40.xml><?xml version="1.0" encoding="utf-8"?>
<ds:datastoreItem xmlns:ds="http://schemas.openxmlformats.org/officeDocument/2006/customXml" ds:itemID="{03997161-DEC7-4223-AE3A-4E95C34860D2}"/>
</file>

<file path=customXml/itemProps41.xml><?xml version="1.0" encoding="utf-8"?>
<ds:datastoreItem xmlns:ds="http://schemas.openxmlformats.org/officeDocument/2006/customXml" ds:itemID="{DF63B7A6-EC14-4CE9-81D9-2C19A25595E3}"/>
</file>

<file path=customXml/itemProps42.xml><?xml version="1.0" encoding="utf-8"?>
<ds:datastoreItem xmlns:ds="http://schemas.openxmlformats.org/officeDocument/2006/customXml" ds:itemID="{89609489-D9C0-4D47-BD62-F64789D07AD1}"/>
</file>

<file path=customXml/itemProps43.xml><?xml version="1.0" encoding="utf-8"?>
<ds:datastoreItem xmlns:ds="http://schemas.openxmlformats.org/officeDocument/2006/customXml" ds:itemID="{5FF044C0-2EB0-410D-8C42-B18A0F4F22CE}"/>
</file>

<file path=customXml/itemProps44.xml><?xml version="1.0" encoding="utf-8"?>
<ds:datastoreItem xmlns:ds="http://schemas.openxmlformats.org/officeDocument/2006/customXml" ds:itemID="{6B8C5B06-57CC-4045-80B8-60BECE658DED}"/>
</file>

<file path=customXml/itemProps45.xml><?xml version="1.0" encoding="utf-8"?>
<ds:datastoreItem xmlns:ds="http://schemas.openxmlformats.org/officeDocument/2006/customXml" ds:itemID="{1FBED23E-17B6-4BFC-A196-3F6C4C43DCBB}"/>
</file>

<file path=customXml/itemProps46.xml><?xml version="1.0" encoding="utf-8"?>
<ds:datastoreItem xmlns:ds="http://schemas.openxmlformats.org/officeDocument/2006/customXml" ds:itemID="{38E2F3D6-B220-4CF2-B555-356FD9DFF212}"/>
</file>

<file path=customXml/itemProps47.xml><?xml version="1.0" encoding="utf-8"?>
<ds:datastoreItem xmlns:ds="http://schemas.openxmlformats.org/officeDocument/2006/customXml" ds:itemID="{E1AD9219-0F4D-447D-B125-D3F5BE87B7C0}"/>
</file>

<file path=customXml/itemProps48.xml><?xml version="1.0" encoding="utf-8"?>
<ds:datastoreItem xmlns:ds="http://schemas.openxmlformats.org/officeDocument/2006/customXml" ds:itemID="{BC669DFD-92B9-4721-A678-11C1189AF834}"/>
</file>

<file path=customXml/itemProps49.xml><?xml version="1.0" encoding="utf-8"?>
<ds:datastoreItem xmlns:ds="http://schemas.openxmlformats.org/officeDocument/2006/customXml" ds:itemID="{17740AAF-3C12-4FB5-A8A4-442C073EE176}"/>
</file>

<file path=customXml/itemProps5.xml><?xml version="1.0" encoding="utf-8"?>
<ds:datastoreItem xmlns:ds="http://schemas.openxmlformats.org/officeDocument/2006/customXml" ds:itemID="{C5F7A68E-52B3-4B02-9141-D1F251247A8B}"/>
</file>

<file path=customXml/itemProps50.xml><?xml version="1.0" encoding="utf-8"?>
<ds:datastoreItem xmlns:ds="http://schemas.openxmlformats.org/officeDocument/2006/customXml" ds:itemID="{1C0B6226-8F5A-47CB-B986-00A136312EDE}"/>
</file>

<file path=customXml/itemProps51.xml><?xml version="1.0" encoding="utf-8"?>
<ds:datastoreItem xmlns:ds="http://schemas.openxmlformats.org/officeDocument/2006/customXml" ds:itemID="{B30B651F-320D-4C52-9CC8-8AFCB66218C6}"/>
</file>

<file path=customXml/itemProps52.xml><?xml version="1.0" encoding="utf-8"?>
<ds:datastoreItem xmlns:ds="http://schemas.openxmlformats.org/officeDocument/2006/customXml" ds:itemID="{01BD44F8-0346-4686-8EC2-F2D6D41D467A}"/>
</file>

<file path=customXml/itemProps53.xml><?xml version="1.0" encoding="utf-8"?>
<ds:datastoreItem xmlns:ds="http://schemas.openxmlformats.org/officeDocument/2006/customXml" ds:itemID="{390ACDB6-65B5-44E9-8B38-18BF4D849A7A}"/>
</file>

<file path=customXml/itemProps54.xml><?xml version="1.0" encoding="utf-8"?>
<ds:datastoreItem xmlns:ds="http://schemas.openxmlformats.org/officeDocument/2006/customXml" ds:itemID="{93739DBD-EEFD-47A4-A0C2-B13E87C3B950}"/>
</file>

<file path=customXml/itemProps55.xml><?xml version="1.0" encoding="utf-8"?>
<ds:datastoreItem xmlns:ds="http://schemas.openxmlformats.org/officeDocument/2006/customXml" ds:itemID="{8B7C67B3-68B6-458A-9908-8F048BFC6B91}"/>
</file>

<file path=customXml/itemProps56.xml><?xml version="1.0" encoding="utf-8"?>
<ds:datastoreItem xmlns:ds="http://schemas.openxmlformats.org/officeDocument/2006/customXml" ds:itemID="{2E215986-A0CA-43F1-B94C-F4442A4E7279}"/>
</file>

<file path=customXml/itemProps57.xml><?xml version="1.0" encoding="utf-8"?>
<ds:datastoreItem xmlns:ds="http://schemas.openxmlformats.org/officeDocument/2006/customXml" ds:itemID="{03F03E2F-32FA-4964-B6E7-26BE016671D7}"/>
</file>

<file path=customXml/itemProps58.xml><?xml version="1.0" encoding="utf-8"?>
<ds:datastoreItem xmlns:ds="http://schemas.openxmlformats.org/officeDocument/2006/customXml" ds:itemID="{1E1BF694-F462-4D6F-A9B7-F0E18AF94769}"/>
</file>

<file path=customXml/itemProps59.xml><?xml version="1.0" encoding="utf-8"?>
<ds:datastoreItem xmlns:ds="http://schemas.openxmlformats.org/officeDocument/2006/customXml" ds:itemID="{DE9797B0-A46E-457F-843B-DA9496408635}"/>
</file>

<file path=customXml/itemProps6.xml><?xml version="1.0" encoding="utf-8"?>
<ds:datastoreItem xmlns:ds="http://schemas.openxmlformats.org/officeDocument/2006/customXml" ds:itemID="{9E9654C5-AD15-4692-A9DB-760933B94024}"/>
</file>

<file path=customXml/itemProps60.xml><?xml version="1.0" encoding="utf-8"?>
<ds:datastoreItem xmlns:ds="http://schemas.openxmlformats.org/officeDocument/2006/customXml" ds:itemID="{89EAEF94-CFF3-470A-9FA1-B93E0B75B43C}"/>
</file>

<file path=customXml/itemProps61.xml><?xml version="1.0" encoding="utf-8"?>
<ds:datastoreItem xmlns:ds="http://schemas.openxmlformats.org/officeDocument/2006/customXml" ds:itemID="{0C2756EC-A396-43FE-A969-7203598F0684}"/>
</file>

<file path=customXml/itemProps62.xml><?xml version="1.0" encoding="utf-8"?>
<ds:datastoreItem xmlns:ds="http://schemas.openxmlformats.org/officeDocument/2006/customXml" ds:itemID="{2894062E-7B87-40A0-99BC-85C555BB4EDA}"/>
</file>

<file path=customXml/itemProps63.xml><?xml version="1.0" encoding="utf-8"?>
<ds:datastoreItem xmlns:ds="http://schemas.openxmlformats.org/officeDocument/2006/customXml" ds:itemID="{7A4C4D95-8A89-4253-8656-51DC8C9060FF}"/>
</file>

<file path=customXml/itemProps64.xml><?xml version="1.0" encoding="utf-8"?>
<ds:datastoreItem xmlns:ds="http://schemas.openxmlformats.org/officeDocument/2006/customXml" ds:itemID="{326EC32B-1D26-4724-9DD0-567D5DF159C7}"/>
</file>

<file path=customXml/itemProps65.xml><?xml version="1.0" encoding="utf-8"?>
<ds:datastoreItem xmlns:ds="http://schemas.openxmlformats.org/officeDocument/2006/customXml" ds:itemID="{6332C3D9-6CB8-4DCE-BCF8-83BC225F2A71}"/>
</file>

<file path=customXml/itemProps66.xml><?xml version="1.0" encoding="utf-8"?>
<ds:datastoreItem xmlns:ds="http://schemas.openxmlformats.org/officeDocument/2006/customXml" ds:itemID="{00C46F85-FB93-475E-9765-A18740B9958B}"/>
</file>

<file path=customXml/itemProps67.xml><?xml version="1.0" encoding="utf-8"?>
<ds:datastoreItem xmlns:ds="http://schemas.openxmlformats.org/officeDocument/2006/customXml" ds:itemID="{8A26B235-930D-4541-B9C0-5118C26F10DE}"/>
</file>

<file path=customXml/itemProps68.xml><?xml version="1.0" encoding="utf-8"?>
<ds:datastoreItem xmlns:ds="http://schemas.openxmlformats.org/officeDocument/2006/customXml" ds:itemID="{2DEF5482-AF84-4B21-B2A6-CF0938A94CC5}"/>
</file>

<file path=customXml/itemProps69.xml><?xml version="1.0" encoding="utf-8"?>
<ds:datastoreItem xmlns:ds="http://schemas.openxmlformats.org/officeDocument/2006/customXml" ds:itemID="{B94B7D4E-E05A-46BA-804E-D39E9FED4193}"/>
</file>

<file path=customXml/itemProps7.xml><?xml version="1.0" encoding="utf-8"?>
<ds:datastoreItem xmlns:ds="http://schemas.openxmlformats.org/officeDocument/2006/customXml" ds:itemID="{1C1D0E3B-B39F-4716-883C-6F4B329A7871}"/>
</file>

<file path=customXml/itemProps70.xml><?xml version="1.0" encoding="utf-8"?>
<ds:datastoreItem xmlns:ds="http://schemas.openxmlformats.org/officeDocument/2006/customXml" ds:itemID="{C5488722-CCFF-4FC0-9200-AAF18FD43B12}"/>
</file>

<file path=customXml/itemProps71.xml><?xml version="1.0" encoding="utf-8"?>
<ds:datastoreItem xmlns:ds="http://schemas.openxmlformats.org/officeDocument/2006/customXml" ds:itemID="{267FF51F-76FA-4468-ADD0-FA779F34FA80}"/>
</file>

<file path=customXml/itemProps72.xml><?xml version="1.0" encoding="utf-8"?>
<ds:datastoreItem xmlns:ds="http://schemas.openxmlformats.org/officeDocument/2006/customXml" ds:itemID="{676EC8A7-35E2-409A-A302-407B7976319B}"/>
</file>

<file path=customXml/itemProps73.xml><?xml version="1.0" encoding="utf-8"?>
<ds:datastoreItem xmlns:ds="http://schemas.openxmlformats.org/officeDocument/2006/customXml" ds:itemID="{238CDEB7-EE3A-45E0-9603-9C63EE47B4D6}"/>
</file>

<file path=customXml/itemProps74.xml><?xml version="1.0" encoding="utf-8"?>
<ds:datastoreItem xmlns:ds="http://schemas.openxmlformats.org/officeDocument/2006/customXml" ds:itemID="{199965FC-2E51-44A2-ABA0-2641C5B7B0F8}"/>
</file>

<file path=customXml/itemProps75.xml><?xml version="1.0" encoding="utf-8"?>
<ds:datastoreItem xmlns:ds="http://schemas.openxmlformats.org/officeDocument/2006/customXml" ds:itemID="{8919A74A-F1CD-4A07-A469-D0F9F42D6A51}"/>
</file>

<file path=customXml/itemProps76.xml><?xml version="1.0" encoding="utf-8"?>
<ds:datastoreItem xmlns:ds="http://schemas.openxmlformats.org/officeDocument/2006/customXml" ds:itemID="{535AD11D-237D-46A3-BE57-9C5B6FE9B3B7}"/>
</file>

<file path=customXml/itemProps77.xml><?xml version="1.0" encoding="utf-8"?>
<ds:datastoreItem xmlns:ds="http://schemas.openxmlformats.org/officeDocument/2006/customXml" ds:itemID="{EABDFF9C-E0DE-4925-A4FF-517FED9F3EDD}"/>
</file>

<file path=customXml/itemProps78.xml><?xml version="1.0" encoding="utf-8"?>
<ds:datastoreItem xmlns:ds="http://schemas.openxmlformats.org/officeDocument/2006/customXml" ds:itemID="{521BF456-A262-4C6C-9EC0-D19D3F135E8B}"/>
</file>

<file path=customXml/itemProps79.xml><?xml version="1.0" encoding="utf-8"?>
<ds:datastoreItem xmlns:ds="http://schemas.openxmlformats.org/officeDocument/2006/customXml" ds:itemID="{1A4F77CE-62EE-4021-AA8A-56568E6E70AE}"/>
</file>

<file path=customXml/itemProps8.xml><?xml version="1.0" encoding="utf-8"?>
<ds:datastoreItem xmlns:ds="http://schemas.openxmlformats.org/officeDocument/2006/customXml" ds:itemID="{AA3B2F8D-019F-498C-A77E-7E6971EA7B2D}"/>
</file>

<file path=customXml/itemProps80.xml><?xml version="1.0" encoding="utf-8"?>
<ds:datastoreItem xmlns:ds="http://schemas.openxmlformats.org/officeDocument/2006/customXml" ds:itemID="{99F10737-2E90-4441-A66A-B0E0460F86C7}"/>
</file>

<file path=customXml/itemProps81.xml><?xml version="1.0" encoding="utf-8"?>
<ds:datastoreItem xmlns:ds="http://schemas.openxmlformats.org/officeDocument/2006/customXml" ds:itemID="{3E29E7BC-38B0-4065-97B3-2DD698721CB3}"/>
</file>

<file path=customXml/itemProps82.xml><?xml version="1.0" encoding="utf-8"?>
<ds:datastoreItem xmlns:ds="http://schemas.openxmlformats.org/officeDocument/2006/customXml" ds:itemID="{62073C2F-D733-4E05-9485-63F7970B266C}"/>
</file>

<file path=customXml/itemProps83.xml><?xml version="1.0" encoding="utf-8"?>
<ds:datastoreItem xmlns:ds="http://schemas.openxmlformats.org/officeDocument/2006/customXml" ds:itemID="{8D3F6CA1-545A-404A-BB0B-CFB5E577CB8F}"/>
</file>

<file path=customXml/itemProps84.xml><?xml version="1.0" encoding="utf-8"?>
<ds:datastoreItem xmlns:ds="http://schemas.openxmlformats.org/officeDocument/2006/customXml" ds:itemID="{F8C3EF4E-2A90-481E-940F-0FAB59F1026E}"/>
</file>

<file path=customXml/itemProps85.xml><?xml version="1.0" encoding="utf-8"?>
<ds:datastoreItem xmlns:ds="http://schemas.openxmlformats.org/officeDocument/2006/customXml" ds:itemID="{583BE570-C36E-4A59-A285-0F544D8C8B59}"/>
</file>

<file path=customXml/itemProps86.xml><?xml version="1.0" encoding="utf-8"?>
<ds:datastoreItem xmlns:ds="http://schemas.openxmlformats.org/officeDocument/2006/customXml" ds:itemID="{5A5EF0FD-B29E-438D-874D-7D0146F47911}"/>
</file>

<file path=customXml/itemProps87.xml><?xml version="1.0" encoding="utf-8"?>
<ds:datastoreItem xmlns:ds="http://schemas.openxmlformats.org/officeDocument/2006/customXml" ds:itemID="{2FAB5578-5B4A-4CBF-A170-28B949D2ACD5}"/>
</file>

<file path=customXml/itemProps88.xml><?xml version="1.0" encoding="utf-8"?>
<ds:datastoreItem xmlns:ds="http://schemas.openxmlformats.org/officeDocument/2006/customXml" ds:itemID="{5E5EB1BE-0870-4BB2-BF71-0A34A35A8BB4}"/>
</file>

<file path=customXml/itemProps89.xml><?xml version="1.0" encoding="utf-8"?>
<ds:datastoreItem xmlns:ds="http://schemas.openxmlformats.org/officeDocument/2006/customXml" ds:itemID="{11054C70-ABB7-4129-89AC-82599123989C}"/>
</file>

<file path=customXml/itemProps9.xml><?xml version="1.0" encoding="utf-8"?>
<ds:datastoreItem xmlns:ds="http://schemas.openxmlformats.org/officeDocument/2006/customXml" ds:itemID="{6906C28B-6E06-463C-AF59-E43A28DD5E50}"/>
</file>

<file path=customXml/itemProps90.xml><?xml version="1.0" encoding="utf-8"?>
<ds:datastoreItem xmlns:ds="http://schemas.openxmlformats.org/officeDocument/2006/customXml" ds:itemID="{ABEDCA70-88E8-4402-892F-69CAC31DB1EE}"/>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D5C7259-F9A5-4B27-B147-0BFB553A1999}"/>
</file>

<file path=customXml/itemProps93.xml><?xml version="1.0" encoding="utf-8"?>
<ds:datastoreItem xmlns:ds="http://schemas.openxmlformats.org/officeDocument/2006/customXml" ds:itemID="{01CF5FCB-65D5-4577-BCCA-2F274178E308}"/>
</file>

<file path=customXml/itemProps94.xml><?xml version="1.0" encoding="utf-8"?>
<ds:datastoreItem xmlns:ds="http://schemas.openxmlformats.org/officeDocument/2006/customXml" ds:itemID="{A2281F54-A6C9-4450-805B-A495F0DCC0D7}"/>
</file>

<file path=customXml/itemProps95.xml><?xml version="1.0" encoding="utf-8"?>
<ds:datastoreItem xmlns:ds="http://schemas.openxmlformats.org/officeDocument/2006/customXml" ds:itemID="{D4957F74-FE72-4987-B3BE-6E833877809B}"/>
</file>

<file path=customXml/itemProps96.xml><?xml version="1.0" encoding="utf-8"?>
<ds:datastoreItem xmlns:ds="http://schemas.openxmlformats.org/officeDocument/2006/customXml" ds:itemID="{804C584E-B898-4F80-B44F-42D391D43B77}"/>
</file>

<file path=customXml/itemProps97.xml><?xml version="1.0" encoding="utf-8"?>
<ds:datastoreItem xmlns:ds="http://schemas.openxmlformats.org/officeDocument/2006/customXml" ds:itemID="{D1B0CCCA-D897-49FB-BDE9-667C92B5B7D7}"/>
</file>

<file path=customXml/itemProps98.xml><?xml version="1.0" encoding="utf-8"?>
<ds:datastoreItem xmlns:ds="http://schemas.openxmlformats.org/officeDocument/2006/customXml" ds:itemID="{72E14AE2-53EE-4CF1-B1BD-FE7D1CD7BCD3}"/>
</file>

<file path=customXml/itemProps99.xml><?xml version="1.0" encoding="utf-8"?>
<ds:datastoreItem xmlns:ds="http://schemas.openxmlformats.org/officeDocument/2006/customXml" ds:itemID="{4A8ADDF3-61C1-4853-B6DC-0398C9130A6D}"/>
</file>

<file path=docProps/app.xml><?xml version="1.0" encoding="utf-8"?>
<Properties xmlns="http://schemas.openxmlformats.org/officeDocument/2006/extended-properties" xmlns:vt="http://schemas.openxmlformats.org/officeDocument/2006/docPropsVTypes">
  <Template>Normal</Template>
  <TotalTime>8</TotalTime>
  <Pages>1</Pages>
  <Words>24397</Words>
  <Characters>139069</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163140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Nataša Matić</cp:lastModifiedBy>
  <cp:revision>8</cp:revision>
  <cp:lastPrinted>2019-12-05T07:17:00Z</cp:lastPrinted>
  <dcterms:created xsi:type="dcterms:W3CDTF">2019-12-05T07:11:00Z</dcterms:created>
  <dcterms:modified xsi:type="dcterms:W3CDTF">2019-12-05T09:26:00Z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